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B3" w:rsidRPr="009829CB" w:rsidRDefault="009829CB" w:rsidP="00E4593E">
      <w:pPr>
        <w:spacing w:line="259" w:lineRule="auto"/>
        <w:ind w:firstLine="2832"/>
        <w:jc w:val="both"/>
        <w:rPr>
          <w:rFonts w:asciiTheme="minorHAnsi" w:hAnsiTheme="minorHAnsi" w:cstheme="minorHAnsi"/>
          <w:b/>
          <w:sz w:val="24"/>
          <w:szCs w:val="24"/>
          <w:u w:val="single"/>
        </w:rPr>
      </w:pPr>
      <w:r>
        <w:rPr>
          <w:rFonts w:asciiTheme="minorHAnsi" w:hAnsiTheme="minorHAnsi" w:cstheme="minorHAnsi"/>
          <w:b/>
          <w:sz w:val="24"/>
          <w:szCs w:val="24"/>
        </w:rPr>
        <w:t xml:space="preserve"> </w:t>
      </w:r>
    </w:p>
    <w:p w:rsidR="00B96546" w:rsidRDefault="009829CB" w:rsidP="009829CB">
      <w:pPr>
        <w:spacing w:line="259" w:lineRule="auto"/>
        <w:jc w:val="center"/>
        <w:rPr>
          <w:rFonts w:asciiTheme="minorHAnsi" w:hAnsiTheme="minorHAnsi" w:cstheme="minorHAnsi"/>
          <w:b/>
          <w:sz w:val="24"/>
          <w:szCs w:val="24"/>
          <w:u w:val="single"/>
        </w:rPr>
      </w:pPr>
      <w:r w:rsidRPr="009829CB">
        <w:rPr>
          <w:rFonts w:asciiTheme="minorHAnsi" w:hAnsiTheme="minorHAnsi" w:cstheme="minorHAnsi"/>
          <w:b/>
          <w:sz w:val="24"/>
          <w:szCs w:val="24"/>
          <w:u w:val="single"/>
        </w:rPr>
        <w:t>RESOLUÇÃO</w:t>
      </w:r>
      <w:r>
        <w:rPr>
          <w:rFonts w:asciiTheme="minorHAnsi" w:hAnsiTheme="minorHAnsi" w:cstheme="minorHAnsi"/>
          <w:b/>
          <w:sz w:val="24"/>
          <w:szCs w:val="24"/>
          <w:u w:val="single"/>
        </w:rPr>
        <w:t xml:space="preserve"> Nº 2, DE 20 DE FEVEREIRO DE </w:t>
      </w:r>
      <w:proofErr w:type="gramStart"/>
      <w:r>
        <w:rPr>
          <w:rFonts w:asciiTheme="minorHAnsi" w:hAnsiTheme="minorHAnsi" w:cstheme="minorHAnsi"/>
          <w:b/>
          <w:sz w:val="24"/>
          <w:szCs w:val="24"/>
          <w:u w:val="single"/>
        </w:rPr>
        <w:t>2026</w:t>
      </w:r>
      <w:proofErr w:type="gramEnd"/>
    </w:p>
    <w:p w:rsidR="009829CB" w:rsidRDefault="009829CB" w:rsidP="009829CB">
      <w:pPr>
        <w:spacing w:line="259" w:lineRule="auto"/>
        <w:jc w:val="center"/>
        <w:rPr>
          <w:rFonts w:asciiTheme="minorHAnsi" w:hAnsiTheme="minorHAnsi" w:cstheme="minorHAnsi"/>
          <w:b/>
          <w:sz w:val="24"/>
          <w:szCs w:val="24"/>
          <w:u w:val="single"/>
        </w:rPr>
      </w:pPr>
    </w:p>
    <w:p w:rsidR="009829CB" w:rsidRPr="009829CB" w:rsidRDefault="009829CB" w:rsidP="009829CB">
      <w:pPr>
        <w:spacing w:line="259" w:lineRule="auto"/>
        <w:jc w:val="center"/>
        <w:rPr>
          <w:rFonts w:asciiTheme="minorHAnsi" w:hAnsiTheme="minorHAnsi" w:cstheme="minorHAnsi"/>
          <w:b/>
          <w:sz w:val="24"/>
          <w:szCs w:val="24"/>
          <w:u w:val="single"/>
        </w:rPr>
      </w:pPr>
    </w:p>
    <w:p w:rsidR="00B96546" w:rsidRPr="003436DA" w:rsidRDefault="00B96546" w:rsidP="00E4593E">
      <w:pPr>
        <w:spacing w:line="259" w:lineRule="auto"/>
        <w:ind w:firstLine="2832"/>
        <w:jc w:val="both"/>
        <w:rPr>
          <w:rFonts w:asciiTheme="minorHAnsi" w:hAnsiTheme="minorHAnsi" w:cstheme="minorHAnsi"/>
          <w:color w:val="FF0000"/>
          <w:sz w:val="24"/>
          <w:szCs w:val="24"/>
        </w:rPr>
      </w:pPr>
    </w:p>
    <w:p w:rsidR="00F817EC" w:rsidRDefault="009829CB" w:rsidP="00E4593E">
      <w:pPr>
        <w:pStyle w:val="Corpodetexto"/>
        <w:widowControl w:val="0"/>
        <w:spacing w:line="259" w:lineRule="auto"/>
        <w:ind w:left="2829"/>
        <w:rPr>
          <w:rFonts w:asciiTheme="minorHAnsi" w:hAnsiTheme="minorHAnsi" w:cstheme="minorHAnsi"/>
          <w:b w:val="0"/>
          <w:bCs w:val="0"/>
          <w:iCs/>
          <w:szCs w:val="24"/>
        </w:rPr>
      </w:pPr>
      <w:r w:rsidRPr="006904B3">
        <w:rPr>
          <w:rFonts w:asciiTheme="minorHAnsi" w:hAnsiTheme="minorHAnsi" w:cstheme="minorHAnsi"/>
          <w:b w:val="0"/>
          <w:bCs w:val="0"/>
          <w:iCs/>
          <w:szCs w:val="24"/>
        </w:rPr>
        <w:t xml:space="preserve">DISPÕE SOBRE A ESTRUTURA ADMINISTRATIVA DA CÂMARA </w:t>
      </w:r>
      <w:r w:rsidR="00152BFA">
        <w:rPr>
          <w:rFonts w:asciiTheme="minorHAnsi" w:hAnsiTheme="minorHAnsi" w:cstheme="minorHAnsi"/>
          <w:b w:val="0"/>
          <w:bCs w:val="0"/>
          <w:iCs/>
          <w:szCs w:val="24"/>
        </w:rPr>
        <w:t xml:space="preserve">MUNICIPAL DE LOUVEIRA, CRIAÇÃO E </w:t>
      </w:r>
      <w:r w:rsidRPr="006904B3">
        <w:rPr>
          <w:rFonts w:asciiTheme="minorHAnsi" w:hAnsiTheme="minorHAnsi" w:cstheme="minorHAnsi"/>
          <w:b w:val="0"/>
          <w:bCs w:val="0"/>
          <w:iCs/>
          <w:szCs w:val="24"/>
        </w:rPr>
        <w:t xml:space="preserve">ATRIBUIÇÕES </w:t>
      </w:r>
      <w:r w:rsidR="00524BC4">
        <w:rPr>
          <w:rFonts w:asciiTheme="minorHAnsi" w:hAnsiTheme="minorHAnsi" w:cstheme="minorHAnsi"/>
          <w:b w:val="0"/>
          <w:bCs w:val="0"/>
          <w:iCs/>
          <w:szCs w:val="24"/>
        </w:rPr>
        <w:t xml:space="preserve">DE </w:t>
      </w:r>
      <w:r w:rsidRPr="006904B3">
        <w:rPr>
          <w:rFonts w:asciiTheme="minorHAnsi" w:hAnsiTheme="minorHAnsi" w:cstheme="minorHAnsi"/>
          <w:b w:val="0"/>
          <w:bCs w:val="0"/>
          <w:iCs/>
          <w:szCs w:val="24"/>
        </w:rPr>
        <w:t>CARGOS PÚBLICOS EM GERAL E DÁ OUTRAS PROVIDÊNCIAS.</w:t>
      </w:r>
    </w:p>
    <w:p w:rsidR="009829CB" w:rsidRDefault="009829CB" w:rsidP="00E4593E">
      <w:pPr>
        <w:pStyle w:val="Corpodetexto"/>
        <w:widowControl w:val="0"/>
        <w:spacing w:line="259" w:lineRule="auto"/>
        <w:ind w:left="2829"/>
        <w:rPr>
          <w:rFonts w:asciiTheme="minorHAnsi" w:hAnsiTheme="minorHAnsi" w:cstheme="minorHAnsi"/>
          <w:b w:val="0"/>
          <w:bCs w:val="0"/>
          <w:iCs/>
          <w:szCs w:val="24"/>
        </w:rPr>
      </w:pPr>
    </w:p>
    <w:p w:rsidR="00493610" w:rsidRDefault="00493610" w:rsidP="00E4593E">
      <w:pPr>
        <w:pStyle w:val="Corpodetexto"/>
        <w:widowControl w:val="0"/>
        <w:spacing w:line="259" w:lineRule="auto"/>
        <w:ind w:left="2829"/>
        <w:rPr>
          <w:rFonts w:asciiTheme="minorHAnsi" w:hAnsiTheme="minorHAnsi" w:cstheme="minorHAnsi"/>
          <w:b w:val="0"/>
          <w:bCs w:val="0"/>
          <w:iCs/>
          <w:szCs w:val="24"/>
        </w:rPr>
      </w:pPr>
    </w:p>
    <w:p w:rsidR="009829CB" w:rsidRDefault="009829CB" w:rsidP="009829CB">
      <w:pPr>
        <w:ind w:left="2835"/>
        <w:jc w:val="both"/>
        <w:rPr>
          <w:rFonts w:ascii="Calibri" w:hAnsi="Calibri" w:cs="Calibri"/>
          <w:sz w:val="24"/>
          <w:szCs w:val="24"/>
        </w:rPr>
      </w:pPr>
      <w:r w:rsidRPr="00446835">
        <w:rPr>
          <w:rFonts w:ascii="Calibri" w:hAnsi="Calibri" w:cs="Calibri"/>
          <w:sz w:val="24"/>
          <w:szCs w:val="24"/>
        </w:rPr>
        <w:t xml:space="preserve">O PRESIDENTE DA CÂMARA MUNICIPAL DE LOUVEIRA, conforme o Plenário aprovou em </w:t>
      </w:r>
      <w:r>
        <w:rPr>
          <w:rFonts w:ascii="Calibri" w:hAnsi="Calibri" w:cs="Calibri"/>
          <w:sz w:val="24"/>
          <w:szCs w:val="24"/>
        </w:rPr>
        <w:t>19</w:t>
      </w:r>
      <w:r w:rsidRPr="00446835">
        <w:rPr>
          <w:rFonts w:ascii="Calibri" w:hAnsi="Calibri" w:cs="Calibri"/>
          <w:sz w:val="24"/>
          <w:szCs w:val="24"/>
        </w:rPr>
        <w:t xml:space="preserve"> de </w:t>
      </w:r>
      <w:r>
        <w:rPr>
          <w:rFonts w:ascii="Calibri" w:hAnsi="Calibri" w:cs="Calibri"/>
          <w:sz w:val="24"/>
          <w:szCs w:val="24"/>
        </w:rPr>
        <w:t>fevereiro</w:t>
      </w:r>
      <w:r w:rsidRPr="00446835">
        <w:rPr>
          <w:rFonts w:ascii="Calibri" w:hAnsi="Calibri" w:cs="Calibri"/>
          <w:sz w:val="24"/>
          <w:szCs w:val="24"/>
        </w:rPr>
        <w:t xml:space="preserve"> de 202</w:t>
      </w:r>
      <w:r>
        <w:rPr>
          <w:rFonts w:ascii="Calibri" w:hAnsi="Calibri" w:cs="Calibri"/>
          <w:sz w:val="24"/>
          <w:szCs w:val="24"/>
        </w:rPr>
        <w:t>6</w:t>
      </w:r>
      <w:r w:rsidRPr="00446835">
        <w:rPr>
          <w:rFonts w:ascii="Calibri" w:hAnsi="Calibri" w:cs="Calibri"/>
          <w:sz w:val="24"/>
          <w:szCs w:val="24"/>
        </w:rPr>
        <w:t>, promulga a seguinte Resolução:</w:t>
      </w:r>
    </w:p>
    <w:p w:rsidR="006904B3" w:rsidRDefault="006904B3" w:rsidP="00E4593E">
      <w:pPr>
        <w:pStyle w:val="Corpodetexto"/>
        <w:widowControl w:val="0"/>
        <w:spacing w:line="259" w:lineRule="auto"/>
        <w:ind w:left="2829"/>
        <w:rPr>
          <w:rFonts w:asciiTheme="minorHAnsi" w:hAnsiTheme="minorHAnsi" w:cstheme="minorHAnsi"/>
          <w:b w:val="0"/>
          <w:bCs w:val="0"/>
          <w:iCs/>
          <w:szCs w:val="24"/>
        </w:rPr>
      </w:pPr>
    </w:p>
    <w:p w:rsidR="00B96546" w:rsidRDefault="00B96546" w:rsidP="00E4593E">
      <w:pPr>
        <w:pStyle w:val="Corpodetexto"/>
        <w:widowControl w:val="0"/>
        <w:spacing w:line="259" w:lineRule="auto"/>
        <w:ind w:left="2829"/>
        <w:rPr>
          <w:rFonts w:asciiTheme="minorHAnsi" w:hAnsiTheme="minorHAnsi" w:cstheme="minorHAnsi"/>
          <w:b w:val="0"/>
          <w:bCs w:val="0"/>
          <w:iCs/>
          <w:szCs w:val="24"/>
        </w:rPr>
      </w:pPr>
    </w:p>
    <w:p w:rsidR="00B96546" w:rsidRDefault="00B96546" w:rsidP="00E4593E">
      <w:pPr>
        <w:pStyle w:val="Corpodetexto"/>
        <w:widowControl w:val="0"/>
        <w:spacing w:line="259" w:lineRule="auto"/>
        <w:ind w:left="2829"/>
        <w:rPr>
          <w:rFonts w:asciiTheme="minorHAnsi" w:hAnsiTheme="minorHAnsi" w:cstheme="minorHAnsi"/>
          <w:b w:val="0"/>
          <w:bCs w:val="0"/>
          <w:iCs/>
          <w:szCs w:val="24"/>
        </w:rPr>
      </w:pPr>
    </w:p>
    <w:p w:rsidR="00106D48" w:rsidRPr="003436DA" w:rsidRDefault="00106D48" w:rsidP="00E4593E">
      <w:pPr>
        <w:pStyle w:val="Corpodetexto"/>
        <w:widowControl w:val="0"/>
        <w:spacing w:line="259" w:lineRule="auto"/>
        <w:ind w:left="2832"/>
        <w:rPr>
          <w:rFonts w:asciiTheme="minorHAnsi" w:hAnsiTheme="minorHAnsi" w:cstheme="minorHAnsi"/>
          <w:b w:val="0"/>
          <w:bCs w:val="0"/>
          <w:iCs/>
          <w:szCs w:val="24"/>
        </w:rPr>
      </w:pPr>
    </w:p>
    <w:p w:rsidR="00F817EC" w:rsidRPr="003436DA" w:rsidRDefault="009829CB" w:rsidP="00E4593E">
      <w:pPr>
        <w:spacing w:line="259" w:lineRule="auto"/>
        <w:jc w:val="center"/>
        <w:rPr>
          <w:rFonts w:asciiTheme="minorHAnsi" w:hAnsiTheme="minorHAnsi" w:cstheme="minorHAnsi"/>
          <w:b/>
          <w:sz w:val="24"/>
          <w:szCs w:val="24"/>
        </w:rPr>
      </w:pPr>
      <w:r w:rsidRPr="003436DA">
        <w:rPr>
          <w:rFonts w:asciiTheme="minorHAnsi" w:hAnsiTheme="minorHAnsi" w:cstheme="minorHAnsi"/>
          <w:b/>
          <w:sz w:val="24"/>
          <w:szCs w:val="24"/>
        </w:rPr>
        <w:t xml:space="preserve">TÍTULO </w:t>
      </w:r>
      <w:r w:rsidR="00E078CE" w:rsidRPr="003436DA">
        <w:rPr>
          <w:rFonts w:asciiTheme="minorHAnsi" w:hAnsiTheme="minorHAnsi" w:cstheme="minorHAnsi"/>
          <w:b/>
          <w:sz w:val="24"/>
          <w:szCs w:val="24"/>
        </w:rPr>
        <w:t>I</w:t>
      </w:r>
    </w:p>
    <w:p w:rsidR="00F817EC" w:rsidRPr="003436DA" w:rsidRDefault="009829CB" w:rsidP="00E4593E">
      <w:pPr>
        <w:spacing w:line="259" w:lineRule="auto"/>
        <w:jc w:val="center"/>
        <w:rPr>
          <w:rFonts w:asciiTheme="minorHAnsi" w:hAnsiTheme="minorHAnsi" w:cstheme="minorHAnsi"/>
          <w:b/>
          <w:bCs/>
          <w:sz w:val="24"/>
          <w:szCs w:val="24"/>
        </w:rPr>
      </w:pPr>
      <w:r w:rsidRPr="003436DA">
        <w:rPr>
          <w:rFonts w:asciiTheme="minorHAnsi" w:hAnsiTheme="minorHAnsi" w:cstheme="minorHAnsi"/>
          <w:b/>
          <w:bCs/>
          <w:sz w:val="24"/>
          <w:szCs w:val="24"/>
        </w:rPr>
        <w:t>DA ESTRUTURA ADMINISTRATIVA</w:t>
      </w:r>
    </w:p>
    <w:p w:rsidR="00825EE9" w:rsidRPr="003436DA" w:rsidRDefault="00825EE9" w:rsidP="00E4593E">
      <w:pPr>
        <w:spacing w:line="259" w:lineRule="auto"/>
        <w:jc w:val="center"/>
        <w:rPr>
          <w:rFonts w:asciiTheme="minorHAnsi" w:hAnsiTheme="minorHAnsi" w:cstheme="minorHAnsi"/>
          <w:b/>
          <w:bCs/>
          <w:sz w:val="24"/>
          <w:szCs w:val="24"/>
        </w:rPr>
      </w:pPr>
    </w:p>
    <w:p w:rsidR="00805B8E" w:rsidRPr="003436DA" w:rsidRDefault="009829CB" w:rsidP="00E4593E">
      <w:pPr>
        <w:spacing w:line="259" w:lineRule="auto"/>
        <w:jc w:val="center"/>
        <w:rPr>
          <w:rFonts w:asciiTheme="minorHAnsi" w:hAnsiTheme="minorHAnsi" w:cstheme="minorHAnsi"/>
          <w:b/>
          <w:bCs/>
          <w:sz w:val="24"/>
          <w:szCs w:val="24"/>
        </w:rPr>
      </w:pPr>
      <w:r w:rsidRPr="003436DA">
        <w:rPr>
          <w:rFonts w:asciiTheme="minorHAnsi" w:hAnsiTheme="minorHAnsi" w:cstheme="minorHAnsi"/>
          <w:b/>
          <w:bCs/>
          <w:sz w:val="24"/>
          <w:szCs w:val="24"/>
        </w:rPr>
        <w:t>CAPÍTULO I</w:t>
      </w:r>
    </w:p>
    <w:p w:rsidR="00805B8E" w:rsidRDefault="009829CB" w:rsidP="00E4593E">
      <w:pPr>
        <w:spacing w:line="259" w:lineRule="auto"/>
        <w:jc w:val="center"/>
        <w:rPr>
          <w:rFonts w:asciiTheme="minorHAnsi" w:hAnsiTheme="minorHAnsi" w:cstheme="minorHAnsi"/>
          <w:b/>
          <w:bCs/>
          <w:sz w:val="24"/>
          <w:szCs w:val="24"/>
        </w:rPr>
      </w:pPr>
      <w:r w:rsidRPr="003436DA">
        <w:rPr>
          <w:rFonts w:asciiTheme="minorHAnsi" w:hAnsiTheme="minorHAnsi" w:cstheme="minorHAnsi"/>
          <w:b/>
          <w:bCs/>
          <w:sz w:val="24"/>
          <w:szCs w:val="24"/>
        </w:rPr>
        <w:t xml:space="preserve">DA </w:t>
      </w:r>
      <w:r w:rsidR="00F63611" w:rsidRPr="003436DA">
        <w:rPr>
          <w:rFonts w:asciiTheme="minorHAnsi" w:hAnsiTheme="minorHAnsi" w:cstheme="minorHAnsi"/>
          <w:b/>
          <w:bCs/>
          <w:sz w:val="24"/>
          <w:szCs w:val="24"/>
        </w:rPr>
        <w:t>ORGANIZAÇÃO ADMINISTRATIVA</w:t>
      </w:r>
      <w:r w:rsidR="00524BC4">
        <w:rPr>
          <w:rFonts w:asciiTheme="minorHAnsi" w:hAnsiTheme="minorHAnsi" w:cstheme="minorHAnsi"/>
          <w:b/>
          <w:bCs/>
          <w:sz w:val="24"/>
          <w:szCs w:val="24"/>
        </w:rPr>
        <w:t xml:space="preserve"> </w:t>
      </w:r>
      <w:r w:rsidR="00F63611" w:rsidRPr="003436DA">
        <w:rPr>
          <w:rFonts w:asciiTheme="minorHAnsi" w:hAnsiTheme="minorHAnsi" w:cstheme="minorHAnsi"/>
          <w:b/>
          <w:bCs/>
          <w:sz w:val="24"/>
          <w:szCs w:val="24"/>
        </w:rPr>
        <w:t>BÁSICA</w:t>
      </w:r>
    </w:p>
    <w:p w:rsidR="009F195D" w:rsidRPr="003436DA" w:rsidRDefault="009F195D" w:rsidP="00E4593E">
      <w:pPr>
        <w:spacing w:line="259" w:lineRule="auto"/>
        <w:jc w:val="center"/>
        <w:rPr>
          <w:rFonts w:asciiTheme="minorHAnsi" w:hAnsiTheme="minorHAnsi" w:cstheme="minorHAnsi"/>
          <w:b/>
          <w:bCs/>
          <w:sz w:val="24"/>
          <w:szCs w:val="24"/>
        </w:rPr>
      </w:pPr>
    </w:p>
    <w:p w:rsidR="00F63611" w:rsidRPr="003436DA" w:rsidRDefault="00F63611" w:rsidP="00E4593E">
      <w:pPr>
        <w:spacing w:line="259" w:lineRule="auto"/>
        <w:jc w:val="center"/>
        <w:rPr>
          <w:rFonts w:asciiTheme="minorHAnsi" w:hAnsiTheme="minorHAnsi" w:cstheme="minorHAnsi"/>
          <w:b/>
          <w:bCs/>
          <w:sz w:val="24"/>
          <w:szCs w:val="24"/>
        </w:rPr>
      </w:pPr>
    </w:p>
    <w:p w:rsidR="00F63611" w:rsidRDefault="009829CB" w:rsidP="00E4593E">
      <w:pPr>
        <w:tabs>
          <w:tab w:val="left" w:pos="2268"/>
        </w:tabs>
        <w:spacing w:line="259" w:lineRule="auto"/>
        <w:ind w:firstLine="1418"/>
        <w:jc w:val="both"/>
        <w:rPr>
          <w:rFonts w:asciiTheme="minorHAnsi" w:hAnsiTheme="minorHAnsi" w:cstheme="minorHAnsi"/>
          <w:sz w:val="24"/>
          <w:szCs w:val="24"/>
        </w:rPr>
      </w:pPr>
      <w:r w:rsidRPr="006A7815">
        <w:rPr>
          <w:rFonts w:asciiTheme="minorHAnsi" w:hAnsiTheme="minorHAnsi" w:cstheme="minorHAnsi"/>
          <w:b/>
          <w:bCs/>
          <w:sz w:val="24"/>
          <w:szCs w:val="24"/>
        </w:rPr>
        <w:t>Art. 1º</w:t>
      </w:r>
      <w:r w:rsidR="005961CD">
        <w:rPr>
          <w:rFonts w:asciiTheme="minorHAnsi" w:hAnsiTheme="minorHAnsi" w:cstheme="minorHAnsi"/>
          <w:sz w:val="24"/>
          <w:szCs w:val="24"/>
        </w:rPr>
        <w:t>.</w:t>
      </w:r>
      <w:r w:rsidR="000869DE">
        <w:rPr>
          <w:rFonts w:asciiTheme="minorHAnsi" w:hAnsiTheme="minorHAnsi" w:cstheme="minorHAnsi"/>
          <w:sz w:val="24"/>
          <w:szCs w:val="24"/>
        </w:rPr>
        <w:tab/>
      </w:r>
      <w:r w:rsidRPr="006A7815">
        <w:rPr>
          <w:rFonts w:asciiTheme="minorHAnsi" w:hAnsiTheme="minorHAnsi" w:cstheme="minorHAnsi"/>
          <w:sz w:val="24"/>
          <w:szCs w:val="24"/>
        </w:rPr>
        <w:t>A estrutura organizacional da Câmara Municipal de Louveira está voltada à transparência e ao controle social sobre as atividades do Legislativo, com primazia na valorização e obediência aos princípios constitucionais, à segurança jurídica, e à estabilidade das relações administrativas, contratuais e financeiras.</w:t>
      </w:r>
    </w:p>
    <w:p w:rsidR="00292510" w:rsidRPr="006A7815" w:rsidRDefault="00292510" w:rsidP="00E4593E">
      <w:pPr>
        <w:tabs>
          <w:tab w:val="left" w:pos="2268"/>
        </w:tabs>
        <w:spacing w:line="259" w:lineRule="auto"/>
        <w:ind w:firstLine="1418"/>
        <w:jc w:val="both"/>
        <w:rPr>
          <w:rFonts w:asciiTheme="minorHAnsi" w:hAnsiTheme="minorHAnsi" w:cstheme="minorHAnsi"/>
          <w:sz w:val="24"/>
          <w:szCs w:val="24"/>
        </w:rPr>
      </w:pPr>
    </w:p>
    <w:p w:rsidR="00292510" w:rsidRPr="00D053CC"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2º</w:t>
      </w:r>
      <w:r w:rsidR="005961CD">
        <w:rPr>
          <w:rFonts w:asciiTheme="minorHAnsi" w:hAnsiTheme="minorHAnsi" w:cstheme="minorHAnsi"/>
          <w:b/>
          <w:sz w:val="24"/>
          <w:szCs w:val="24"/>
        </w:rPr>
        <w:t>.</w:t>
      </w:r>
      <w:r>
        <w:rPr>
          <w:rFonts w:asciiTheme="minorHAnsi" w:hAnsiTheme="minorHAnsi" w:cstheme="minorHAnsi"/>
          <w:sz w:val="24"/>
          <w:szCs w:val="24"/>
        </w:rPr>
        <w:tab/>
      </w:r>
      <w:r w:rsidRPr="00D053CC">
        <w:rPr>
          <w:rFonts w:asciiTheme="minorHAnsi" w:hAnsiTheme="minorHAnsi" w:cstheme="minorHAnsi"/>
          <w:sz w:val="24"/>
          <w:szCs w:val="24"/>
        </w:rPr>
        <w:t>São metas do serviço público prestado pelos órgãos da Câmara Municipal</w:t>
      </w:r>
      <w:r>
        <w:rPr>
          <w:rFonts w:asciiTheme="minorHAnsi" w:hAnsiTheme="minorHAnsi" w:cstheme="minorHAnsi"/>
          <w:sz w:val="24"/>
          <w:szCs w:val="24"/>
        </w:rPr>
        <w:t xml:space="preserve"> de Louveira</w:t>
      </w:r>
      <w:r w:rsidRPr="00D053CC">
        <w:rPr>
          <w:rFonts w:asciiTheme="minorHAnsi" w:hAnsiTheme="minorHAnsi" w:cstheme="minorHAnsi"/>
          <w:sz w:val="24"/>
          <w:szCs w:val="24"/>
        </w:rPr>
        <w:t>:</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I</w:t>
      </w:r>
      <w:r>
        <w:rPr>
          <w:rFonts w:asciiTheme="minorHAnsi" w:hAnsiTheme="minorHAnsi" w:cstheme="minorHAnsi"/>
          <w:sz w:val="24"/>
          <w:szCs w:val="24"/>
        </w:rPr>
        <w:t xml:space="preserve"> - </w:t>
      </w:r>
      <w:r w:rsidRPr="0002255E">
        <w:rPr>
          <w:rFonts w:asciiTheme="minorHAnsi" w:hAnsiTheme="minorHAnsi" w:cstheme="minorHAnsi"/>
          <w:sz w:val="24"/>
          <w:szCs w:val="24"/>
        </w:rPr>
        <w:t>Facilitar e simplificar o acesso dos munícipes às atividades legislativas e às normas aprovadas, ao mesmo tempo, promover a sua participação na vida político-administrativa, para melhor conhecer os anseios e necessidades da comunidade;</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 xml:space="preserve">II </w:t>
      </w:r>
      <w:r>
        <w:rPr>
          <w:rFonts w:asciiTheme="minorHAnsi" w:hAnsiTheme="minorHAnsi" w:cstheme="minorHAnsi"/>
          <w:sz w:val="24"/>
          <w:szCs w:val="24"/>
        </w:rPr>
        <w:t xml:space="preserve">- </w:t>
      </w:r>
      <w:r w:rsidRPr="0002255E">
        <w:rPr>
          <w:rFonts w:asciiTheme="minorHAnsi" w:hAnsiTheme="minorHAnsi" w:cstheme="minorHAnsi"/>
          <w:sz w:val="24"/>
          <w:szCs w:val="24"/>
        </w:rPr>
        <w:t>Aplicar técnicas legislativas que facilitem a interpretação e aplicação da legislação local;</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III</w:t>
      </w:r>
      <w:r>
        <w:rPr>
          <w:rFonts w:asciiTheme="minorHAnsi" w:hAnsiTheme="minorHAnsi" w:cstheme="minorHAnsi"/>
          <w:sz w:val="24"/>
          <w:szCs w:val="24"/>
        </w:rPr>
        <w:t xml:space="preserve"> - </w:t>
      </w:r>
      <w:r w:rsidRPr="0002255E">
        <w:rPr>
          <w:rFonts w:asciiTheme="minorHAnsi" w:hAnsiTheme="minorHAnsi" w:cstheme="minorHAnsi"/>
          <w:sz w:val="24"/>
          <w:szCs w:val="24"/>
        </w:rPr>
        <w:t>Evitar o excesso de burocracia e a tramitação desnecessária de documentos, bem como ainda a incidência de certos controles meramente formais;</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 xml:space="preserve">IV </w:t>
      </w:r>
      <w:r>
        <w:rPr>
          <w:rFonts w:asciiTheme="minorHAnsi" w:hAnsiTheme="minorHAnsi" w:cstheme="minorHAnsi"/>
          <w:sz w:val="24"/>
          <w:szCs w:val="24"/>
        </w:rPr>
        <w:t xml:space="preserve">- </w:t>
      </w:r>
      <w:r w:rsidRPr="0002255E">
        <w:rPr>
          <w:rFonts w:asciiTheme="minorHAnsi" w:hAnsiTheme="minorHAnsi" w:cstheme="minorHAnsi"/>
          <w:sz w:val="24"/>
          <w:szCs w:val="24"/>
        </w:rPr>
        <w:t>Desconcentrar a tomada de decisões, situando-as na proximidade dos fatos, pessoas ou problemas a atender;</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V</w:t>
      </w:r>
      <w:r>
        <w:rPr>
          <w:rFonts w:asciiTheme="minorHAnsi" w:hAnsiTheme="minorHAnsi" w:cstheme="minorHAnsi"/>
          <w:sz w:val="24"/>
          <w:szCs w:val="24"/>
        </w:rPr>
        <w:t xml:space="preserve"> - </w:t>
      </w:r>
      <w:proofErr w:type="gramStart"/>
      <w:r w:rsidRPr="0002255E">
        <w:rPr>
          <w:rFonts w:asciiTheme="minorHAnsi" w:hAnsiTheme="minorHAnsi" w:cstheme="minorHAnsi"/>
          <w:sz w:val="24"/>
          <w:szCs w:val="24"/>
        </w:rPr>
        <w:t>Agilizar</w:t>
      </w:r>
      <w:proofErr w:type="gramEnd"/>
      <w:r w:rsidRPr="0002255E">
        <w:rPr>
          <w:rFonts w:asciiTheme="minorHAnsi" w:hAnsiTheme="minorHAnsi" w:cstheme="minorHAnsi"/>
          <w:sz w:val="24"/>
          <w:szCs w:val="24"/>
        </w:rPr>
        <w:t xml:space="preserve"> o atendimento ao munícipe junto ao cumprimento de exigências da máquina pública legislativa, de qualquer natureza, promovendo a adequada orientação quanto aos procedimentos burocráticos;</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lastRenderedPageBreak/>
        <w:t>VI</w:t>
      </w:r>
      <w:r>
        <w:rPr>
          <w:rFonts w:asciiTheme="minorHAnsi" w:hAnsiTheme="minorHAnsi" w:cstheme="minorHAnsi"/>
          <w:sz w:val="24"/>
          <w:szCs w:val="24"/>
        </w:rPr>
        <w:t xml:space="preserve"> - </w:t>
      </w:r>
      <w:r w:rsidRPr="0002255E">
        <w:rPr>
          <w:rFonts w:asciiTheme="minorHAnsi" w:hAnsiTheme="minorHAnsi" w:cstheme="minorHAnsi"/>
          <w:sz w:val="24"/>
          <w:szCs w:val="24"/>
        </w:rPr>
        <w:t>Elevar a produtividade dos servidores públicos, na consecução de aprimorar as atividades do Poder Legislativo e reduzir custos, para tanto, propiciando cursos de treinamento e aperfeiçoamento profissional e humano;</w:t>
      </w:r>
    </w:p>
    <w:p w:rsidR="00292510" w:rsidRPr="0002255E" w:rsidRDefault="009829CB" w:rsidP="006C403A">
      <w:pPr>
        <w:tabs>
          <w:tab w:val="left" w:pos="2268"/>
        </w:tabs>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VII</w:t>
      </w:r>
      <w:r>
        <w:rPr>
          <w:rFonts w:asciiTheme="minorHAnsi" w:hAnsiTheme="minorHAnsi" w:cstheme="minorHAnsi"/>
          <w:sz w:val="24"/>
          <w:szCs w:val="24"/>
        </w:rPr>
        <w:t xml:space="preserve"> - </w:t>
      </w:r>
      <w:r w:rsidRPr="0002255E">
        <w:rPr>
          <w:rFonts w:asciiTheme="minorHAnsi" w:hAnsiTheme="minorHAnsi" w:cstheme="minorHAnsi"/>
          <w:sz w:val="24"/>
          <w:szCs w:val="24"/>
        </w:rPr>
        <w:t>Apresentar resultados de efetividade da gestão pública da Câmara.</w:t>
      </w:r>
    </w:p>
    <w:p w:rsidR="00292510" w:rsidRPr="0078333B" w:rsidRDefault="00292510" w:rsidP="00E4593E">
      <w:pPr>
        <w:spacing w:line="259" w:lineRule="auto"/>
        <w:ind w:firstLine="2835"/>
        <w:jc w:val="both"/>
        <w:rPr>
          <w:rFonts w:asciiTheme="minorHAnsi" w:hAnsiTheme="minorHAnsi" w:cstheme="minorHAnsi"/>
          <w:sz w:val="24"/>
          <w:szCs w:val="24"/>
          <w:highlight w:val="yellow"/>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sidRPr="006A7815">
        <w:rPr>
          <w:rFonts w:asciiTheme="minorHAnsi" w:hAnsiTheme="minorHAnsi" w:cstheme="minorHAnsi"/>
          <w:b/>
          <w:sz w:val="24"/>
          <w:szCs w:val="24"/>
        </w:rPr>
        <w:t xml:space="preserve">Art. </w:t>
      </w:r>
      <w:r w:rsidR="00292510">
        <w:rPr>
          <w:rFonts w:asciiTheme="minorHAnsi" w:hAnsiTheme="minorHAnsi" w:cstheme="minorHAnsi"/>
          <w:b/>
          <w:sz w:val="24"/>
          <w:szCs w:val="24"/>
        </w:rPr>
        <w:t>3</w:t>
      </w:r>
      <w:r w:rsidR="005961CD" w:rsidRPr="005961CD">
        <w:rPr>
          <w:rFonts w:asciiTheme="minorHAnsi" w:hAnsiTheme="minorHAnsi" w:cstheme="minorHAnsi"/>
          <w:b/>
          <w:bCs/>
          <w:sz w:val="24"/>
          <w:szCs w:val="24"/>
        </w:rPr>
        <w:t>º.</w:t>
      </w:r>
      <w:r w:rsidR="005961CD">
        <w:rPr>
          <w:rFonts w:asciiTheme="minorHAnsi" w:hAnsiTheme="minorHAnsi" w:cstheme="minorHAnsi"/>
          <w:sz w:val="24"/>
          <w:szCs w:val="24"/>
        </w:rPr>
        <w:t xml:space="preserve"> </w:t>
      </w:r>
      <w:r w:rsidR="000869DE">
        <w:rPr>
          <w:rFonts w:asciiTheme="minorHAnsi" w:hAnsiTheme="minorHAnsi" w:cstheme="minorHAnsi"/>
          <w:sz w:val="24"/>
          <w:szCs w:val="24"/>
        </w:rPr>
        <w:tab/>
      </w:r>
      <w:r w:rsidRPr="006A7815">
        <w:rPr>
          <w:rFonts w:asciiTheme="minorHAnsi" w:hAnsiTheme="minorHAnsi" w:cstheme="minorHAnsi"/>
          <w:sz w:val="24"/>
          <w:szCs w:val="24"/>
        </w:rPr>
        <w:t>A Câmara Municipal de Louveira, para a execução dos serviços sob a sua responsabilidade, apresenta a seguinte org</w:t>
      </w:r>
      <w:r>
        <w:rPr>
          <w:rFonts w:asciiTheme="minorHAnsi" w:hAnsiTheme="minorHAnsi" w:cstheme="minorHAnsi"/>
          <w:sz w:val="24"/>
          <w:szCs w:val="24"/>
        </w:rPr>
        <w:t>anização administrativa básica:</w:t>
      </w:r>
    </w:p>
    <w:p w:rsidR="00D571AA" w:rsidRDefault="00D571AA" w:rsidP="00E4593E">
      <w:pPr>
        <w:spacing w:line="259" w:lineRule="auto"/>
        <w:ind w:firstLine="1418"/>
        <w:jc w:val="both"/>
        <w:rPr>
          <w:rFonts w:asciiTheme="minorHAnsi" w:hAnsiTheme="minorHAnsi" w:cstheme="minorHAnsi"/>
          <w:b/>
          <w:bCs/>
          <w:sz w:val="24"/>
          <w:szCs w:val="24"/>
        </w:rPr>
      </w:pPr>
    </w:p>
    <w:p w:rsidR="006A7815" w:rsidRPr="006A7815" w:rsidRDefault="009829CB" w:rsidP="00E4593E">
      <w:pPr>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 xml:space="preserve">I </w:t>
      </w:r>
      <w:r w:rsidRPr="006A7815">
        <w:rPr>
          <w:rFonts w:asciiTheme="minorHAnsi" w:hAnsiTheme="minorHAnsi" w:cstheme="minorHAnsi"/>
          <w:sz w:val="24"/>
          <w:szCs w:val="24"/>
        </w:rPr>
        <w:t>- ÓRGÃO</w:t>
      </w:r>
      <w:r w:rsidR="006B0206">
        <w:rPr>
          <w:rFonts w:asciiTheme="minorHAnsi" w:hAnsiTheme="minorHAnsi" w:cstheme="minorHAnsi"/>
          <w:sz w:val="24"/>
          <w:szCs w:val="24"/>
        </w:rPr>
        <w:t>S</w:t>
      </w:r>
      <w:r w:rsidRPr="006A7815">
        <w:rPr>
          <w:rFonts w:asciiTheme="minorHAnsi" w:hAnsiTheme="minorHAnsi" w:cstheme="minorHAnsi"/>
          <w:sz w:val="24"/>
          <w:szCs w:val="24"/>
        </w:rPr>
        <w:t xml:space="preserve"> DE DIREÇÃO SUPERIOR: </w:t>
      </w:r>
    </w:p>
    <w:p w:rsidR="006A7815" w:rsidRPr="006A7815" w:rsidRDefault="009829CB" w:rsidP="00C020B8">
      <w:pPr>
        <w:pStyle w:val="PargrafodaLista"/>
        <w:numPr>
          <w:ilvl w:val="0"/>
          <w:numId w:val="3"/>
        </w:numPr>
        <w:spacing w:after="0" w:line="259" w:lineRule="auto"/>
        <w:ind w:left="1985" w:hanging="284"/>
        <w:contextualSpacing w:val="0"/>
        <w:jc w:val="both"/>
        <w:rPr>
          <w:rFonts w:asciiTheme="minorHAnsi" w:hAnsiTheme="minorHAnsi" w:cstheme="minorHAnsi"/>
          <w:sz w:val="24"/>
          <w:szCs w:val="24"/>
        </w:rPr>
      </w:pPr>
      <w:r w:rsidRPr="006A7815">
        <w:rPr>
          <w:rFonts w:asciiTheme="minorHAnsi" w:hAnsiTheme="minorHAnsi" w:cstheme="minorHAnsi"/>
          <w:sz w:val="24"/>
          <w:szCs w:val="24"/>
        </w:rPr>
        <w:t>Mesa Diretora;</w:t>
      </w:r>
    </w:p>
    <w:p w:rsidR="006A7815" w:rsidRDefault="009829CB" w:rsidP="00C020B8">
      <w:pPr>
        <w:pStyle w:val="PargrafodaLista"/>
        <w:numPr>
          <w:ilvl w:val="0"/>
          <w:numId w:val="3"/>
        </w:numPr>
        <w:spacing w:after="0" w:line="259" w:lineRule="auto"/>
        <w:ind w:left="1985" w:hanging="284"/>
        <w:contextualSpacing w:val="0"/>
        <w:jc w:val="both"/>
        <w:rPr>
          <w:rFonts w:asciiTheme="minorHAnsi" w:hAnsiTheme="minorHAnsi" w:cstheme="minorHAnsi"/>
          <w:sz w:val="24"/>
          <w:szCs w:val="24"/>
        </w:rPr>
      </w:pPr>
      <w:r>
        <w:rPr>
          <w:rFonts w:asciiTheme="minorHAnsi" w:hAnsiTheme="minorHAnsi" w:cstheme="minorHAnsi"/>
          <w:sz w:val="24"/>
          <w:szCs w:val="24"/>
        </w:rPr>
        <w:t xml:space="preserve">Gabinete da </w:t>
      </w:r>
      <w:r w:rsidRPr="006A7815">
        <w:rPr>
          <w:rFonts w:asciiTheme="minorHAnsi" w:hAnsiTheme="minorHAnsi" w:cstheme="minorHAnsi"/>
          <w:sz w:val="24"/>
          <w:szCs w:val="24"/>
        </w:rPr>
        <w:t>Presidência;</w:t>
      </w:r>
    </w:p>
    <w:p w:rsidR="006A7815" w:rsidRDefault="009829CB" w:rsidP="00C020B8">
      <w:pPr>
        <w:pStyle w:val="PargrafodaLista"/>
        <w:numPr>
          <w:ilvl w:val="0"/>
          <w:numId w:val="3"/>
        </w:numPr>
        <w:spacing w:after="0" w:line="259" w:lineRule="auto"/>
        <w:ind w:left="1985" w:hanging="284"/>
        <w:contextualSpacing w:val="0"/>
        <w:jc w:val="both"/>
        <w:rPr>
          <w:rFonts w:asciiTheme="minorHAnsi" w:hAnsiTheme="minorHAnsi" w:cstheme="minorHAnsi"/>
          <w:sz w:val="24"/>
          <w:szCs w:val="24"/>
        </w:rPr>
      </w:pPr>
      <w:r>
        <w:rPr>
          <w:rFonts w:asciiTheme="minorHAnsi" w:hAnsiTheme="minorHAnsi" w:cstheme="minorHAnsi"/>
          <w:sz w:val="24"/>
          <w:szCs w:val="24"/>
        </w:rPr>
        <w:t>Gabinetes Parlamentares</w:t>
      </w:r>
      <w:r w:rsidR="00C53012">
        <w:rPr>
          <w:rFonts w:asciiTheme="minorHAnsi" w:hAnsiTheme="minorHAnsi" w:cstheme="minorHAnsi"/>
          <w:sz w:val="24"/>
          <w:szCs w:val="24"/>
        </w:rPr>
        <w:t>.</w:t>
      </w:r>
    </w:p>
    <w:p w:rsidR="00770824" w:rsidRDefault="00770824" w:rsidP="00E4593E">
      <w:pPr>
        <w:spacing w:line="259" w:lineRule="auto"/>
        <w:jc w:val="both"/>
        <w:rPr>
          <w:rFonts w:asciiTheme="minorHAnsi" w:hAnsiTheme="minorHAnsi" w:cstheme="minorHAnsi"/>
          <w:sz w:val="24"/>
          <w:szCs w:val="24"/>
        </w:rPr>
      </w:pPr>
    </w:p>
    <w:p w:rsidR="006A7815" w:rsidRDefault="009829CB" w:rsidP="00E4593E">
      <w:pPr>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 xml:space="preserve">II </w:t>
      </w:r>
      <w:r w:rsidR="0002255E">
        <w:rPr>
          <w:rFonts w:asciiTheme="minorHAnsi" w:hAnsiTheme="minorHAnsi" w:cstheme="minorHAnsi"/>
          <w:sz w:val="24"/>
          <w:szCs w:val="24"/>
        </w:rPr>
        <w:t>-</w:t>
      </w:r>
      <w:r>
        <w:rPr>
          <w:rFonts w:asciiTheme="minorHAnsi" w:hAnsiTheme="minorHAnsi" w:cstheme="minorHAnsi"/>
          <w:sz w:val="24"/>
          <w:szCs w:val="24"/>
        </w:rPr>
        <w:t xml:space="preserve"> ÓRGÃO DE CONTROLE INTERNO</w:t>
      </w:r>
    </w:p>
    <w:p w:rsidR="006A7815" w:rsidRDefault="009829CB" w:rsidP="00C020B8">
      <w:pPr>
        <w:pStyle w:val="PargrafodaLista"/>
        <w:numPr>
          <w:ilvl w:val="0"/>
          <w:numId w:val="4"/>
        </w:numPr>
        <w:spacing w:after="0" w:line="259" w:lineRule="auto"/>
        <w:ind w:left="1985" w:hanging="284"/>
        <w:contextualSpacing w:val="0"/>
        <w:jc w:val="both"/>
        <w:rPr>
          <w:rFonts w:asciiTheme="minorHAnsi" w:hAnsiTheme="minorHAnsi" w:cstheme="minorHAnsi"/>
          <w:sz w:val="24"/>
          <w:szCs w:val="24"/>
        </w:rPr>
      </w:pPr>
      <w:r>
        <w:rPr>
          <w:rFonts w:asciiTheme="minorHAnsi" w:hAnsiTheme="minorHAnsi" w:cstheme="minorHAnsi"/>
          <w:sz w:val="24"/>
          <w:szCs w:val="24"/>
        </w:rPr>
        <w:t>Controladoria</w:t>
      </w:r>
      <w:r w:rsidR="00C53012">
        <w:rPr>
          <w:rFonts w:asciiTheme="minorHAnsi" w:hAnsiTheme="minorHAnsi" w:cstheme="minorHAnsi"/>
          <w:sz w:val="24"/>
          <w:szCs w:val="24"/>
        </w:rPr>
        <w:t>.</w:t>
      </w:r>
    </w:p>
    <w:p w:rsidR="00770824" w:rsidRPr="006A7815" w:rsidRDefault="00770824" w:rsidP="00E4593E">
      <w:pPr>
        <w:pStyle w:val="PargrafodaLista"/>
        <w:spacing w:after="0" w:line="259" w:lineRule="auto"/>
        <w:ind w:left="2061"/>
        <w:contextualSpacing w:val="0"/>
        <w:jc w:val="both"/>
        <w:rPr>
          <w:rFonts w:asciiTheme="minorHAnsi" w:hAnsiTheme="minorHAnsi" w:cstheme="minorHAnsi"/>
          <w:sz w:val="24"/>
          <w:szCs w:val="24"/>
        </w:rPr>
      </w:pPr>
    </w:p>
    <w:p w:rsidR="006A7815" w:rsidRPr="006A7815" w:rsidRDefault="009829CB" w:rsidP="00E4593E">
      <w:pPr>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I</w:t>
      </w:r>
      <w:r w:rsidR="00770824" w:rsidRPr="00FA1879">
        <w:rPr>
          <w:rFonts w:asciiTheme="minorHAnsi" w:hAnsiTheme="minorHAnsi" w:cstheme="minorHAnsi"/>
          <w:b/>
          <w:bCs/>
          <w:sz w:val="24"/>
          <w:szCs w:val="24"/>
        </w:rPr>
        <w:t>II</w:t>
      </w:r>
      <w:r>
        <w:rPr>
          <w:rFonts w:asciiTheme="minorHAnsi" w:hAnsiTheme="minorHAnsi" w:cstheme="minorHAnsi"/>
          <w:sz w:val="24"/>
          <w:szCs w:val="24"/>
        </w:rPr>
        <w:t xml:space="preserve"> </w:t>
      </w:r>
      <w:r w:rsidR="0002255E">
        <w:rPr>
          <w:rFonts w:asciiTheme="minorHAnsi" w:hAnsiTheme="minorHAnsi" w:cstheme="minorHAnsi"/>
          <w:sz w:val="24"/>
          <w:szCs w:val="24"/>
        </w:rPr>
        <w:t>-</w:t>
      </w:r>
      <w:r>
        <w:rPr>
          <w:rFonts w:asciiTheme="minorHAnsi" w:hAnsiTheme="minorHAnsi" w:cstheme="minorHAnsi"/>
          <w:sz w:val="24"/>
          <w:szCs w:val="24"/>
        </w:rPr>
        <w:t xml:space="preserve"> ÓRGÃOS DE ASSESSORAMENTO</w:t>
      </w:r>
    </w:p>
    <w:p w:rsidR="006A7815"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a)</w:t>
      </w:r>
      <w:r w:rsidRPr="006A7815">
        <w:rPr>
          <w:rFonts w:asciiTheme="minorHAnsi" w:hAnsiTheme="minorHAnsi" w:cstheme="minorHAnsi"/>
          <w:sz w:val="24"/>
          <w:szCs w:val="24"/>
        </w:rPr>
        <w:t xml:space="preserve"> </w:t>
      </w:r>
      <w:r w:rsidR="0053482B">
        <w:rPr>
          <w:rFonts w:asciiTheme="minorHAnsi" w:hAnsiTheme="minorHAnsi" w:cstheme="minorHAnsi"/>
          <w:sz w:val="24"/>
          <w:szCs w:val="24"/>
        </w:rPr>
        <w:tab/>
      </w:r>
      <w:r w:rsidRPr="006A7815">
        <w:rPr>
          <w:rFonts w:asciiTheme="minorHAnsi" w:hAnsiTheme="minorHAnsi" w:cstheme="minorHAnsi"/>
          <w:sz w:val="24"/>
          <w:szCs w:val="24"/>
        </w:rPr>
        <w:t xml:space="preserve">Assessoria de Relações Institucionais; </w:t>
      </w:r>
    </w:p>
    <w:p w:rsidR="00EF2F12" w:rsidRPr="006A7815"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b)</w:t>
      </w:r>
      <w:r>
        <w:rPr>
          <w:rFonts w:asciiTheme="minorHAnsi" w:hAnsiTheme="minorHAnsi" w:cstheme="minorHAnsi"/>
          <w:sz w:val="24"/>
          <w:szCs w:val="24"/>
        </w:rPr>
        <w:t xml:space="preserve"> </w:t>
      </w:r>
      <w:r w:rsidR="0053482B">
        <w:rPr>
          <w:rFonts w:asciiTheme="minorHAnsi" w:hAnsiTheme="minorHAnsi" w:cstheme="minorHAnsi"/>
          <w:sz w:val="24"/>
          <w:szCs w:val="24"/>
        </w:rPr>
        <w:tab/>
      </w:r>
      <w:r>
        <w:rPr>
          <w:rFonts w:asciiTheme="minorHAnsi" w:hAnsiTheme="minorHAnsi" w:cstheme="minorHAnsi"/>
          <w:sz w:val="24"/>
          <w:szCs w:val="24"/>
        </w:rPr>
        <w:t>Assessoria Técnica do Gabinete da Presidência</w:t>
      </w:r>
    </w:p>
    <w:p w:rsidR="006A7815" w:rsidRPr="006A7815"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c)</w:t>
      </w:r>
      <w:r w:rsidRPr="006A7815">
        <w:rPr>
          <w:rFonts w:asciiTheme="minorHAnsi" w:hAnsiTheme="minorHAnsi" w:cstheme="minorHAnsi"/>
          <w:sz w:val="24"/>
          <w:szCs w:val="24"/>
        </w:rPr>
        <w:t xml:space="preserve"> </w:t>
      </w:r>
      <w:r w:rsidR="0053482B">
        <w:rPr>
          <w:rFonts w:asciiTheme="minorHAnsi" w:hAnsiTheme="minorHAnsi" w:cstheme="minorHAnsi"/>
          <w:sz w:val="24"/>
          <w:szCs w:val="24"/>
        </w:rPr>
        <w:tab/>
      </w:r>
      <w:r w:rsidRPr="006A7815">
        <w:rPr>
          <w:rFonts w:asciiTheme="minorHAnsi" w:hAnsiTheme="minorHAnsi" w:cstheme="minorHAnsi"/>
          <w:sz w:val="24"/>
          <w:szCs w:val="24"/>
        </w:rPr>
        <w:t xml:space="preserve">Assessoria Legislativa Parlamentar; </w:t>
      </w:r>
    </w:p>
    <w:p w:rsidR="006A7815"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d)</w:t>
      </w:r>
      <w:r w:rsidRPr="006A7815">
        <w:rPr>
          <w:rFonts w:asciiTheme="minorHAnsi" w:hAnsiTheme="minorHAnsi" w:cstheme="minorHAnsi"/>
          <w:sz w:val="24"/>
          <w:szCs w:val="24"/>
        </w:rPr>
        <w:t xml:space="preserve"> </w:t>
      </w:r>
      <w:r w:rsidR="0053482B">
        <w:rPr>
          <w:rFonts w:asciiTheme="minorHAnsi" w:hAnsiTheme="minorHAnsi" w:cstheme="minorHAnsi"/>
          <w:sz w:val="24"/>
          <w:szCs w:val="24"/>
        </w:rPr>
        <w:tab/>
      </w:r>
      <w:r w:rsidRPr="006A7815">
        <w:rPr>
          <w:rFonts w:asciiTheme="minorHAnsi" w:hAnsiTheme="minorHAnsi" w:cstheme="minorHAnsi"/>
          <w:sz w:val="24"/>
          <w:szCs w:val="24"/>
        </w:rPr>
        <w:t xml:space="preserve">Ouvidoria da Câmara Municipal. </w:t>
      </w:r>
    </w:p>
    <w:p w:rsidR="006A7815" w:rsidRDefault="006A7815" w:rsidP="00E4593E">
      <w:pPr>
        <w:spacing w:line="259" w:lineRule="auto"/>
        <w:ind w:firstLine="1701"/>
        <w:jc w:val="both"/>
        <w:rPr>
          <w:rFonts w:asciiTheme="minorHAnsi" w:hAnsiTheme="minorHAnsi" w:cstheme="minorHAnsi"/>
          <w:sz w:val="24"/>
          <w:szCs w:val="24"/>
        </w:rPr>
      </w:pPr>
    </w:p>
    <w:p w:rsidR="00770824" w:rsidRPr="00770824" w:rsidRDefault="009829CB" w:rsidP="00E4593E">
      <w:pPr>
        <w:spacing w:line="259" w:lineRule="auto"/>
        <w:ind w:left="1701" w:hanging="283"/>
        <w:jc w:val="both"/>
        <w:rPr>
          <w:rFonts w:asciiTheme="minorHAnsi" w:hAnsiTheme="minorHAnsi" w:cstheme="minorHAnsi"/>
          <w:sz w:val="24"/>
          <w:szCs w:val="24"/>
        </w:rPr>
      </w:pPr>
      <w:r w:rsidRPr="00FA1879">
        <w:rPr>
          <w:rFonts w:asciiTheme="minorHAnsi" w:hAnsiTheme="minorHAnsi" w:cstheme="minorHAnsi"/>
          <w:b/>
          <w:bCs/>
          <w:sz w:val="24"/>
          <w:szCs w:val="24"/>
        </w:rPr>
        <w:t>IV</w:t>
      </w:r>
      <w:r w:rsidRPr="00770824">
        <w:rPr>
          <w:rFonts w:asciiTheme="minorHAnsi" w:hAnsiTheme="minorHAnsi" w:cstheme="minorHAnsi"/>
          <w:sz w:val="24"/>
          <w:szCs w:val="24"/>
        </w:rPr>
        <w:t xml:space="preserve"> - ÓRGÃO DE DIREÇÃO EXECUTIVA: </w:t>
      </w:r>
    </w:p>
    <w:p w:rsidR="00770824" w:rsidRDefault="009829CB" w:rsidP="00C020B8">
      <w:pPr>
        <w:pStyle w:val="PargrafodaLista"/>
        <w:numPr>
          <w:ilvl w:val="0"/>
          <w:numId w:val="5"/>
        </w:numPr>
        <w:spacing w:after="0" w:line="259" w:lineRule="auto"/>
        <w:ind w:left="1985" w:hanging="284"/>
        <w:contextualSpacing w:val="0"/>
        <w:jc w:val="both"/>
        <w:rPr>
          <w:rFonts w:asciiTheme="minorHAnsi" w:hAnsiTheme="minorHAnsi" w:cstheme="minorHAnsi"/>
          <w:sz w:val="24"/>
          <w:szCs w:val="24"/>
        </w:rPr>
      </w:pPr>
      <w:r>
        <w:rPr>
          <w:rFonts w:asciiTheme="minorHAnsi" w:hAnsiTheme="minorHAnsi" w:cstheme="minorHAnsi"/>
          <w:sz w:val="24"/>
          <w:szCs w:val="24"/>
        </w:rPr>
        <w:t>Secretaria</w:t>
      </w:r>
      <w:r w:rsidRPr="00770824">
        <w:rPr>
          <w:rFonts w:asciiTheme="minorHAnsi" w:hAnsiTheme="minorHAnsi" w:cstheme="minorHAnsi"/>
          <w:sz w:val="24"/>
          <w:szCs w:val="24"/>
        </w:rPr>
        <w:t xml:space="preserve"> Gera</w:t>
      </w:r>
      <w:r w:rsidRPr="003C4FA2">
        <w:rPr>
          <w:rFonts w:asciiTheme="minorHAnsi" w:hAnsiTheme="minorHAnsi" w:cstheme="minorHAnsi"/>
          <w:sz w:val="24"/>
          <w:szCs w:val="24"/>
        </w:rPr>
        <w:t>l;</w:t>
      </w:r>
    </w:p>
    <w:p w:rsidR="00770824" w:rsidRPr="00770824" w:rsidRDefault="00770824" w:rsidP="00E4593E">
      <w:pPr>
        <w:pStyle w:val="PargrafodaLista"/>
        <w:spacing w:after="0" w:line="259" w:lineRule="auto"/>
        <w:ind w:left="2061"/>
        <w:contextualSpacing w:val="0"/>
        <w:jc w:val="both"/>
        <w:rPr>
          <w:rFonts w:asciiTheme="minorHAnsi" w:hAnsiTheme="minorHAnsi" w:cstheme="minorHAnsi"/>
          <w:sz w:val="24"/>
          <w:szCs w:val="24"/>
        </w:rPr>
      </w:pPr>
    </w:p>
    <w:p w:rsidR="006A7815" w:rsidRPr="006A7815" w:rsidRDefault="009829CB" w:rsidP="00E4593E">
      <w:pPr>
        <w:spacing w:line="259" w:lineRule="auto"/>
        <w:ind w:firstLine="1418"/>
        <w:jc w:val="both"/>
        <w:rPr>
          <w:rFonts w:asciiTheme="minorHAnsi" w:hAnsiTheme="minorHAnsi" w:cstheme="minorHAnsi"/>
          <w:sz w:val="24"/>
          <w:szCs w:val="24"/>
        </w:rPr>
      </w:pPr>
      <w:r w:rsidRPr="00FA1879">
        <w:rPr>
          <w:rFonts w:asciiTheme="minorHAnsi" w:hAnsiTheme="minorHAnsi" w:cstheme="minorHAnsi"/>
          <w:b/>
          <w:bCs/>
          <w:sz w:val="24"/>
          <w:szCs w:val="24"/>
        </w:rPr>
        <w:t>V</w:t>
      </w:r>
      <w:r w:rsidRPr="006A7815">
        <w:rPr>
          <w:rFonts w:asciiTheme="minorHAnsi" w:hAnsiTheme="minorHAnsi" w:cstheme="minorHAnsi"/>
          <w:sz w:val="24"/>
          <w:szCs w:val="24"/>
        </w:rPr>
        <w:t xml:space="preserve"> - ÓRGÃO</w:t>
      </w:r>
      <w:r>
        <w:rPr>
          <w:rFonts w:asciiTheme="minorHAnsi" w:hAnsiTheme="minorHAnsi" w:cstheme="minorHAnsi"/>
          <w:sz w:val="24"/>
          <w:szCs w:val="24"/>
        </w:rPr>
        <w:t>S</w:t>
      </w:r>
      <w:r w:rsidRPr="006A7815">
        <w:rPr>
          <w:rFonts w:asciiTheme="minorHAnsi" w:hAnsiTheme="minorHAnsi" w:cstheme="minorHAnsi"/>
          <w:sz w:val="24"/>
          <w:szCs w:val="24"/>
        </w:rPr>
        <w:t xml:space="preserve"> DE DIREÇÃO E APOIO: </w:t>
      </w:r>
    </w:p>
    <w:p w:rsidR="006A7815" w:rsidRPr="006A7815"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 xml:space="preserve">a) </w:t>
      </w:r>
      <w:r w:rsidR="0053482B" w:rsidRPr="00B37C21">
        <w:rPr>
          <w:rFonts w:asciiTheme="minorHAnsi" w:hAnsiTheme="minorHAnsi" w:cstheme="minorHAnsi"/>
          <w:b/>
          <w:bCs/>
          <w:sz w:val="24"/>
          <w:szCs w:val="24"/>
        </w:rPr>
        <w:tab/>
      </w:r>
      <w:r w:rsidR="00B95DAE">
        <w:rPr>
          <w:rFonts w:asciiTheme="minorHAnsi" w:hAnsiTheme="minorHAnsi" w:cstheme="minorHAnsi"/>
          <w:sz w:val="24"/>
          <w:szCs w:val="24"/>
        </w:rPr>
        <w:t xml:space="preserve">Secretaria de </w:t>
      </w:r>
      <w:r w:rsidR="00B95DAE" w:rsidRPr="003C4FA2">
        <w:rPr>
          <w:rFonts w:asciiTheme="minorHAnsi" w:hAnsiTheme="minorHAnsi" w:cstheme="minorHAnsi"/>
          <w:sz w:val="24"/>
          <w:szCs w:val="24"/>
        </w:rPr>
        <w:t xml:space="preserve">Administração e Gestão de </w:t>
      </w:r>
      <w:r w:rsidR="003C4FA2">
        <w:rPr>
          <w:rFonts w:asciiTheme="minorHAnsi" w:hAnsiTheme="minorHAnsi" w:cstheme="minorHAnsi"/>
          <w:sz w:val="24"/>
          <w:szCs w:val="24"/>
        </w:rPr>
        <w:t>Pessoas</w:t>
      </w:r>
      <w:r w:rsidRPr="006A7815">
        <w:rPr>
          <w:rFonts w:asciiTheme="minorHAnsi" w:hAnsiTheme="minorHAnsi" w:cstheme="minorHAnsi"/>
          <w:sz w:val="24"/>
          <w:szCs w:val="24"/>
        </w:rPr>
        <w:t xml:space="preserve">: </w:t>
      </w:r>
    </w:p>
    <w:p w:rsidR="006A7815" w:rsidRPr="006A7815"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de Compras e Licitações; </w:t>
      </w:r>
    </w:p>
    <w:p w:rsidR="00770824"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de Gestão de Pessoas; </w:t>
      </w:r>
    </w:p>
    <w:p w:rsidR="00B02CE5" w:rsidRDefault="009829CB" w:rsidP="00E4593E">
      <w:pPr>
        <w:spacing w:line="259" w:lineRule="auto"/>
        <w:ind w:firstLine="1985"/>
        <w:jc w:val="both"/>
        <w:rPr>
          <w:rFonts w:asciiTheme="minorHAnsi" w:hAnsiTheme="minorHAnsi" w:cstheme="minorHAnsi"/>
          <w:sz w:val="24"/>
          <w:szCs w:val="24"/>
        </w:rPr>
      </w:pPr>
      <w:r>
        <w:rPr>
          <w:rFonts w:asciiTheme="minorHAnsi" w:hAnsiTheme="minorHAnsi" w:cstheme="minorHAnsi"/>
          <w:sz w:val="24"/>
          <w:szCs w:val="24"/>
        </w:rPr>
        <w:t xml:space="preserve">- Seção de Gestão </w:t>
      </w:r>
      <w:r w:rsidR="00657639">
        <w:rPr>
          <w:rFonts w:asciiTheme="minorHAnsi" w:hAnsiTheme="minorHAnsi" w:cstheme="minorHAnsi"/>
          <w:sz w:val="24"/>
          <w:szCs w:val="24"/>
        </w:rPr>
        <w:t>de Documentos e Protocolo</w:t>
      </w:r>
      <w:r>
        <w:rPr>
          <w:rFonts w:asciiTheme="minorHAnsi" w:hAnsiTheme="minorHAnsi" w:cstheme="minorHAnsi"/>
          <w:sz w:val="24"/>
          <w:szCs w:val="24"/>
        </w:rPr>
        <w:t>;</w:t>
      </w:r>
    </w:p>
    <w:p w:rsidR="00770824" w:rsidRDefault="00770824" w:rsidP="00E4593E">
      <w:pPr>
        <w:spacing w:line="259" w:lineRule="auto"/>
        <w:ind w:firstLine="1701"/>
        <w:jc w:val="both"/>
        <w:rPr>
          <w:rFonts w:asciiTheme="minorHAnsi" w:hAnsiTheme="minorHAnsi" w:cstheme="minorHAnsi"/>
          <w:sz w:val="24"/>
          <w:szCs w:val="24"/>
        </w:rPr>
      </w:pPr>
    </w:p>
    <w:p w:rsidR="00770824"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b)</w:t>
      </w:r>
      <w:r w:rsidRPr="006A7815">
        <w:rPr>
          <w:rFonts w:asciiTheme="minorHAnsi" w:hAnsiTheme="minorHAnsi" w:cstheme="minorHAnsi"/>
          <w:sz w:val="24"/>
          <w:szCs w:val="24"/>
        </w:rPr>
        <w:t xml:space="preserve"> </w:t>
      </w:r>
      <w:r w:rsidR="0053482B">
        <w:rPr>
          <w:rFonts w:asciiTheme="minorHAnsi" w:hAnsiTheme="minorHAnsi" w:cstheme="minorHAnsi"/>
          <w:sz w:val="24"/>
          <w:szCs w:val="24"/>
        </w:rPr>
        <w:tab/>
      </w:r>
      <w:r w:rsidR="00B95DAE">
        <w:rPr>
          <w:rFonts w:asciiTheme="minorHAnsi" w:hAnsiTheme="minorHAnsi" w:cstheme="minorHAnsi"/>
          <w:sz w:val="24"/>
          <w:szCs w:val="24"/>
        </w:rPr>
        <w:t>Secretaria de Finanças, Planejamento e Orçamento</w:t>
      </w:r>
      <w:r w:rsidRPr="006A7815">
        <w:rPr>
          <w:rFonts w:asciiTheme="minorHAnsi" w:hAnsiTheme="minorHAnsi" w:cstheme="minorHAnsi"/>
          <w:sz w:val="24"/>
          <w:szCs w:val="24"/>
        </w:rPr>
        <w:t xml:space="preserve">: </w:t>
      </w:r>
    </w:p>
    <w:p w:rsidR="006A7815" w:rsidRPr="006A7815"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Contábil-Orçamentária; </w:t>
      </w:r>
    </w:p>
    <w:p w:rsidR="006A7815" w:rsidRDefault="009829CB" w:rsidP="00E4593E">
      <w:pPr>
        <w:spacing w:line="259" w:lineRule="auto"/>
        <w:ind w:firstLine="1985"/>
        <w:jc w:val="both"/>
        <w:rPr>
          <w:rFonts w:asciiTheme="minorHAnsi" w:hAnsiTheme="minorHAnsi" w:cstheme="minorHAnsi"/>
          <w:sz w:val="24"/>
          <w:szCs w:val="24"/>
        </w:rPr>
      </w:pPr>
      <w:r>
        <w:rPr>
          <w:rFonts w:asciiTheme="minorHAnsi" w:hAnsiTheme="minorHAnsi" w:cstheme="minorHAnsi"/>
          <w:sz w:val="24"/>
          <w:szCs w:val="24"/>
        </w:rPr>
        <w:t>- Seção de</w:t>
      </w:r>
      <w:r w:rsidRPr="006A7815">
        <w:rPr>
          <w:rFonts w:asciiTheme="minorHAnsi" w:hAnsiTheme="minorHAnsi" w:cstheme="minorHAnsi"/>
          <w:sz w:val="24"/>
          <w:szCs w:val="24"/>
        </w:rPr>
        <w:t xml:space="preserve"> Almoxarifado e </w:t>
      </w:r>
      <w:r>
        <w:rPr>
          <w:rFonts w:asciiTheme="minorHAnsi" w:hAnsiTheme="minorHAnsi" w:cstheme="minorHAnsi"/>
          <w:sz w:val="24"/>
          <w:szCs w:val="24"/>
        </w:rPr>
        <w:t>Gestão Patrim</w:t>
      </w:r>
      <w:r w:rsidRPr="006A7815">
        <w:rPr>
          <w:rFonts w:asciiTheme="minorHAnsi" w:hAnsiTheme="minorHAnsi" w:cstheme="minorHAnsi"/>
          <w:sz w:val="24"/>
          <w:szCs w:val="24"/>
        </w:rPr>
        <w:t>o</w:t>
      </w:r>
      <w:r>
        <w:rPr>
          <w:rFonts w:asciiTheme="minorHAnsi" w:hAnsiTheme="minorHAnsi" w:cstheme="minorHAnsi"/>
          <w:sz w:val="24"/>
          <w:szCs w:val="24"/>
        </w:rPr>
        <w:t>nial</w:t>
      </w:r>
      <w:r w:rsidRPr="006A7815">
        <w:rPr>
          <w:rFonts w:asciiTheme="minorHAnsi" w:hAnsiTheme="minorHAnsi" w:cstheme="minorHAnsi"/>
          <w:sz w:val="24"/>
          <w:szCs w:val="24"/>
        </w:rPr>
        <w:t xml:space="preserve">. </w:t>
      </w:r>
    </w:p>
    <w:p w:rsidR="00770824" w:rsidRDefault="00770824" w:rsidP="00E4593E">
      <w:pPr>
        <w:spacing w:line="259" w:lineRule="auto"/>
        <w:ind w:firstLine="1701"/>
        <w:jc w:val="both"/>
        <w:rPr>
          <w:rFonts w:asciiTheme="minorHAnsi" w:hAnsiTheme="minorHAnsi" w:cstheme="minorHAnsi"/>
          <w:sz w:val="24"/>
          <w:szCs w:val="24"/>
        </w:rPr>
      </w:pPr>
    </w:p>
    <w:p w:rsidR="00A0507B"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c)</w:t>
      </w:r>
      <w:r w:rsidRPr="006A7815">
        <w:rPr>
          <w:rFonts w:asciiTheme="minorHAnsi" w:hAnsiTheme="minorHAnsi" w:cstheme="minorHAnsi"/>
          <w:sz w:val="24"/>
          <w:szCs w:val="24"/>
        </w:rPr>
        <w:t xml:space="preserve"> </w:t>
      </w:r>
      <w:r w:rsidR="0053482B">
        <w:rPr>
          <w:rFonts w:asciiTheme="minorHAnsi" w:hAnsiTheme="minorHAnsi" w:cstheme="minorHAnsi"/>
          <w:sz w:val="24"/>
          <w:szCs w:val="24"/>
        </w:rPr>
        <w:tab/>
      </w:r>
      <w:r w:rsidR="00B95DAE">
        <w:rPr>
          <w:rFonts w:asciiTheme="minorHAnsi" w:hAnsiTheme="minorHAnsi" w:cstheme="minorHAnsi"/>
          <w:sz w:val="24"/>
          <w:szCs w:val="24"/>
        </w:rPr>
        <w:t>Secretaria de Gestão Integrada e Serviços</w:t>
      </w:r>
      <w:r w:rsidR="00607488">
        <w:rPr>
          <w:rFonts w:asciiTheme="minorHAnsi" w:hAnsiTheme="minorHAnsi" w:cstheme="minorHAnsi"/>
          <w:sz w:val="24"/>
          <w:szCs w:val="24"/>
        </w:rPr>
        <w:t>:</w:t>
      </w:r>
      <w:r w:rsidRPr="006A7815">
        <w:rPr>
          <w:rFonts w:asciiTheme="minorHAnsi" w:hAnsiTheme="minorHAnsi" w:cstheme="minorHAnsi"/>
          <w:sz w:val="24"/>
          <w:szCs w:val="24"/>
        </w:rPr>
        <w:t xml:space="preserve"> </w:t>
      </w:r>
    </w:p>
    <w:p w:rsidR="00A0507B"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w:t>
      </w:r>
      <w:r>
        <w:rPr>
          <w:rFonts w:asciiTheme="minorHAnsi" w:hAnsiTheme="minorHAnsi" w:cstheme="minorHAnsi"/>
          <w:sz w:val="24"/>
          <w:szCs w:val="24"/>
        </w:rPr>
        <w:t>Seção de Gestão de Serviços e Zeladoria;</w:t>
      </w:r>
    </w:p>
    <w:p w:rsidR="00A0507B"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de Informática; </w:t>
      </w:r>
    </w:p>
    <w:p w:rsidR="00A0507B" w:rsidRDefault="009829CB" w:rsidP="00E4593E">
      <w:pPr>
        <w:spacing w:line="259" w:lineRule="auto"/>
        <w:ind w:firstLine="1985"/>
        <w:jc w:val="both"/>
        <w:rPr>
          <w:rFonts w:asciiTheme="minorHAnsi" w:hAnsiTheme="minorHAnsi" w:cstheme="minorHAnsi"/>
          <w:sz w:val="24"/>
          <w:szCs w:val="24"/>
        </w:rPr>
      </w:pPr>
      <w:r>
        <w:rPr>
          <w:rFonts w:asciiTheme="minorHAnsi" w:hAnsiTheme="minorHAnsi" w:cstheme="minorHAnsi"/>
          <w:sz w:val="24"/>
          <w:szCs w:val="24"/>
        </w:rPr>
        <w:t>- Seção de Transportes.</w:t>
      </w:r>
    </w:p>
    <w:p w:rsidR="00A0507B" w:rsidRPr="006A7815" w:rsidRDefault="00A0507B" w:rsidP="00E4593E">
      <w:pPr>
        <w:spacing w:line="259" w:lineRule="auto"/>
        <w:ind w:firstLine="1701"/>
        <w:jc w:val="both"/>
        <w:rPr>
          <w:rFonts w:asciiTheme="minorHAnsi" w:hAnsiTheme="minorHAnsi" w:cstheme="minorHAnsi"/>
          <w:sz w:val="24"/>
          <w:szCs w:val="24"/>
        </w:rPr>
      </w:pPr>
    </w:p>
    <w:p w:rsidR="006A7815" w:rsidRPr="006A7815"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t xml:space="preserve">d) </w:t>
      </w:r>
      <w:r w:rsidR="0053482B" w:rsidRPr="00B37C21">
        <w:rPr>
          <w:rFonts w:asciiTheme="minorHAnsi" w:hAnsiTheme="minorHAnsi" w:cstheme="minorHAnsi"/>
          <w:b/>
          <w:bCs/>
          <w:sz w:val="24"/>
          <w:szCs w:val="24"/>
        </w:rPr>
        <w:tab/>
      </w:r>
      <w:r w:rsidR="00B95DAE">
        <w:rPr>
          <w:rFonts w:asciiTheme="minorHAnsi" w:hAnsiTheme="minorHAnsi" w:cstheme="minorHAnsi"/>
          <w:sz w:val="24"/>
          <w:szCs w:val="24"/>
        </w:rPr>
        <w:t xml:space="preserve">Secretaria de Comunicação </w:t>
      </w:r>
      <w:r w:rsidR="00DE2223">
        <w:rPr>
          <w:rFonts w:asciiTheme="minorHAnsi" w:hAnsiTheme="minorHAnsi" w:cstheme="minorHAnsi"/>
          <w:sz w:val="24"/>
          <w:szCs w:val="24"/>
        </w:rPr>
        <w:t>Social</w:t>
      </w:r>
      <w:r w:rsidR="00607488">
        <w:rPr>
          <w:rFonts w:asciiTheme="minorHAnsi" w:hAnsiTheme="minorHAnsi" w:cstheme="minorHAnsi"/>
          <w:sz w:val="24"/>
          <w:szCs w:val="24"/>
        </w:rPr>
        <w:t>:</w:t>
      </w:r>
    </w:p>
    <w:p w:rsidR="006A7815" w:rsidRPr="006A7815"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de Comunicação e Cerimonial; </w:t>
      </w:r>
    </w:p>
    <w:p w:rsidR="006A7815" w:rsidRPr="006A7815"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de Sonoplastia e Produção Audiovisual. </w:t>
      </w:r>
    </w:p>
    <w:p w:rsidR="006A7815" w:rsidRPr="006A7815" w:rsidRDefault="006A7815" w:rsidP="00E4593E">
      <w:pPr>
        <w:spacing w:line="259" w:lineRule="auto"/>
        <w:ind w:firstLine="1701"/>
        <w:jc w:val="both"/>
        <w:rPr>
          <w:rFonts w:asciiTheme="minorHAnsi" w:hAnsiTheme="minorHAnsi" w:cstheme="minorHAnsi"/>
          <w:sz w:val="24"/>
          <w:szCs w:val="24"/>
        </w:rPr>
      </w:pPr>
    </w:p>
    <w:p w:rsidR="00931012" w:rsidRDefault="009829CB" w:rsidP="00E4593E">
      <w:pPr>
        <w:spacing w:line="259" w:lineRule="auto"/>
        <w:ind w:left="1985" w:hanging="284"/>
        <w:jc w:val="both"/>
        <w:rPr>
          <w:rFonts w:asciiTheme="minorHAnsi" w:hAnsiTheme="minorHAnsi" w:cstheme="minorHAnsi"/>
          <w:sz w:val="24"/>
          <w:szCs w:val="24"/>
        </w:rPr>
      </w:pPr>
      <w:r w:rsidRPr="00B37C21">
        <w:rPr>
          <w:rFonts w:asciiTheme="minorHAnsi" w:hAnsiTheme="minorHAnsi" w:cstheme="minorHAnsi"/>
          <w:b/>
          <w:bCs/>
          <w:sz w:val="24"/>
          <w:szCs w:val="24"/>
        </w:rPr>
        <w:lastRenderedPageBreak/>
        <w:t>e)</w:t>
      </w:r>
      <w:r w:rsidR="00DE2F3F">
        <w:rPr>
          <w:rFonts w:asciiTheme="minorHAnsi" w:hAnsiTheme="minorHAnsi" w:cstheme="minorHAnsi"/>
          <w:sz w:val="24"/>
          <w:szCs w:val="24"/>
        </w:rPr>
        <w:t xml:space="preserve"> </w:t>
      </w:r>
      <w:r w:rsidR="00B95DAE">
        <w:rPr>
          <w:rFonts w:asciiTheme="minorHAnsi" w:hAnsiTheme="minorHAnsi" w:cstheme="minorHAnsi"/>
          <w:sz w:val="24"/>
          <w:szCs w:val="24"/>
        </w:rPr>
        <w:t>Secretaria Legislativa</w:t>
      </w:r>
      <w:r>
        <w:rPr>
          <w:rFonts w:asciiTheme="minorHAnsi" w:hAnsiTheme="minorHAnsi" w:cstheme="minorHAnsi"/>
          <w:sz w:val="24"/>
          <w:szCs w:val="24"/>
        </w:rPr>
        <w:t>.</w:t>
      </w:r>
    </w:p>
    <w:p w:rsidR="00931012" w:rsidRDefault="009829CB" w:rsidP="00931012">
      <w:pPr>
        <w:spacing w:line="259" w:lineRule="auto"/>
        <w:ind w:firstLine="1985"/>
        <w:jc w:val="both"/>
        <w:rPr>
          <w:rFonts w:asciiTheme="minorHAnsi" w:hAnsiTheme="minorHAnsi" w:cstheme="minorHAnsi"/>
          <w:sz w:val="24"/>
          <w:szCs w:val="24"/>
        </w:rPr>
      </w:pPr>
      <w:r>
        <w:rPr>
          <w:rFonts w:asciiTheme="minorHAnsi" w:hAnsiTheme="minorHAnsi" w:cstheme="minorHAnsi"/>
          <w:sz w:val="24"/>
          <w:szCs w:val="24"/>
        </w:rPr>
        <w:t>- Seção Legislativa.</w:t>
      </w:r>
    </w:p>
    <w:p w:rsidR="00931012" w:rsidRDefault="00931012" w:rsidP="00E4593E">
      <w:pPr>
        <w:spacing w:line="259" w:lineRule="auto"/>
        <w:ind w:left="1985" w:hanging="284"/>
        <w:jc w:val="both"/>
        <w:rPr>
          <w:rFonts w:asciiTheme="minorHAnsi" w:hAnsiTheme="minorHAnsi" w:cstheme="minorHAnsi"/>
          <w:sz w:val="24"/>
          <w:szCs w:val="24"/>
        </w:rPr>
      </w:pPr>
    </w:p>
    <w:p w:rsidR="00657639" w:rsidRDefault="009829CB" w:rsidP="00E4593E">
      <w:pPr>
        <w:spacing w:line="259" w:lineRule="auto"/>
        <w:ind w:left="1985" w:hanging="284"/>
        <w:jc w:val="both"/>
        <w:rPr>
          <w:rFonts w:asciiTheme="minorHAnsi" w:hAnsiTheme="minorHAnsi" w:cstheme="minorHAnsi"/>
          <w:sz w:val="24"/>
          <w:szCs w:val="24"/>
        </w:rPr>
      </w:pPr>
      <w:r w:rsidRPr="00931012">
        <w:rPr>
          <w:rFonts w:asciiTheme="minorHAnsi" w:hAnsiTheme="minorHAnsi" w:cstheme="minorHAnsi"/>
          <w:b/>
          <w:bCs/>
          <w:sz w:val="24"/>
          <w:szCs w:val="24"/>
        </w:rPr>
        <w:t>f)</w:t>
      </w:r>
      <w:r>
        <w:rPr>
          <w:rFonts w:asciiTheme="minorHAnsi" w:hAnsiTheme="minorHAnsi" w:cstheme="minorHAnsi"/>
          <w:sz w:val="24"/>
          <w:szCs w:val="24"/>
        </w:rPr>
        <w:t xml:space="preserve"> </w:t>
      </w:r>
      <w:r w:rsidR="006A7815" w:rsidRPr="006A7815">
        <w:rPr>
          <w:rFonts w:asciiTheme="minorHAnsi" w:hAnsiTheme="minorHAnsi" w:cstheme="minorHAnsi"/>
          <w:sz w:val="24"/>
          <w:szCs w:val="24"/>
        </w:rPr>
        <w:t xml:space="preserve">PROCURADORIA JURÍDICA. </w:t>
      </w:r>
    </w:p>
    <w:p w:rsidR="00657639" w:rsidRDefault="009829CB" w:rsidP="00E4593E">
      <w:pPr>
        <w:spacing w:line="259" w:lineRule="auto"/>
        <w:ind w:firstLine="1985"/>
        <w:jc w:val="both"/>
        <w:rPr>
          <w:rFonts w:asciiTheme="minorHAnsi" w:hAnsiTheme="minorHAnsi" w:cstheme="minorHAnsi"/>
          <w:sz w:val="24"/>
          <w:szCs w:val="24"/>
        </w:rPr>
      </w:pPr>
      <w:r w:rsidRPr="006A7815">
        <w:rPr>
          <w:rFonts w:asciiTheme="minorHAnsi" w:hAnsiTheme="minorHAnsi" w:cstheme="minorHAnsi"/>
          <w:sz w:val="24"/>
          <w:szCs w:val="24"/>
        </w:rPr>
        <w:t xml:space="preserve">- Seção Jurídica. </w:t>
      </w:r>
    </w:p>
    <w:p w:rsidR="00657639" w:rsidRDefault="00657639" w:rsidP="00E4593E">
      <w:pPr>
        <w:spacing w:line="259" w:lineRule="auto"/>
        <w:ind w:firstLine="1701"/>
        <w:jc w:val="both"/>
        <w:rPr>
          <w:rFonts w:asciiTheme="minorHAnsi" w:hAnsiTheme="minorHAnsi" w:cstheme="minorHAnsi"/>
          <w:sz w:val="24"/>
          <w:szCs w:val="24"/>
        </w:rPr>
      </w:pPr>
    </w:p>
    <w:p w:rsidR="006A7815" w:rsidRPr="006A7815" w:rsidRDefault="009829CB" w:rsidP="006C403A">
      <w:pPr>
        <w:tabs>
          <w:tab w:val="left" w:pos="2268"/>
        </w:tabs>
        <w:spacing w:line="259" w:lineRule="auto"/>
        <w:ind w:firstLine="1418"/>
        <w:jc w:val="both"/>
        <w:rPr>
          <w:rFonts w:asciiTheme="minorHAnsi" w:hAnsiTheme="minorHAnsi" w:cstheme="minorHAnsi"/>
          <w:sz w:val="24"/>
          <w:szCs w:val="24"/>
        </w:rPr>
      </w:pPr>
      <w:r w:rsidRPr="0002255E">
        <w:rPr>
          <w:rFonts w:asciiTheme="minorHAnsi" w:hAnsiTheme="minorHAnsi" w:cstheme="minorHAnsi"/>
          <w:b/>
          <w:bCs/>
          <w:sz w:val="24"/>
          <w:szCs w:val="24"/>
        </w:rPr>
        <w:t>Parágrafo Único</w:t>
      </w:r>
      <w:r w:rsidR="006C403A">
        <w:rPr>
          <w:rFonts w:asciiTheme="minorHAnsi" w:hAnsiTheme="minorHAnsi" w:cstheme="minorHAnsi"/>
          <w:b/>
          <w:bCs/>
          <w:sz w:val="24"/>
          <w:szCs w:val="24"/>
        </w:rPr>
        <w:t>.</w:t>
      </w:r>
      <w:r>
        <w:rPr>
          <w:rFonts w:asciiTheme="minorHAnsi" w:hAnsiTheme="minorHAnsi" w:cstheme="minorHAnsi"/>
          <w:sz w:val="24"/>
          <w:szCs w:val="24"/>
        </w:rPr>
        <w:t xml:space="preserve"> </w:t>
      </w:r>
      <w:r w:rsidRPr="006A7815">
        <w:rPr>
          <w:rFonts w:asciiTheme="minorHAnsi" w:hAnsiTheme="minorHAnsi" w:cstheme="minorHAnsi"/>
          <w:sz w:val="24"/>
          <w:szCs w:val="24"/>
        </w:rPr>
        <w:t xml:space="preserve">Um órgão ou unidade de apoio não conterá, necessariamente, servidores em todos os níveis hierárquicos. </w:t>
      </w:r>
    </w:p>
    <w:p w:rsidR="006A7815" w:rsidRDefault="006A7815" w:rsidP="00E4593E">
      <w:pPr>
        <w:spacing w:line="259" w:lineRule="auto"/>
        <w:ind w:firstLine="1701"/>
        <w:jc w:val="both"/>
        <w:rPr>
          <w:rFonts w:asciiTheme="minorHAnsi" w:hAnsiTheme="minorHAnsi" w:cstheme="minorHAnsi"/>
          <w:sz w:val="24"/>
          <w:szCs w:val="24"/>
        </w:rPr>
      </w:pPr>
    </w:p>
    <w:p w:rsidR="009F195D" w:rsidRDefault="009F195D" w:rsidP="00E4593E">
      <w:pPr>
        <w:spacing w:line="259" w:lineRule="auto"/>
        <w:ind w:firstLine="1701"/>
        <w:jc w:val="both"/>
        <w:rPr>
          <w:rFonts w:asciiTheme="minorHAnsi" w:hAnsiTheme="minorHAnsi" w:cstheme="minorHAnsi"/>
          <w:sz w:val="24"/>
          <w:szCs w:val="24"/>
        </w:rPr>
      </w:pPr>
    </w:p>
    <w:p w:rsidR="006A7815" w:rsidRPr="00693FCC" w:rsidRDefault="009829CB" w:rsidP="00E4593E">
      <w:pPr>
        <w:spacing w:line="259" w:lineRule="auto"/>
        <w:jc w:val="center"/>
        <w:rPr>
          <w:rFonts w:asciiTheme="minorHAnsi" w:hAnsiTheme="minorHAnsi" w:cstheme="minorHAnsi"/>
          <w:b/>
          <w:bCs/>
          <w:sz w:val="24"/>
          <w:szCs w:val="24"/>
        </w:rPr>
      </w:pPr>
      <w:r w:rsidRPr="00693FCC">
        <w:rPr>
          <w:rFonts w:asciiTheme="minorHAnsi" w:hAnsiTheme="minorHAnsi" w:cstheme="minorHAnsi"/>
          <w:b/>
          <w:bCs/>
          <w:sz w:val="24"/>
          <w:szCs w:val="24"/>
        </w:rPr>
        <w:t>CAPÍTULO II</w:t>
      </w:r>
    </w:p>
    <w:p w:rsidR="00AA5563" w:rsidRPr="00596E1C" w:rsidRDefault="009829CB" w:rsidP="00E4593E">
      <w:pPr>
        <w:spacing w:line="259" w:lineRule="auto"/>
        <w:jc w:val="center"/>
        <w:rPr>
          <w:rFonts w:asciiTheme="minorHAnsi" w:hAnsiTheme="minorHAnsi" w:cstheme="minorHAnsi"/>
          <w:b/>
          <w:bCs/>
          <w:sz w:val="24"/>
          <w:szCs w:val="24"/>
        </w:rPr>
      </w:pPr>
      <w:r w:rsidRPr="00693FCC">
        <w:rPr>
          <w:rFonts w:asciiTheme="minorHAnsi" w:hAnsiTheme="minorHAnsi" w:cstheme="minorHAnsi"/>
          <w:b/>
          <w:bCs/>
          <w:sz w:val="24"/>
          <w:szCs w:val="24"/>
        </w:rPr>
        <w:t xml:space="preserve">DAS ATRIBUIÇÕES DOS ÓRGÃOS </w:t>
      </w:r>
      <w:r w:rsidR="00596E1C">
        <w:rPr>
          <w:rFonts w:asciiTheme="minorHAnsi" w:hAnsiTheme="minorHAnsi" w:cstheme="minorHAnsi"/>
          <w:b/>
          <w:bCs/>
          <w:sz w:val="24"/>
          <w:szCs w:val="24"/>
        </w:rPr>
        <w:t>DA CÂMARA MUNICIPAL DE LOUVEIRA</w:t>
      </w:r>
    </w:p>
    <w:p w:rsidR="00292510" w:rsidRDefault="00292510" w:rsidP="00E4593E">
      <w:pPr>
        <w:spacing w:line="259" w:lineRule="auto"/>
        <w:jc w:val="center"/>
        <w:rPr>
          <w:rFonts w:asciiTheme="minorHAnsi" w:hAnsiTheme="minorHAnsi" w:cstheme="minorHAnsi"/>
          <w:b/>
          <w:sz w:val="24"/>
          <w:szCs w:val="24"/>
        </w:rPr>
      </w:pPr>
    </w:p>
    <w:p w:rsidR="00195446" w:rsidRPr="00EF4BF4"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Seção I</w:t>
      </w:r>
    </w:p>
    <w:p w:rsidR="00AA5563" w:rsidRPr="00EF4BF4" w:rsidRDefault="009829CB" w:rsidP="00E4593E">
      <w:pPr>
        <w:spacing w:line="259" w:lineRule="auto"/>
        <w:jc w:val="center"/>
        <w:rPr>
          <w:rFonts w:asciiTheme="minorHAnsi" w:hAnsiTheme="minorHAnsi" w:cstheme="minorHAnsi"/>
          <w:b/>
          <w:sz w:val="24"/>
          <w:szCs w:val="24"/>
        </w:rPr>
      </w:pPr>
      <w:r w:rsidRPr="00EF4BF4">
        <w:rPr>
          <w:rFonts w:asciiTheme="minorHAnsi" w:hAnsiTheme="minorHAnsi" w:cstheme="minorHAnsi"/>
          <w:b/>
          <w:sz w:val="24"/>
          <w:szCs w:val="24"/>
        </w:rPr>
        <w:t xml:space="preserve">Da </w:t>
      </w:r>
      <w:r w:rsidR="0045271F">
        <w:rPr>
          <w:rFonts w:asciiTheme="minorHAnsi" w:hAnsiTheme="minorHAnsi" w:cstheme="minorHAnsi"/>
          <w:b/>
          <w:sz w:val="24"/>
          <w:szCs w:val="24"/>
        </w:rPr>
        <w:t>Direção Executiva</w:t>
      </w:r>
      <w:r w:rsidR="00125539">
        <w:rPr>
          <w:rFonts w:asciiTheme="minorHAnsi" w:hAnsiTheme="minorHAnsi" w:cstheme="minorHAnsi"/>
          <w:b/>
          <w:sz w:val="24"/>
          <w:szCs w:val="24"/>
        </w:rPr>
        <w:t xml:space="preserve"> e Órgãos de Assessoramento</w:t>
      </w:r>
      <w:r w:rsidR="00EF2F12">
        <w:rPr>
          <w:rFonts w:asciiTheme="minorHAnsi" w:hAnsiTheme="minorHAnsi" w:cstheme="minorHAnsi"/>
          <w:b/>
          <w:sz w:val="24"/>
          <w:szCs w:val="24"/>
        </w:rPr>
        <w:t xml:space="preserve"> do Gabinete da Presidência</w:t>
      </w:r>
    </w:p>
    <w:p w:rsidR="005961CD" w:rsidRDefault="005961CD" w:rsidP="00E4593E">
      <w:pPr>
        <w:tabs>
          <w:tab w:val="left" w:pos="2268"/>
        </w:tabs>
        <w:spacing w:line="259" w:lineRule="auto"/>
        <w:ind w:firstLine="1418"/>
        <w:jc w:val="both"/>
        <w:rPr>
          <w:rFonts w:asciiTheme="minorHAnsi" w:hAnsiTheme="minorHAnsi" w:cstheme="minorHAnsi"/>
          <w:b/>
          <w:sz w:val="24"/>
          <w:szCs w:val="24"/>
        </w:rPr>
      </w:pPr>
    </w:p>
    <w:p w:rsidR="009F195D" w:rsidRDefault="009F195D" w:rsidP="00E4593E">
      <w:pPr>
        <w:tabs>
          <w:tab w:val="left" w:pos="2268"/>
        </w:tabs>
        <w:spacing w:line="259" w:lineRule="auto"/>
        <w:ind w:firstLine="1418"/>
        <w:jc w:val="both"/>
        <w:rPr>
          <w:rFonts w:asciiTheme="minorHAnsi" w:hAnsiTheme="minorHAnsi" w:cstheme="minorHAnsi"/>
          <w:b/>
          <w:sz w:val="24"/>
          <w:szCs w:val="24"/>
        </w:rPr>
      </w:pP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693FCC">
        <w:rPr>
          <w:rFonts w:asciiTheme="minorHAnsi" w:hAnsiTheme="minorHAnsi" w:cstheme="minorHAnsi"/>
          <w:b/>
          <w:sz w:val="24"/>
          <w:szCs w:val="24"/>
        </w:rPr>
        <w:t xml:space="preserve">Art. </w:t>
      </w:r>
      <w:r w:rsidR="00292510">
        <w:rPr>
          <w:rFonts w:asciiTheme="minorHAnsi" w:hAnsiTheme="minorHAnsi" w:cstheme="minorHAnsi"/>
          <w:b/>
          <w:sz w:val="24"/>
          <w:szCs w:val="24"/>
        </w:rPr>
        <w:t>4</w:t>
      </w:r>
      <w:r w:rsidR="005961CD">
        <w:rPr>
          <w:rFonts w:asciiTheme="minorHAnsi" w:hAnsiTheme="minorHAnsi" w:cstheme="minorHAnsi"/>
          <w:b/>
          <w:sz w:val="24"/>
          <w:szCs w:val="24"/>
        </w:rPr>
        <w:t>º.</w:t>
      </w:r>
      <w:r w:rsidR="000869DE">
        <w:rPr>
          <w:rFonts w:asciiTheme="minorHAnsi" w:hAnsiTheme="minorHAnsi" w:cstheme="minorHAnsi"/>
          <w:sz w:val="24"/>
          <w:szCs w:val="24"/>
        </w:rPr>
        <w:tab/>
      </w:r>
      <w:r w:rsidRPr="00F95E34">
        <w:rPr>
          <w:rFonts w:asciiTheme="minorHAnsi" w:hAnsiTheme="minorHAnsi" w:cstheme="minorHAnsi"/>
          <w:sz w:val="24"/>
          <w:szCs w:val="24"/>
        </w:rPr>
        <w:t xml:space="preserve">Compete ao órgão de direção executiva e aos órgãos de assessoramento vinculados ao Gabinete da Presidência da Câmara Municipal </w:t>
      </w:r>
      <w:r>
        <w:rPr>
          <w:rFonts w:asciiTheme="minorHAnsi" w:hAnsiTheme="minorHAnsi" w:cstheme="minorHAnsi"/>
          <w:sz w:val="24"/>
          <w:szCs w:val="24"/>
        </w:rPr>
        <w:t xml:space="preserve">de Louveira </w:t>
      </w:r>
      <w:r w:rsidRPr="00F95E34">
        <w:rPr>
          <w:rFonts w:asciiTheme="minorHAnsi" w:hAnsiTheme="minorHAnsi" w:cstheme="minorHAnsi"/>
          <w:sz w:val="24"/>
          <w:szCs w:val="24"/>
        </w:rPr>
        <w:t>exercer, sob a coordenação do Presidente, funções de apoio institucional, político e administrativo, visando ao bom funcionamento da Casa Legislativa e à adequada interlocução com a sociedade e os demais vereadores, nos seguintes termos:</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I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Assessorar diretamente o Presidente da </w:t>
      </w:r>
      <w:r w:rsidR="00FC7804" w:rsidRPr="00A9539A">
        <w:rPr>
          <w:rFonts w:asciiTheme="minorHAnsi" w:hAnsiTheme="minorHAnsi" w:cstheme="minorHAnsi"/>
          <w:sz w:val="21"/>
          <w:szCs w:val="21"/>
        </w:rPr>
        <w:t>Câmara</w:t>
      </w:r>
      <w:r w:rsidR="00FC7804">
        <w:rPr>
          <w:rFonts w:asciiTheme="minorHAnsi" w:hAnsiTheme="minorHAnsi" w:cstheme="minorHAnsi"/>
          <w:sz w:val="21"/>
          <w:szCs w:val="21"/>
        </w:rPr>
        <w:t xml:space="preserve"> Municipal</w:t>
      </w:r>
      <w:r w:rsidR="00FC7804" w:rsidRPr="00F95E34">
        <w:rPr>
          <w:rFonts w:asciiTheme="minorHAnsi" w:hAnsiTheme="minorHAnsi" w:cstheme="minorHAnsi"/>
          <w:sz w:val="24"/>
          <w:szCs w:val="24"/>
        </w:rPr>
        <w:t xml:space="preserve"> </w:t>
      </w:r>
      <w:r w:rsidRPr="00F95E34">
        <w:rPr>
          <w:rFonts w:asciiTheme="minorHAnsi" w:hAnsiTheme="minorHAnsi" w:cstheme="minorHAnsi"/>
          <w:sz w:val="24"/>
          <w:szCs w:val="24"/>
        </w:rPr>
        <w:t xml:space="preserve">em </w:t>
      </w:r>
      <w:r w:rsidR="00384B1B">
        <w:rPr>
          <w:rFonts w:asciiTheme="minorHAnsi" w:hAnsiTheme="minorHAnsi" w:cstheme="minorHAnsi"/>
          <w:sz w:val="24"/>
          <w:szCs w:val="24"/>
        </w:rPr>
        <w:t>assuntos</w:t>
      </w:r>
      <w:r w:rsidRPr="00F95E34">
        <w:rPr>
          <w:rFonts w:asciiTheme="minorHAnsi" w:hAnsiTheme="minorHAnsi" w:cstheme="minorHAnsi"/>
          <w:sz w:val="24"/>
          <w:szCs w:val="24"/>
        </w:rPr>
        <w:t xml:space="preserve"> que lhe forem </w:t>
      </w:r>
      <w:r w:rsidR="00384B1B">
        <w:rPr>
          <w:rFonts w:asciiTheme="minorHAnsi" w:hAnsiTheme="minorHAnsi" w:cstheme="minorHAnsi"/>
          <w:sz w:val="24"/>
          <w:szCs w:val="24"/>
        </w:rPr>
        <w:t>designados</w:t>
      </w:r>
      <w:r w:rsidRPr="00F95E34">
        <w:rPr>
          <w:rFonts w:asciiTheme="minorHAnsi" w:hAnsiTheme="minorHAnsi" w:cstheme="minorHAnsi"/>
          <w:sz w:val="24"/>
          <w:szCs w:val="24"/>
        </w:rPr>
        <w:t>, inclusive no atendimento ao público e a autoridades, prestando as devidas orientações e organizando audiências conforme a demanda institucional;</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II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Oferecer apoio operacional ao Presidente na organização e na rotina administrativa do Gabinete, zelando pela eficiência e </w:t>
      </w:r>
      <w:r w:rsidR="00384B1B">
        <w:rPr>
          <w:rFonts w:asciiTheme="minorHAnsi" w:hAnsiTheme="minorHAnsi" w:cstheme="minorHAnsi"/>
          <w:sz w:val="24"/>
          <w:szCs w:val="24"/>
        </w:rPr>
        <w:t>regularidade</w:t>
      </w:r>
      <w:r w:rsidR="00D0665F">
        <w:rPr>
          <w:rFonts w:asciiTheme="minorHAnsi" w:hAnsiTheme="minorHAnsi" w:cstheme="minorHAnsi"/>
          <w:sz w:val="24"/>
          <w:szCs w:val="24"/>
        </w:rPr>
        <w:t xml:space="preserve"> documental</w:t>
      </w:r>
      <w:r w:rsidRPr="00F95E34">
        <w:rPr>
          <w:rFonts w:asciiTheme="minorHAnsi" w:hAnsiTheme="minorHAnsi" w:cstheme="minorHAnsi"/>
          <w:sz w:val="24"/>
          <w:szCs w:val="24"/>
        </w:rPr>
        <w:t>;</w:t>
      </w:r>
    </w:p>
    <w:p w:rsidR="00D0665F"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III </w:t>
      </w:r>
      <w:r>
        <w:rPr>
          <w:rFonts w:asciiTheme="minorHAnsi" w:hAnsiTheme="minorHAnsi" w:cstheme="minorHAnsi"/>
          <w:sz w:val="24"/>
          <w:szCs w:val="24"/>
        </w:rPr>
        <w:t xml:space="preserve">- </w:t>
      </w:r>
      <w:r w:rsidRPr="00F95E34">
        <w:rPr>
          <w:rFonts w:asciiTheme="minorHAnsi" w:hAnsiTheme="minorHAnsi" w:cstheme="minorHAnsi"/>
          <w:sz w:val="24"/>
          <w:szCs w:val="24"/>
        </w:rPr>
        <w:t>Controlar a tramitação de documentos e processos de interesse do Gabinete, acompanhando prazos</w:t>
      </w:r>
      <w:r>
        <w:rPr>
          <w:rFonts w:asciiTheme="minorHAnsi" w:hAnsiTheme="minorHAnsi" w:cstheme="minorHAnsi"/>
          <w:sz w:val="24"/>
          <w:szCs w:val="24"/>
        </w:rPr>
        <w:t xml:space="preserve"> e cronologia de documentos</w:t>
      </w:r>
      <w:r w:rsidRPr="00D0665F">
        <w:rPr>
          <w:rFonts w:asciiTheme="minorHAnsi" w:hAnsiTheme="minorHAnsi" w:cstheme="minorHAnsi"/>
          <w:sz w:val="24"/>
          <w:szCs w:val="24"/>
        </w:rPr>
        <w:t xml:space="preserve"> a serem assinados ou despachados pelo Presidente</w:t>
      </w:r>
      <w:r>
        <w:rPr>
          <w:rFonts w:asciiTheme="minorHAnsi" w:hAnsiTheme="minorHAnsi" w:cstheme="minorHAnsi"/>
          <w:sz w:val="24"/>
          <w:szCs w:val="24"/>
        </w:rPr>
        <w:t>,</w:t>
      </w:r>
      <w:r w:rsidRPr="00D0665F">
        <w:rPr>
          <w:rFonts w:asciiTheme="minorHAnsi" w:hAnsiTheme="minorHAnsi" w:cstheme="minorHAnsi"/>
          <w:sz w:val="24"/>
          <w:szCs w:val="24"/>
        </w:rPr>
        <w:t xml:space="preserve"> </w:t>
      </w:r>
      <w:r w:rsidRPr="00F95E34">
        <w:rPr>
          <w:rFonts w:asciiTheme="minorHAnsi" w:hAnsiTheme="minorHAnsi" w:cstheme="minorHAnsi"/>
          <w:sz w:val="24"/>
          <w:szCs w:val="24"/>
        </w:rPr>
        <w:t>encaminhamentos e retorno das informações</w:t>
      </w:r>
      <w:r>
        <w:rPr>
          <w:rFonts w:asciiTheme="minorHAnsi" w:hAnsiTheme="minorHAnsi" w:cstheme="minorHAnsi"/>
          <w:sz w:val="24"/>
          <w:szCs w:val="24"/>
        </w:rPr>
        <w:t xml:space="preserve"> solicitadas;</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I</w:t>
      </w:r>
      <w:r w:rsidR="00D0665F" w:rsidRPr="000C3A05">
        <w:rPr>
          <w:rFonts w:asciiTheme="minorHAnsi" w:hAnsiTheme="minorHAnsi" w:cstheme="minorHAnsi"/>
          <w:b/>
          <w:bCs/>
          <w:sz w:val="24"/>
          <w:szCs w:val="24"/>
        </w:rPr>
        <w:t>V</w:t>
      </w:r>
      <w:r w:rsidR="00D44DD4">
        <w:rPr>
          <w:rFonts w:asciiTheme="minorHAnsi" w:hAnsiTheme="minorHAnsi" w:cstheme="minorHAnsi"/>
          <w:sz w:val="24"/>
          <w:szCs w:val="24"/>
        </w:rPr>
        <w:t xml:space="preserve"> -</w:t>
      </w:r>
      <w:r w:rsidRPr="00F95E34">
        <w:rPr>
          <w:rFonts w:asciiTheme="minorHAnsi" w:hAnsiTheme="minorHAnsi" w:cstheme="minorHAnsi"/>
          <w:sz w:val="24"/>
          <w:szCs w:val="24"/>
        </w:rPr>
        <w:t xml:space="preserve"> Apoiar o Presidente no relacionamento institucional com a população, com os órgãos e entidades públicas ou privadas, bem como com os demais membros do Poder Legislativo;</w:t>
      </w:r>
    </w:p>
    <w:p w:rsidR="00384B1B"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V</w:t>
      </w:r>
      <w:r w:rsidRPr="00F95E34">
        <w:rPr>
          <w:rFonts w:asciiTheme="minorHAnsi" w:hAnsiTheme="minorHAnsi" w:cstheme="minorHAnsi"/>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Coordenar os contatos institucionais do Presidente, gerindo sua agenda oficial e promovendo a articulação com autoridades, órgãos públicos, entidades da sociedade civil</w:t>
      </w:r>
      <w:r w:rsidR="007D72B9">
        <w:rPr>
          <w:rFonts w:asciiTheme="minorHAnsi" w:hAnsiTheme="minorHAnsi" w:cstheme="minorHAnsi"/>
          <w:sz w:val="24"/>
          <w:szCs w:val="24"/>
        </w:rPr>
        <w:t xml:space="preserve"> e representantes da comunidade;</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V</w:t>
      </w:r>
      <w:r w:rsidR="00D0665F" w:rsidRPr="000C3A05">
        <w:rPr>
          <w:rFonts w:asciiTheme="minorHAnsi" w:hAnsiTheme="minorHAnsi" w:cstheme="minorHAnsi"/>
          <w:b/>
          <w:bCs/>
          <w:sz w:val="24"/>
          <w:szCs w:val="24"/>
        </w:rPr>
        <w:t>I</w:t>
      </w:r>
      <w:r>
        <w:rPr>
          <w:rFonts w:asciiTheme="minorHAnsi" w:hAnsiTheme="minorHAnsi" w:cstheme="minorHAnsi"/>
          <w:sz w:val="24"/>
          <w:szCs w:val="24"/>
        </w:rPr>
        <w:t xml:space="preserve"> - </w:t>
      </w:r>
      <w:r w:rsidRPr="00F95E34">
        <w:rPr>
          <w:rFonts w:asciiTheme="minorHAnsi" w:hAnsiTheme="minorHAnsi" w:cstheme="minorHAnsi"/>
          <w:sz w:val="24"/>
          <w:szCs w:val="24"/>
        </w:rPr>
        <w:t>Preparar a pauta de reuniões e encontros em que o Presidente deva participar, organizando previamente os assuntos, documentos e encaminhamentos pertinentes;</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V</w:t>
      </w:r>
      <w:r w:rsidR="00384B1B" w:rsidRPr="000C3A05">
        <w:rPr>
          <w:rFonts w:asciiTheme="minorHAnsi" w:hAnsiTheme="minorHAnsi" w:cstheme="minorHAnsi"/>
          <w:b/>
          <w:bCs/>
          <w:sz w:val="24"/>
          <w:szCs w:val="24"/>
        </w:rPr>
        <w:t>I</w:t>
      </w:r>
      <w:r w:rsidR="00D0665F" w:rsidRPr="000C3A05">
        <w:rPr>
          <w:rFonts w:asciiTheme="minorHAnsi" w:hAnsiTheme="minorHAnsi" w:cstheme="minorHAnsi"/>
          <w:b/>
          <w:bCs/>
          <w:sz w:val="24"/>
          <w:szCs w:val="24"/>
        </w:rPr>
        <w:t>I</w:t>
      </w:r>
      <w:r w:rsidR="00D44DD4" w:rsidRPr="000C3A05">
        <w:rPr>
          <w:rFonts w:asciiTheme="minorHAnsi" w:hAnsiTheme="minorHAnsi" w:cstheme="minorHAnsi"/>
          <w:b/>
          <w:bCs/>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Receber, organizar e elaborar a correspondência oficial dirigida ao </w:t>
      </w:r>
      <w:proofErr w:type="gramStart"/>
      <w:r w:rsidRPr="00F95E34">
        <w:rPr>
          <w:rFonts w:asciiTheme="minorHAnsi" w:hAnsiTheme="minorHAnsi" w:cstheme="minorHAnsi"/>
          <w:sz w:val="24"/>
          <w:szCs w:val="24"/>
        </w:rPr>
        <w:t>Presidente, bem como os expedientes que devem ser analisados, assinados ou despachados</w:t>
      </w:r>
      <w:proofErr w:type="gramEnd"/>
      <w:r w:rsidRPr="00F95E34">
        <w:rPr>
          <w:rFonts w:asciiTheme="minorHAnsi" w:hAnsiTheme="minorHAnsi" w:cstheme="minorHAnsi"/>
          <w:sz w:val="24"/>
          <w:szCs w:val="24"/>
        </w:rPr>
        <w:t>;</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VI</w:t>
      </w:r>
      <w:r w:rsidR="00D0665F" w:rsidRPr="000C3A05">
        <w:rPr>
          <w:rFonts w:asciiTheme="minorHAnsi" w:hAnsiTheme="minorHAnsi" w:cstheme="minorHAnsi"/>
          <w:b/>
          <w:bCs/>
          <w:sz w:val="24"/>
          <w:szCs w:val="24"/>
        </w:rPr>
        <w:t>I</w:t>
      </w:r>
      <w:r w:rsidRPr="000C3A05">
        <w:rPr>
          <w:rFonts w:asciiTheme="minorHAnsi" w:hAnsiTheme="minorHAnsi" w:cstheme="minorHAnsi"/>
          <w:b/>
          <w:bCs/>
          <w:sz w:val="24"/>
          <w:szCs w:val="24"/>
        </w:rPr>
        <w:t>I</w:t>
      </w:r>
      <w:r w:rsidRPr="00F95E34">
        <w:rPr>
          <w:rFonts w:asciiTheme="minorHAnsi" w:hAnsiTheme="minorHAnsi" w:cstheme="minorHAnsi"/>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Organizar, manter e preservar o arquivo documental do Gabinete da Presidência, zelando pelo registro e controle de informações administrativas, legislativas e institucionais;</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lastRenderedPageBreak/>
        <w:t>IX</w:t>
      </w:r>
      <w:r w:rsidRPr="00F95E34">
        <w:rPr>
          <w:rFonts w:asciiTheme="minorHAnsi" w:hAnsiTheme="minorHAnsi" w:cstheme="minorHAnsi"/>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Promover a articulação entre o Gabinete da Presidência e os demais gabinetes parlamentares da Câmara Municipal</w:t>
      </w:r>
      <w:r w:rsidR="00FC7804">
        <w:rPr>
          <w:rFonts w:asciiTheme="minorHAnsi" w:hAnsiTheme="minorHAnsi" w:cstheme="minorHAnsi"/>
          <w:sz w:val="24"/>
          <w:szCs w:val="24"/>
        </w:rPr>
        <w:t xml:space="preserve"> de Louveira</w:t>
      </w:r>
      <w:r w:rsidRPr="00F95E34">
        <w:rPr>
          <w:rFonts w:asciiTheme="minorHAnsi" w:hAnsiTheme="minorHAnsi" w:cstheme="minorHAnsi"/>
          <w:sz w:val="24"/>
          <w:szCs w:val="24"/>
        </w:rPr>
        <w:t>, de modo a favorecer a integração entre os mandatos e o funcionamento harmônico da atividade legislativa;</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X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Encaminhar aos setores administrativos e aos servidores da Câmara as deliberações, comunicados e orientações do Presidente, assegurando clareza, tempestividade e efetividade nas comunicações internas;</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X</w:t>
      </w:r>
      <w:r w:rsidR="00D0665F" w:rsidRPr="000C3A05">
        <w:rPr>
          <w:rFonts w:asciiTheme="minorHAnsi" w:hAnsiTheme="minorHAnsi" w:cstheme="minorHAnsi"/>
          <w:b/>
          <w:bCs/>
          <w:sz w:val="24"/>
          <w:szCs w:val="24"/>
        </w:rPr>
        <w:t>I</w:t>
      </w:r>
      <w:r w:rsidRPr="00F95E34">
        <w:rPr>
          <w:rFonts w:asciiTheme="minorHAnsi" w:hAnsiTheme="minorHAnsi" w:cstheme="minorHAnsi"/>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Adotar as providências necessárias à logística e à organização de viagens e deslocamento</w:t>
      </w:r>
      <w:r w:rsidR="00D0665F">
        <w:rPr>
          <w:rFonts w:asciiTheme="minorHAnsi" w:hAnsiTheme="minorHAnsi" w:cstheme="minorHAnsi"/>
          <w:sz w:val="24"/>
          <w:szCs w:val="24"/>
        </w:rPr>
        <w:t>s institucionais do Presidente;</w:t>
      </w:r>
    </w:p>
    <w:p w:rsidR="00F95E34" w:rsidRPr="00F95E34"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XII</w:t>
      </w:r>
      <w:r w:rsidRPr="00F95E34">
        <w:rPr>
          <w:rFonts w:asciiTheme="minorHAnsi" w:hAnsiTheme="minorHAnsi" w:cstheme="minorHAnsi"/>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Fomentar relações institucionais da </w:t>
      </w:r>
      <w:r w:rsidR="00FC7804" w:rsidRPr="00F95E34">
        <w:rPr>
          <w:rFonts w:asciiTheme="minorHAnsi" w:hAnsiTheme="minorHAnsi" w:cstheme="minorHAnsi"/>
          <w:sz w:val="24"/>
          <w:szCs w:val="24"/>
        </w:rPr>
        <w:t>Câmara Municipal</w:t>
      </w:r>
      <w:r w:rsidR="00FC7804">
        <w:rPr>
          <w:rFonts w:asciiTheme="minorHAnsi" w:hAnsiTheme="minorHAnsi" w:cstheme="minorHAnsi"/>
          <w:sz w:val="24"/>
          <w:szCs w:val="24"/>
        </w:rPr>
        <w:t xml:space="preserve"> de Louveira</w:t>
      </w:r>
      <w:r w:rsidR="00FC7804" w:rsidRPr="00F95E34">
        <w:rPr>
          <w:rFonts w:asciiTheme="minorHAnsi" w:hAnsiTheme="minorHAnsi" w:cstheme="minorHAnsi"/>
          <w:sz w:val="24"/>
          <w:szCs w:val="24"/>
        </w:rPr>
        <w:t xml:space="preserve"> </w:t>
      </w:r>
      <w:r w:rsidRPr="00F95E34">
        <w:rPr>
          <w:rFonts w:asciiTheme="minorHAnsi" w:hAnsiTheme="minorHAnsi" w:cstheme="minorHAnsi"/>
          <w:sz w:val="24"/>
          <w:szCs w:val="24"/>
        </w:rPr>
        <w:t>com outros entes públicos e com entidades nacionais e internacionais, promovendo o intercâmbio técnico e a cooperação democrática entre instituições;</w:t>
      </w:r>
    </w:p>
    <w:p w:rsidR="006A7815" w:rsidRPr="006A7815" w:rsidRDefault="009829CB" w:rsidP="00E4593E">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XIII</w:t>
      </w:r>
      <w:r w:rsidRPr="00F95E34">
        <w:rPr>
          <w:rFonts w:asciiTheme="minorHAnsi" w:hAnsiTheme="minorHAnsi" w:cstheme="minorHAnsi"/>
          <w:sz w:val="24"/>
          <w:szCs w:val="24"/>
        </w:rPr>
        <w:t xml:space="preserve"> </w:t>
      </w:r>
      <w:r w:rsidR="00D44DD4">
        <w:rPr>
          <w:rFonts w:asciiTheme="minorHAnsi" w:hAnsiTheme="minorHAnsi" w:cstheme="minorHAnsi"/>
          <w:sz w:val="24"/>
          <w:szCs w:val="24"/>
        </w:rPr>
        <w:t>-</w:t>
      </w:r>
      <w:r w:rsidRPr="00F95E34">
        <w:rPr>
          <w:rFonts w:asciiTheme="minorHAnsi" w:hAnsiTheme="minorHAnsi" w:cstheme="minorHAnsi"/>
          <w:sz w:val="24"/>
          <w:szCs w:val="24"/>
        </w:rPr>
        <w:t xml:space="preserve"> Executar outras atribuições compatíveis com a natureza política, administrativa e institucional do Gabinete da Presidência, respeitadas as competências definidas pelo Regimento Interno da Câmara Municipal de Louveira e os princípios constitucionais da Administração Pública</w:t>
      </w:r>
      <w:r w:rsidR="00292510">
        <w:rPr>
          <w:rFonts w:asciiTheme="minorHAnsi" w:hAnsiTheme="minorHAnsi" w:cstheme="minorHAnsi"/>
          <w:sz w:val="24"/>
          <w:szCs w:val="24"/>
        </w:rPr>
        <w:t>.</w:t>
      </w:r>
    </w:p>
    <w:p w:rsidR="006A7815" w:rsidRDefault="006A7815" w:rsidP="00E4593E">
      <w:pPr>
        <w:spacing w:line="259" w:lineRule="auto"/>
        <w:ind w:firstLine="1701"/>
        <w:jc w:val="both"/>
        <w:rPr>
          <w:rFonts w:asciiTheme="minorHAnsi" w:hAnsiTheme="minorHAnsi" w:cstheme="minorHAnsi"/>
          <w:sz w:val="24"/>
          <w:szCs w:val="24"/>
        </w:rPr>
      </w:pPr>
    </w:p>
    <w:p w:rsidR="006C403A" w:rsidRDefault="009829CB" w:rsidP="006C403A">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292510">
        <w:rPr>
          <w:rFonts w:asciiTheme="minorHAnsi" w:hAnsiTheme="minorHAnsi" w:cstheme="minorHAnsi"/>
          <w:b/>
          <w:sz w:val="24"/>
          <w:szCs w:val="24"/>
        </w:rPr>
        <w:t>5</w:t>
      </w:r>
      <w:r w:rsidR="005961CD">
        <w:rPr>
          <w:rFonts w:asciiTheme="minorHAnsi" w:hAnsiTheme="minorHAnsi" w:cstheme="minorHAnsi"/>
          <w:b/>
          <w:sz w:val="24"/>
          <w:szCs w:val="24"/>
        </w:rPr>
        <w:t>º.</w:t>
      </w:r>
      <w:r>
        <w:rPr>
          <w:rFonts w:asciiTheme="minorHAnsi" w:hAnsiTheme="minorHAnsi" w:cstheme="minorHAnsi"/>
          <w:sz w:val="24"/>
          <w:szCs w:val="24"/>
        </w:rPr>
        <w:tab/>
      </w:r>
      <w:r w:rsidR="006C3664" w:rsidRPr="006C3664">
        <w:rPr>
          <w:rFonts w:asciiTheme="minorHAnsi" w:hAnsiTheme="minorHAnsi" w:cstheme="minorHAnsi"/>
          <w:sz w:val="24"/>
          <w:szCs w:val="24"/>
        </w:rPr>
        <w:t xml:space="preserve">A </w:t>
      </w:r>
      <w:r w:rsidR="00AD2A6B">
        <w:rPr>
          <w:rFonts w:asciiTheme="minorHAnsi" w:hAnsiTheme="minorHAnsi" w:cstheme="minorHAnsi"/>
          <w:sz w:val="24"/>
          <w:szCs w:val="24"/>
        </w:rPr>
        <w:t>Secretaria</w:t>
      </w:r>
      <w:r w:rsidR="00AD2A6B" w:rsidRPr="00770824">
        <w:rPr>
          <w:rFonts w:asciiTheme="minorHAnsi" w:hAnsiTheme="minorHAnsi" w:cstheme="minorHAnsi"/>
          <w:sz w:val="24"/>
          <w:szCs w:val="24"/>
        </w:rPr>
        <w:t xml:space="preserve"> Gera</w:t>
      </w:r>
      <w:r w:rsidR="00AD2A6B" w:rsidRPr="003C4FA2">
        <w:rPr>
          <w:rFonts w:asciiTheme="minorHAnsi" w:hAnsiTheme="minorHAnsi" w:cstheme="minorHAnsi"/>
          <w:sz w:val="24"/>
          <w:szCs w:val="24"/>
        </w:rPr>
        <w:t>l</w:t>
      </w:r>
      <w:r w:rsidR="006C3664" w:rsidRPr="006C3664">
        <w:rPr>
          <w:rFonts w:asciiTheme="minorHAnsi" w:hAnsiTheme="minorHAnsi" w:cstheme="minorHAnsi"/>
          <w:sz w:val="24"/>
          <w:szCs w:val="24"/>
        </w:rPr>
        <w:t xml:space="preserve"> constitui o órgão superior de direção executiva da Câmara Municipal de Louveira, responsável pela articulação administrativa e institucional da Casa, coordenando o funcionamento integrado das </w:t>
      </w:r>
      <w:r w:rsidR="008A3691">
        <w:rPr>
          <w:rFonts w:asciiTheme="minorHAnsi" w:hAnsiTheme="minorHAnsi" w:cstheme="minorHAnsi"/>
          <w:sz w:val="24"/>
          <w:szCs w:val="24"/>
        </w:rPr>
        <w:t>Secretarias</w:t>
      </w:r>
      <w:r w:rsidR="006C3664" w:rsidRPr="006C3664">
        <w:rPr>
          <w:rFonts w:asciiTheme="minorHAnsi" w:hAnsiTheme="minorHAnsi" w:cstheme="minorHAnsi"/>
          <w:sz w:val="24"/>
          <w:szCs w:val="24"/>
        </w:rPr>
        <w:t xml:space="preserve"> e assegurando a gestão estratégica, eficiente e transparente das atividades legislativas e administrativas, em consonância com as diretrizes da Presidência e os princípios da Administração Pública.</w:t>
      </w:r>
    </w:p>
    <w:p w:rsidR="00B96546" w:rsidRDefault="00B96546" w:rsidP="006C403A">
      <w:pPr>
        <w:tabs>
          <w:tab w:val="left" w:pos="2268"/>
        </w:tabs>
        <w:spacing w:line="259" w:lineRule="auto"/>
        <w:ind w:firstLine="1418"/>
        <w:jc w:val="both"/>
        <w:rPr>
          <w:rFonts w:asciiTheme="minorHAnsi" w:hAnsiTheme="minorHAnsi" w:cstheme="minorHAnsi"/>
          <w:sz w:val="24"/>
          <w:szCs w:val="24"/>
        </w:rPr>
      </w:pPr>
    </w:p>
    <w:p w:rsidR="006C3664" w:rsidRPr="006C3664" w:rsidRDefault="009829CB" w:rsidP="006C403A">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1°</w:t>
      </w:r>
      <w:r w:rsidR="006C403A">
        <w:rPr>
          <w:rFonts w:asciiTheme="minorHAnsi" w:hAnsiTheme="minorHAnsi" w:cstheme="minorHAnsi"/>
          <w:b/>
          <w:bCs/>
          <w:sz w:val="24"/>
          <w:szCs w:val="24"/>
        </w:rPr>
        <w:t>.</w:t>
      </w:r>
      <w:r w:rsidRPr="00C0258C">
        <w:rPr>
          <w:rFonts w:asciiTheme="minorHAnsi" w:hAnsiTheme="minorHAnsi" w:cstheme="minorHAnsi"/>
          <w:sz w:val="24"/>
          <w:szCs w:val="24"/>
        </w:rPr>
        <w:t xml:space="preserve"> </w:t>
      </w:r>
      <w:r w:rsidRPr="006C3664">
        <w:rPr>
          <w:rFonts w:asciiTheme="minorHAnsi" w:hAnsiTheme="minorHAnsi" w:cstheme="minorHAnsi"/>
          <w:sz w:val="24"/>
          <w:szCs w:val="24"/>
        </w:rPr>
        <w:t xml:space="preserve">Compete à </w:t>
      </w:r>
      <w:r w:rsidR="00AD2A6B">
        <w:rPr>
          <w:rFonts w:asciiTheme="minorHAnsi" w:hAnsiTheme="minorHAnsi" w:cstheme="minorHAnsi"/>
          <w:sz w:val="24"/>
          <w:szCs w:val="24"/>
        </w:rPr>
        <w:t>Secretaria</w:t>
      </w:r>
      <w:r w:rsidR="00AD2A6B" w:rsidRPr="00770824">
        <w:rPr>
          <w:rFonts w:asciiTheme="minorHAnsi" w:hAnsiTheme="minorHAnsi" w:cstheme="minorHAnsi"/>
          <w:sz w:val="24"/>
          <w:szCs w:val="24"/>
        </w:rPr>
        <w:t xml:space="preserve"> Gera</w:t>
      </w:r>
      <w:r w:rsidR="00AD2A6B" w:rsidRPr="003C4FA2">
        <w:rPr>
          <w:rFonts w:asciiTheme="minorHAnsi" w:hAnsiTheme="minorHAnsi" w:cstheme="minorHAnsi"/>
          <w:sz w:val="24"/>
          <w:szCs w:val="24"/>
        </w:rPr>
        <w:t>l</w:t>
      </w:r>
      <w:r w:rsidRPr="006C3664">
        <w:rPr>
          <w:rFonts w:asciiTheme="minorHAnsi" w:hAnsiTheme="minorHAnsi" w:cstheme="minorHAnsi"/>
          <w:sz w:val="24"/>
          <w:szCs w:val="24"/>
        </w:rPr>
        <w:t>:</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I </w:t>
      </w:r>
      <w:r>
        <w:rPr>
          <w:rFonts w:asciiTheme="minorHAnsi" w:hAnsiTheme="minorHAnsi" w:cstheme="minorHAnsi"/>
          <w:sz w:val="24"/>
          <w:szCs w:val="24"/>
        </w:rPr>
        <w:t>-</w:t>
      </w:r>
      <w:r w:rsidR="000C3A05">
        <w:rPr>
          <w:rFonts w:asciiTheme="minorHAnsi" w:hAnsiTheme="minorHAnsi" w:cstheme="minorHAnsi"/>
          <w:sz w:val="24"/>
          <w:szCs w:val="24"/>
        </w:rPr>
        <w:t xml:space="preserve"> </w:t>
      </w:r>
      <w:r w:rsidRPr="006C3664">
        <w:rPr>
          <w:rFonts w:asciiTheme="minorHAnsi" w:hAnsiTheme="minorHAnsi" w:cstheme="minorHAnsi"/>
          <w:sz w:val="24"/>
          <w:szCs w:val="24"/>
        </w:rPr>
        <w:t xml:space="preserve">Coordenar e supervisionar, de forma integrada, os trabalhos das </w:t>
      </w:r>
      <w:r w:rsidR="008A3691">
        <w:rPr>
          <w:rFonts w:asciiTheme="minorHAnsi" w:hAnsiTheme="minorHAnsi" w:cstheme="minorHAnsi"/>
          <w:sz w:val="24"/>
          <w:szCs w:val="24"/>
        </w:rPr>
        <w:t>Secretarias</w:t>
      </w:r>
      <w:r w:rsidR="00597CB8">
        <w:rPr>
          <w:rFonts w:asciiTheme="minorHAnsi" w:hAnsiTheme="minorHAnsi" w:cstheme="minorHAnsi"/>
          <w:sz w:val="24"/>
          <w:szCs w:val="24"/>
        </w:rPr>
        <w:t>:</w:t>
      </w:r>
      <w:r w:rsidRPr="006C3664">
        <w:rPr>
          <w:rFonts w:asciiTheme="minorHAnsi" w:hAnsiTheme="minorHAnsi" w:cstheme="minorHAnsi"/>
          <w:sz w:val="24"/>
          <w:szCs w:val="24"/>
        </w:rPr>
        <w:t xml:space="preserve"> </w:t>
      </w:r>
      <w:r w:rsidR="008A3691">
        <w:rPr>
          <w:rFonts w:asciiTheme="minorHAnsi" w:hAnsiTheme="minorHAnsi" w:cstheme="minorHAnsi"/>
          <w:sz w:val="24"/>
          <w:szCs w:val="24"/>
        </w:rPr>
        <w:t xml:space="preserve">de Administração e </w:t>
      </w:r>
      <w:r w:rsidR="00AD2A6B">
        <w:rPr>
          <w:rFonts w:asciiTheme="minorHAnsi" w:hAnsiTheme="minorHAnsi" w:cstheme="minorHAnsi"/>
          <w:sz w:val="24"/>
          <w:szCs w:val="24"/>
        </w:rPr>
        <w:t>Gestão de Pessoas</w:t>
      </w:r>
      <w:r w:rsidR="008A3691">
        <w:rPr>
          <w:rFonts w:asciiTheme="minorHAnsi" w:hAnsiTheme="minorHAnsi" w:cstheme="minorHAnsi"/>
          <w:sz w:val="24"/>
          <w:szCs w:val="24"/>
        </w:rPr>
        <w:t>;</w:t>
      </w:r>
      <w:r w:rsidRPr="006C3664">
        <w:rPr>
          <w:rFonts w:asciiTheme="minorHAnsi" w:hAnsiTheme="minorHAnsi" w:cstheme="minorHAnsi"/>
          <w:sz w:val="24"/>
          <w:szCs w:val="24"/>
        </w:rPr>
        <w:t xml:space="preserve"> </w:t>
      </w:r>
      <w:r w:rsidR="008A3691">
        <w:rPr>
          <w:rFonts w:asciiTheme="minorHAnsi" w:hAnsiTheme="minorHAnsi" w:cstheme="minorHAnsi"/>
          <w:sz w:val="24"/>
          <w:szCs w:val="24"/>
        </w:rPr>
        <w:t xml:space="preserve">de Finanças, Planejamento e Orçamento; de Gestão Integrada e Serviços; de Comunicação </w:t>
      </w:r>
      <w:r w:rsidR="00B95216">
        <w:rPr>
          <w:rFonts w:asciiTheme="minorHAnsi" w:hAnsiTheme="minorHAnsi" w:cstheme="minorHAnsi"/>
          <w:sz w:val="24"/>
          <w:szCs w:val="24"/>
        </w:rPr>
        <w:t>Social</w:t>
      </w:r>
      <w:r w:rsidR="008A3691">
        <w:rPr>
          <w:rFonts w:asciiTheme="minorHAnsi" w:hAnsiTheme="minorHAnsi" w:cstheme="minorHAnsi"/>
          <w:sz w:val="24"/>
          <w:szCs w:val="24"/>
        </w:rPr>
        <w:t xml:space="preserve"> e Legislativa; </w:t>
      </w:r>
      <w:r w:rsidRPr="006C3664">
        <w:rPr>
          <w:rFonts w:asciiTheme="minorHAnsi" w:hAnsiTheme="minorHAnsi" w:cstheme="minorHAnsi"/>
          <w:sz w:val="24"/>
          <w:szCs w:val="24"/>
        </w:rPr>
        <w:t xml:space="preserve">assegurando a unidade de ação e a compatibilização entre os diversos setores da </w:t>
      </w:r>
      <w:r w:rsidR="00FC7804" w:rsidRPr="00F95E34">
        <w:rPr>
          <w:rFonts w:asciiTheme="minorHAnsi" w:hAnsiTheme="minorHAnsi" w:cstheme="minorHAnsi"/>
          <w:sz w:val="24"/>
          <w:szCs w:val="24"/>
        </w:rPr>
        <w:t>Câmara Municipal</w:t>
      </w:r>
      <w:r w:rsidR="00FC7804">
        <w:rPr>
          <w:rFonts w:asciiTheme="minorHAnsi" w:hAnsiTheme="minorHAnsi" w:cstheme="minorHAnsi"/>
          <w:sz w:val="24"/>
          <w:szCs w:val="24"/>
        </w:rPr>
        <w:t xml:space="preserve"> de Louveira</w:t>
      </w:r>
      <w:r w:rsidRPr="006C3664">
        <w:rPr>
          <w:rFonts w:asciiTheme="minorHAnsi" w:hAnsiTheme="minorHAnsi" w:cstheme="minorHAnsi"/>
          <w:sz w:val="24"/>
          <w:szCs w:val="24"/>
        </w:rPr>
        <w:t>;</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II </w:t>
      </w:r>
      <w:r>
        <w:rPr>
          <w:rFonts w:asciiTheme="minorHAnsi" w:hAnsiTheme="minorHAnsi" w:cstheme="minorHAnsi"/>
          <w:sz w:val="24"/>
          <w:szCs w:val="24"/>
        </w:rPr>
        <w:t>-</w:t>
      </w:r>
      <w:r w:rsidR="000C3A05">
        <w:rPr>
          <w:rFonts w:asciiTheme="minorHAnsi" w:hAnsiTheme="minorHAnsi" w:cstheme="minorHAnsi"/>
          <w:sz w:val="24"/>
          <w:szCs w:val="24"/>
        </w:rPr>
        <w:t xml:space="preserve"> </w:t>
      </w:r>
      <w:r w:rsidRPr="006C3664">
        <w:rPr>
          <w:rFonts w:asciiTheme="minorHAnsi" w:hAnsiTheme="minorHAnsi" w:cstheme="minorHAnsi"/>
          <w:sz w:val="24"/>
          <w:szCs w:val="24"/>
        </w:rPr>
        <w:t xml:space="preserve">Conduzir e acompanhar o processo administrativo da Casa, em articulação com as </w:t>
      </w:r>
      <w:r w:rsidR="008A3691">
        <w:rPr>
          <w:rFonts w:asciiTheme="minorHAnsi" w:hAnsiTheme="minorHAnsi" w:cstheme="minorHAnsi"/>
          <w:sz w:val="24"/>
          <w:szCs w:val="24"/>
        </w:rPr>
        <w:t>Secretarias</w:t>
      </w:r>
      <w:r w:rsidRPr="006C3664">
        <w:rPr>
          <w:rFonts w:asciiTheme="minorHAnsi" w:hAnsiTheme="minorHAnsi" w:cstheme="minorHAnsi"/>
          <w:sz w:val="24"/>
          <w:szCs w:val="24"/>
        </w:rPr>
        <w:t xml:space="preserve"> competentes, garantindo a correta tramitação dos expedientes, contratos, aquisições e serviços, conforme normas internas e legislação vigente;</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III</w:t>
      </w:r>
      <w:r>
        <w:rPr>
          <w:rFonts w:asciiTheme="minorHAnsi" w:hAnsiTheme="minorHAnsi" w:cstheme="minorHAnsi"/>
          <w:sz w:val="24"/>
          <w:szCs w:val="24"/>
        </w:rPr>
        <w:t xml:space="preserve"> -</w:t>
      </w:r>
      <w:r w:rsidR="000C3A05">
        <w:rPr>
          <w:rFonts w:asciiTheme="minorHAnsi" w:hAnsiTheme="minorHAnsi" w:cstheme="minorHAnsi"/>
          <w:sz w:val="24"/>
          <w:szCs w:val="24"/>
        </w:rPr>
        <w:t xml:space="preserve"> </w:t>
      </w:r>
      <w:r w:rsidRPr="006C3664">
        <w:rPr>
          <w:rFonts w:asciiTheme="minorHAnsi" w:hAnsiTheme="minorHAnsi" w:cstheme="minorHAnsi"/>
          <w:sz w:val="24"/>
          <w:szCs w:val="24"/>
        </w:rPr>
        <w:t xml:space="preserve">Acompanhar e coordenar o processo legislativo, junto à </w:t>
      </w:r>
      <w:r w:rsidR="008A3691">
        <w:rPr>
          <w:rFonts w:asciiTheme="minorHAnsi" w:hAnsiTheme="minorHAnsi" w:cstheme="minorHAnsi"/>
          <w:sz w:val="24"/>
          <w:szCs w:val="24"/>
        </w:rPr>
        <w:t>Secretaria</w:t>
      </w:r>
      <w:r w:rsidRPr="006C3664">
        <w:rPr>
          <w:rFonts w:asciiTheme="minorHAnsi" w:hAnsiTheme="minorHAnsi" w:cstheme="minorHAnsi"/>
          <w:sz w:val="24"/>
          <w:szCs w:val="24"/>
        </w:rPr>
        <w:t xml:space="preserve"> Legislativa, garantindo a regularidade dos procedimentos relacionados à tramitação de proposições, funcionamento das comissões e realização das sessões plenárias, em conformidade com o Regimento Interno;</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IV </w:t>
      </w:r>
      <w:r>
        <w:rPr>
          <w:rFonts w:asciiTheme="minorHAnsi" w:hAnsiTheme="minorHAnsi" w:cstheme="minorHAnsi"/>
          <w:sz w:val="24"/>
          <w:szCs w:val="24"/>
        </w:rPr>
        <w:t>-</w:t>
      </w:r>
      <w:r w:rsidR="000C3A05">
        <w:rPr>
          <w:rFonts w:asciiTheme="minorHAnsi" w:hAnsiTheme="minorHAnsi" w:cstheme="minorHAnsi"/>
          <w:sz w:val="24"/>
          <w:szCs w:val="24"/>
        </w:rPr>
        <w:t xml:space="preserve"> </w:t>
      </w:r>
      <w:r w:rsidRPr="006C3664">
        <w:rPr>
          <w:rFonts w:asciiTheme="minorHAnsi" w:hAnsiTheme="minorHAnsi" w:cstheme="minorHAnsi"/>
          <w:sz w:val="24"/>
          <w:szCs w:val="24"/>
        </w:rPr>
        <w:t xml:space="preserve">Promover a articulação institucional da </w:t>
      </w:r>
      <w:r w:rsidR="00FC7804" w:rsidRPr="00F95E34">
        <w:rPr>
          <w:rFonts w:asciiTheme="minorHAnsi" w:hAnsiTheme="minorHAnsi" w:cstheme="minorHAnsi"/>
          <w:sz w:val="24"/>
          <w:szCs w:val="24"/>
        </w:rPr>
        <w:t>Câmara Municipal</w:t>
      </w:r>
      <w:r w:rsidR="00FC7804">
        <w:rPr>
          <w:rFonts w:asciiTheme="minorHAnsi" w:hAnsiTheme="minorHAnsi" w:cstheme="minorHAnsi"/>
          <w:sz w:val="24"/>
          <w:szCs w:val="24"/>
        </w:rPr>
        <w:t xml:space="preserve"> de Louveira</w:t>
      </w:r>
      <w:r w:rsidR="00FC7804" w:rsidRPr="006C3664">
        <w:rPr>
          <w:rFonts w:asciiTheme="minorHAnsi" w:hAnsiTheme="minorHAnsi" w:cstheme="minorHAnsi"/>
          <w:sz w:val="24"/>
          <w:szCs w:val="24"/>
        </w:rPr>
        <w:t xml:space="preserve"> </w:t>
      </w:r>
      <w:r w:rsidRPr="006C3664">
        <w:rPr>
          <w:rFonts w:asciiTheme="minorHAnsi" w:hAnsiTheme="minorHAnsi" w:cstheme="minorHAnsi"/>
          <w:sz w:val="24"/>
          <w:szCs w:val="24"/>
        </w:rPr>
        <w:t>com os gabinetes parlamentares, a Controladoria Interna, a Procuradoria Jurídica e demais unidades técnicas, assegurando o suporte necessário ao desempenho das funções legislativas e administrativas;</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V</w:t>
      </w:r>
      <w:r w:rsidRPr="00BC3A3E">
        <w:rPr>
          <w:rFonts w:asciiTheme="minorHAnsi" w:hAnsiTheme="minorHAnsi" w:cstheme="minorHAnsi"/>
          <w:sz w:val="24"/>
          <w:szCs w:val="24"/>
        </w:rPr>
        <w:t xml:space="preserve"> -</w:t>
      </w:r>
      <w:r w:rsidR="000C3A05">
        <w:rPr>
          <w:rFonts w:asciiTheme="minorHAnsi" w:hAnsiTheme="minorHAnsi" w:cstheme="minorHAnsi"/>
          <w:sz w:val="24"/>
          <w:szCs w:val="24"/>
        </w:rPr>
        <w:t xml:space="preserve"> </w:t>
      </w:r>
      <w:r w:rsidRPr="00BC3A3E">
        <w:rPr>
          <w:rFonts w:asciiTheme="minorHAnsi" w:hAnsiTheme="minorHAnsi" w:cstheme="minorHAnsi"/>
          <w:sz w:val="24"/>
          <w:szCs w:val="24"/>
        </w:rPr>
        <w:t xml:space="preserve">Representar administrativamente a </w:t>
      </w:r>
      <w:r w:rsidR="00FC7804" w:rsidRPr="00F95E34">
        <w:rPr>
          <w:rFonts w:asciiTheme="minorHAnsi" w:hAnsiTheme="minorHAnsi" w:cstheme="minorHAnsi"/>
          <w:sz w:val="24"/>
          <w:szCs w:val="24"/>
        </w:rPr>
        <w:t>Câmara Municipal</w:t>
      </w:r>
      <w:r w:rsidR="00FC7804">
        <w:rPr>
          <w:rFonts w:asciiTheme="minorHAnsi" w:hAnsiTheme="minorHAnsi" w:cstheme="minorHAnsi"/>
          <w:sz w:val="24"/>
          <w:szCs w:val="24"/>
        </w:rPr>
        <w:t xml:space="preserve"> de Louveira</w:t>
      </w:r>
      <w:r w:rsidR="00FC7804" w:rsidRPr="00BC3A3E">
        <w:rPr>
          <w:rFonts w:asciiTheme="minorHAnsi" w:hAnsiTheme="minorHAnsi" w:cstheme="minorHAnsi"/>
          <w:sz w:val="24"/>
          <w:szCs w:val="24"/>
        </w:rPr>
        <w:t xml:space="preserve"> </w:t>
      </w:r>
      <w:r w:rsidRPr="00BC3A3E">
        <w:rPr>
          <w:rFonts w:asciiTheme="minorHAnsi" w:hAnsiTheme="minorHAnsi" w:cstheme="minorHAnsi"/>
          <w:sz w:val="24"/>
          <w:szCs w:val="24"/>
        </w:rPr>
        <w:t>perante os órgãos públicos, órgãos de controle externo e demais instâncias fiscalizadoras, respondendo às demandas de forma técnica e tempestiva;</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VI</w:t>
      </w:r>
      <w:r>
        <w:rPr>
          <w:rFonts w:asciiTheme="minorHAnsi" w:hAnsiTheme="minorHAnsi" w:cstheme="minorHAnsi"/>
          <w:sz w:val="24"/>
          <w:szCs w:val="24"/>
        </w:rPr>
        <w:t xml:space="preserve"> -</w:t>
      </w:r>
      <w:r w:rsidR="000C3A05">
        <w:rPr>
          <w:rFonts w:asciiTheme="minorHAnsi" w:hAnsiTheme="minorHAnsi" w:cstheme="minorHAnsi"/>
          <w:sz w:val="24"/>
          <w:szCs w:val="24"/>
        </w:rPr>
        <w:t xml:space="preserve"> </w:t>
      </w:r>
      <w:r w:rsidRPr="006C3664">
        <w:rPr>
          <w:rFonts w:asciiTheme="minorHAnsi" w:hAnsiTheme="minorHAnsi" w:cstheme="minorHAnsi"/>
          <w:sz w:val="24"/>
          <w:szCs w:val="24"/>
        </w:rPr>
        <w:t xml:space="preserve">Coordenar o planejamento estratégico e a organização administrativa da </w:t>
      </w:r>
      <w:r w:rsidR="00FC7804" w:rsidRPr="00F95E34">
        <w:rPr>
          <w:rFonts w:asciiTheme="minorHAnsi" w:hAnsiTheme="minorHAnsi" w:cstheme="minorHAnsi"/>
          <w:sz w:val="24"/>
          <w:szCs w:val="24"/>
        </w:rPr>
        <w:t>Câmara Municipal</w:t>
      </w:r>
      <w:r w:rsidR="00FC7804">
        <w:rPr>
          <w:rFonts w:asciiTheme="minorHAnsi" w:hAnsiTheme="minorHAnsi" w:cstheme="minorHAnsi"/>
          <w:sz w:val="24"/>
          <w:szCs w:val="24"/>
        </w:rPr>
        <w:t xml:space="preserve"> de Louveira</w:t>
      </w:r>
      <w:r w:rsidRPr="006C3664">
        <w:rPr>
          <w:rFonts w:asciiTheme="minorHAnsi" w:hAnsiTheme="minorHAnsi" w:cstheme="minorHAnsi"/>
          <w:sz w:val="24"/>
          <w:szCs w:val="24"/>
        </w:rPr>
        <w:t>, propondo melhorias em estrutura, normas internas, fluxos operacionais e processos de governança</w:t>
      </w:r>
      <w:r>
        <w:rPr>
          <w:rFonts w:asciiTheme="minorHAnsi" w:hAnsiTheme="minorHAnsi" w:cstheme="minorHAnsi"/>
          <w:sz w:val="24"/>
          <w:szCs w:val="24"/>
        </w:rPr>
        <w:t xml:space="preserve"> corporativa</w:t>
      </w:r>
      <w:r w:rsidRPr="006C3664">
        <w:rPr>
          <w:rFonts w:asciiTheme="minorHAnsi" w:hAnsiTheme="minorHAnsi" w:cstheme="minorHAnsi"/>
          <w:sz w:val="24"/>
          <w:szCs w:val="24"/>
        </w:rPr>
        <w:t>, com foco na modernização institucional;</w:t>
      </w:r>
    </w:p>
    <w:p w:rsidR="006C3664" w:rsidRP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lastRenderedPageBreak/>
        <w:t>VII</w:t>
      </w:r>
      <w:r>
        <w:rPr>
          <w:rFonts w:asciiTheme="minorHAnsi" w:hAnsiTheme="minorHAnsi" w:cstheme="minorHAnsi"/>
          <w:sz w:val="24"/>
          <w:szCs w:val="24"/>
        </w:rPr>
        <w:t xml:space="preserve"> -</w:t>
      </w:r>
      <w:r w:rsidR="006C403A">
        <w:rPr>
          <w:rFonts w:asciiTheme="minorHAnsi" w:hAnsiTheme="minorHAnsi" w:cstheme="minorHAnsi"/>
          <w:sz w:val="24"/>
          <w:szCs w:val="24"/>
        </w:rPr>
        <w:t xml:space="preserve"> </w:t>
      </w:r>
      <w:r w:rsidRPr="006C3664">
        <w:rPr>
          <w:rFonts w:asciiTheme="minorHAnsi" w:hAnsiTheme="minorHAnsi" w:cstheme="minorHAnsi"/>
          <w:sz w:val="24"/>
          <w:szCs w:val="24"/>
        </w:rPr>
        <w:t>Estimular a padronização dos procedimentos e o fluxo eficaz de informações entre os setores, garantindo alinhamento das ações administrativas às metas definidas pela Presidência;</w:t>
      </w:r>
    </w:p>
    <w:p w:rsidR="006C3664" w:rsidRDefault="009829CB" w:rsidP="006C403A">
      <w:pPr>
        <w:tabs>
          <w:tab w:val="left" w:pos="2552"/>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VIII </w:t>
      </w:r>
      <w:r>
        <w:rPr>
          <w:rFonts w:asciiTheme="minorHAnsi" w:hAnsiTheme="minorHAnsi" w:cstheme="minorHAnsi"/>
          <w:sz w:val="24"/>
          <w:szCs w:val="24"/>
        </w:rPr>
        <w:t>-</w:t>
      </w:r>
      <w:r w:rsidR="006C403A">
        <w:rPr>
          <w:rFonts w:asciiTheme="minorHAnsi" w:hAnsiTheme="minorHAnsi" w:cstheme="minorHAnsi"/>
          <w:sz w:val="24"/>
          <w:szCs w:val="24"/>
        </w:rPr>
        <w:t xml:space="preserve"> </w:t>
      </w:r>
      <w:r w:rsidRPr="006C3664">
        <w:rPr>
          <w:rFonts w:asciiTheme="minorHAnsi" w:hAnsiTheme="minorHAnsi" w:cstheme="minorHAnsi"/>
          <w:sz w:val="24"/>
          <w:szCs w:val="24"/>
        </w:rPr>
        <w:t>Exercer outras atribuições compatíveis com sua natureza institucional, que lhe forem delegadas pela Presidência ou definidas em regulamentos internos, respeitando os princípios da legalidade, eficiência, impessoalidade e economicidade.</w:t>
      </w:r>
    </w:p>
    <w:p w:rsidR="00B96546" w:rsidRPr="006C3664" w:rsidRDefault="00B96546" w:rsidP="006C403A">
      <w:pPr>
        <w:tabs>
          <w:tab w:val="left" w:pos="2552"/>
        </w:tabs>
        <w:spacing w:line="259" w:lineRule="auto"/>
        <w:ind w:firstLine="1418"/>
        <w:jc w:val="both"/>
        <w:rPr>
          <w:rFonts w:asciiTheme="minorHAnsi" w:hAnsiTheme="minorHAnsi" w:cstheme="minorHAnsi"/>
          <w:sz w:val="24"/>
          <w:szCs w:val="24"/>
        </w:rPr>
      </w:pPr>
    </w:p>
    <w:p w:rsidR="006C3664" w:rsidRPr="006C3664" w:rsidRDefault="009829CB" w:rsidP="006C403A">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2°</w:t>
      </w:r>
      <w:r w:rsidR="00D55760">
        <w:rPr>
          <w:rFonts w:asciiTheme="minorHAnsi" w:hAnsiTheme="minorHAnsi" w:cstheme="minorHAnsi"/>
          <w:b/>
          <w:bCs/>
          <w:sz w:val="24"/>
          <w:szCs w:val="24"/>
        </w:rPr>
        <w:t xml:space="preserve">. </w:t>
      </w:r>
      <w:r w:rsidR="003474D4">
        <w:rPr>
          <w:rFonts w:asciiTheme="minorHAnsi" w:hAnsiTheme="minorHAnsi" w:cstheme="minorHAnsi"/>
          <w:sz w:val="24"/>
          <w:szCs w:val="24"/>
        </w:rPr>
        <w:t xml:space="preserve">Com a </w:t>
      </w:r>
      <w:r w:rsidR="003474D4" w:rsidRPr="006C3664">
        <w:rPr>
          <w:rFonts w:asciiTheme="minorHAnsi" w:hAnsiTheme="minorHAnsi" w:cstheme="minorHAnsi"/>
          <w:sz w:val="24"/>
          <w:szCs w:val="24"/>
        </w:rPr>
        <w:t>finalidade prestar apoio técnico e administrativo</w:t>
      </w:r>
      <w:r w:rsidR="003474D4" w:rsidRPr="003474D4">
        <w:rPr>
          <w:rFonts w:asciiTheme="minorHAnsi" w:hAnsiTheme="minorHAnsi" w:cstheme="minorHAnsi"/>
          <w:sz w:val="24"/>
          <w:szCs w:val="24"/>
        </w:rPr>
        <w:t xml:space="preserve"> </w:t>
      </w:r>
      <w:r w:rsidR="003474D4" w:rsidRPr="006C3664">
        <w:rPr>
          <w:rFonts w:asciiTheme="minorHAnsi" w:hAnsiTheme="minorHAnsi" w:cstheme="minorHAnsi"/>
          <w:sz w:val="24"/>
          <w:szCs w:val="24"/>
        </w:rPr>
        <w:t xml:space="preserve">à </w:t>
      </w:r>
      <w:r w:rsidR="00AD2A6B">
        <w:rPr>
          <w:rFonts w:asciiTheme="minorHAnsi" w:hAnsiTheme="minorHAnsi" w:cstheme="minorHAnsi"/>
          <w:sz w:val="24"/>
          <w:szCs w:val="24"/>
        </w:rPr>
        <w:t>Secretaria</w:t>
      </w:r>
      <w:r w:rsidR="00AD2A6B" w:rsidRPr="00770824">
        <w:rPr>
          <w:rFonts w:asciiTheme="minorHAnsi" w:hAnsiTheme="minorHAnsi" w:cstheme="minorHAnsi"/>
          <w:sz w:val="24"/>
          <w:szCs w:val="24"/>
        </w:rPr>
        <w:t xml:space="preserve"> Gera</w:t>
      </w:r>
      <w:r w:rsidR="00AD2A6B" w:rsidRPr="003C4FA2">
        <w:rPr>
          <w:rFonts w:asciiTheme="minorHAnsi" w:hAnsiTheme="minorHAnsi" w:cstheme="minorHAnsi"/>
          <w:sz w:val="24"/>
          <w:szCs w:val="24"/>
        </w:rPr>
        <w:t>l</w:t>
      </w:r>
      <w:r w:rsidR="003474D4">
        <w:rPr>
          <w:rFonts w:asciiTheme="minorHAnsi" w:hAnsiTheme="minorHAnsi" w:cstheme="minorHAnsi"/>
          <w:sz w:val="24"/>
          <w:szCs w:val="24"/>
        </w:rPr>
        <w:t>, nas</w:t>
      </w:r>
      <w:r w:rsidR="003474D4" w:rsidRPr="006C3664">
        <w:rPr>
          <w:rFonts w:asciiTheme="minorHAnsi" w:hAnsiTheme="minorHAnsi" w:cstheme="minorHAnsi"/>
          <w:sz w:val="24"/>
          <w:szCs w:val="24"/>
        </w:rPr>
        <w:t xml:space="preserve"> ativi</w:t>
      </w:r>
      <w:r w:rsidR="003474D4">
        <w:rPr>
          <w:rFonts w:asciiTheme="minorHAnsi" w:hAnsiTheme="minorHAnsi" w:cstheme="minorHAnsi"/>
          <w:sz w:val="24"/>
          <w:szCs w:val="24"/>
        </w:rPr>
        <w:t xml:space="preserve">dades executivas e estratégicas, </w:t>
      </w:r>
      <w:r w:rsidR="00D85DD2">
        <w:rPr>
          <w:rFonts w:asciiTheme="minorHAnsi" w:hAnsiTheme="minorHAnsi" w:cstheme="minorHAnsi"/>
          <w:sz w:val="24"/>
          <w:szCs w:val="24"/>
        </w:rPr>
        <w:t>poderá ser designad</w:t>
      </w:r>
      <w:r w:rsidR="00B95DAE">
        <w:rPr>
          <w:rFonts w:asciiTheme="minorHAnsi" w:hAnsiTheme="minorHAnsi" w:cstheme="minorHAnsi"/>
          <w:sz w:val="24"/>
          <w:szCs w:val="24"/>
        </w:rPr>
        <w:t xml:space="preserve">o </w:t>
      </w:r>
      <w:r w:rsidR="00D85DD2">
        <w:rPr>
          <w:rFonts w:asciiTheme="minorHAnsi" w:hAnsiTheme="minorHAnsi" w:cstheme="minorHAnsi"/>
          <w:sz w:val="24"/>
          <w:szCs w:val="24"/>
        </w:rPr>
        <w:t xml:space="preserve">servidor do Quadro de Pessoal Efetivo </w:t>
      </w:r>
      <w:r w:rsidR="000000BA">
        <w:rPr>
          <w:rFonts w:asciiTheme="minorHAnsi" w:hAnsiTheme="minorHAnsi" w:cstheme="minorHAnsi"/>
          <w:sz w:val="24"/>
          <w:szCs w:val="24"/>
        </w:rPr>
        <w:t xml:space="preserve">para </w:t>
      </w:r>
      <w:r w:rsidR="00D85DD2">
        <w:rPr>
          <w:rFonts w:asciiTheme="minorHAnsi" w:hAnsiTheme="minorHAnsi" w:cstheme="minorHAnsi"/>
          <w:sz w:val="24"/>
          <w:szCs w:val="24"/>
        </w:rPr>
        <w:t>a</w:t>
      </w:r>
      <w:r w:rsidR="003474D4">
        <w:rPr>
          <w:rFonts w:asciiTheme="minorHAnsi" w:hAnsiTheme="minorHAnsi" w:cstheme="minorHAnsi"/>
          <w:sz w:val="24"/>
          <w:szCs w:val="24"/>
        </w:rPr>
        <w:t xml:space="preserve"> função de confiança de Assessor de Direção, ao qual compete</w:t>
      </w:r>
      <w:r w:rsidRPr="006C3664">
        <w:rPr>
          <w:rFonts w:asciiTheme="minorHAnsi" w:hAnsiTheme="minorHAnsi" w:cstheme="minorHAnsi"/>
          <w:sz w:val="24"/>
          <w:szCs w:val="24"/>
        </w:rPr>
        <w:t>:</w:t>
      </w:r>
    </w:p>
    <w:p w:rsidR="006C3664" w:rsidRPr="006C3664" w:rsidRDefault="009829CB" w:rsidP="00D55760">
      <w:pPr>
        <w:tabs>
          <w:tab w:val="left" w:pos="2410"/>
        </w:tabs>
        <w:spacing w:line="259" w:lineRule="auto"/>
        <w:ind w:firstLine="1418"/>
        <w:jc w:val="both"/>
        <w:rPr>
          <w:rFonts w:asciiTheme="minorHAnsi" w:hAnsiTheme="minorHAnsi" w:cstheme="minorHAnsi"/>
          <w:sz w:val="24"/>
          <w:szCs w:val="24"/>
        </w:rPr>
      </w:pPr>
      <w:r w:rsidRPr="002408CE">
        <w:rPr>
          <w:rFonts w:asciiTheme="minorHAnsi" w:hAnsiTheme="minorHAnsi" w:cstheme="minorHAnsi"/>
          <w:b/>
          <w:bCs/>
          <w:sz w:val="24"/>
          <w:szCs w:val="24"/>
        </w:rPr>
        <w:t>I</w:t>
      </w:r>
      <w:r w:rsidR="006C403A" w:rsidRPr="002408CE">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Pr="006C3664">
        <w:rPr>
          <w:rFonts w:asciiTheme="minorHAnsi" w:hAnsiTheme="minorHAnsi" w:cstheme="minorHAnsi"/>
          <w:sz w:val="24"/>
          <w:szCs w:val="24"/>
        </w:rPr>
        <w:t xml:space="preserve">Prestar assessoramento técnico à </w:t>
      </w:r>
      <w:r w:rsidR="00AD2A6B">
        <w:rPr>
          <w:rFonts w:asciiTheme="minorHAnsi" w:hAnsiTheme="minorHAnsi" w:cstheme="minorHAnsi"/>
          <w:sz w:val="24"/>
          <w:szCs w:val="24"/>
        </w:rPr>
        <w:t>Secretaria</w:t>
      </w:r>
      <w:r w:rsidR="00AD2A6B" w:rsidRPr="00770824">
        <w:rPr>
          <w:rFonts w:asciiTheme="minorHAnsi" w:hAnsiTheme="minorHAnsi" w:cstheme="minorHAnsi"/>
          <w:sz w:val="24"/>
          <w:szCs w:val="24"/>
        </w:rPr>
        <w:t xml:space="preserve"> Gera</w:t>
      </w:r>
      <w:r w:rsidR="00AD2A6B" w:rsidRPr="003C4FA2">
        <w:rPr>
          <w:rFonts w:asciiTheme="minorHAnsi" w:hAnsiTheme="minorHAnsi" w:cstheme="minorHAnsi"/>
          <w:sz w:val="24"/>
          <w:szCs w:val="24"/>
        </w:rPr>
        <w:t>l</w:t>
      </w:r>
      <w:r w:rsidR="00B95DAE">
        <w:rPr>
          <w:rFonts w:asciiTheme="minorHAnsi" w:hAnsiTheme="minorHAnsi" w:cstheme="minorHAnsi"/>
          <w:sz w:val="24"/>
          <w:szCs w:val="24"/>
        </w:rPr>
        <w:t xml:space="preserve"> </w:t>
      </w:r>
      <w:r w:rsidRPr="006C3664">
        <w:rPr>
          <w:rFonts w:asciiTheme="minorHAnsi" w:hAnsiTheme="minorHAnsi" w:cstheme="minorHAnsi"/>
          <w:sz w:val="24"/>
          <w:szCs w:val="24"/>
        </w:rPr>
        <w:t>no processo de tomada de decisões, sempre que solicitado, oferecendo subsídios técnicos, administrativos e legais à definição de estratégias e encaminhamentos;</w:t>
      </w:r>
    </w:p>
    <w:p w:rsidR="006C3664" w:rsidRPr="006C3664" w:rsidRDefault="009829CB" w:rsidP="00D55760">
      <w:pPr>
        <w:tabs>
          <w:tab w:val="left" w:pos="2410"/>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II</w:t>
      </w:r>
      <w:r w:rsidR="006C403A">
        <w:rPr>
          <w:rFonts w:asciiTheme="minorHAnsi" w:hAnsiTheme="minorHAnsi" w:cstheme="minorHAnsi"/>
          <w:sz w:val="24"/>
          <w:szCs w:val="24"/>
        </w:rPr>
        <w:t xml:space="preserve"> </w:t>
      </w:r>
      <w:r>
        <w:rPr>
          <w:rFonts w:asciiTheme="minorHAnsi" w:hAnsiTheme="minorHAnsi" w:cstheme="minorHAnsi"/>
          <w:sz w:val="24"/>
          <w:szCs w:val="24"/>
        </w:rPr>
        <w:t xml:space="preserve">- </w:t>
      </w:r>
      <w:r w:rsidRPr="006C3664">
        <w:rPr>
          <w:rFonts w:asciiTheme="minorHAnsi" w:hAnsiTheme="minorHAnsi" w:cstheme="minorHAnsi"/>
          <w:sz w:val="24"/>
          <w:szCs w:val="24"/>
        </w:rPr>
        <w:t xml:space="preserve">Manter o </w:t>
      </w:r>
      <w:r w:rsidR="00B95DAE">
        <w:rPr>
          <w:rFonts w:asciiTheme="minorHAnsi" w:hAnsiTheme="minorHAnsi" w:cstheme="minorHAnsi"/>
          <w:sz w:val="24"/>
          <w:szCs w:val="24"/>
        </w:rPr>
        <w:t>Secretári</w:t>
      </w:r>
      <w:r w:rsidR="008A3691">
        <w:rPr>
          <w:rFonts w:asciiTheme="minorHAnsi" w:hAnsiTheme="minorHAnsi" w:cstheme="minorHAnsi"/>
          <w:sz w:val="24"/>
          <w:szCs w:val="24"/>
        </w:rPr>
        <w:t>o</w:t>
      </w:r>
      <w:r w:rsidR="00B95DAE" w:rsidRPr="00B95DAE">
        <w:rPr>
          <w:rFonts w:asciiTheme="minorHAnsi" w:hAnsiTheme="minorHAnsi" w:cstheme="minorHAnsi"/>
          <w:sz w:val="24"/>
          <w:szCs w:val="24"/>
        </w:rPr>
        <w:t xml:space="preserve"> Geral</w:t>
      </w:r>
      <w:r w:rsidR="00B95DAE">
        <w:rPr>
          <w:rFonts w:asciiTheme="minorHAnsi" w:hAnsiTheme="minorHAnsi" w:cstheme="minorHAnsi"/>
          <w:sz w:val="24"/>
          <w:szCs w:val="24"/>
        </w:rPr>
        <w:t xml:space="preserve"> </w:t>
      </w:r>
      <w:r w:rsidRPr="006C3664">
        <w:rPr>
          <w:rFonts w:asciiTheme="minorHAnsi" w:hAnsiTheme="minorHAnsi" w:cstheme="minorHAnsi"/>
          <w:sz w:val="24"/>
          <w:szCs w:val="24"/>
        </w:rPr>
        <w:t>permanentemente informado sobre o andamento dos processos e atividades nas diversas áreas sob sua supervisão;</w:t>
      </w:r>
    </w:p>
    <w:p w:rsidR="006C3664" w:rsidRPr="006C3664" w:rsidRDefault="009829CB" w:rsidP="00D55760">
      <w:pPr>
        <w:tabs>
          <w:tab w:val="left" w:pos="2410"/>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III</w:t>
      </w:r>
      <w:r w:rsidR="006C403A">
        <w:rPr>
          <w:rFonts w:asciiTheme="minorHAnsi" w:hAnsiTheme="minorHAnsi" w:cstheme="minorHAnsi"/>
          <w:sz w:val="24"/>
          <w:szCs w:val="24"/>
        </w:rPr>
        <w:t xml:space="preserve"> </w:t>
      </w:r>
      <w:r>
        <w:rPr>
          <w:rFonts w:asciiTheme="minorHAnsi" w:hAnsiTheme="minorHAnsi" w:cstheme="minorHAnsi"/>
          <w:sz w:val="24"/>
          <w:szCs w:val="24"/>
        </w:rPr>
        <w:t xml:space="preserve">- </w:t>
      </w:r>
      <w:r w:rsidRPr="006C3664">
        <w:rPr>
          <w:rFonts w:asciiTheme="minorHAnsi" w:hAnsiTheme="minorHAnsi" w:cstheme="minorHAnsi"/>
          <w:sz w:val="24"/>
          <w:szCs w:val="24"/>
        </w:rPr>
        <w:t xml:space="preserve">Auxiliar no planejamento, organização e coordenação das contratações de bens e serviços, colaborando com as </w:t>
      </w:r>
      <w:r w:rsidR="008A3691">
        <w:rPr>
          <w:rFonts w:asciiTheme="minorHAnsi" w:hAnsiTheme="minorHAnsi" w:cstheme="minorHAnsi"/>
          <w:sz w:val="24"/>
          <w:szCs w:val="24"/>
        </w:rPr>
        <w:t>Secretarias</w:t>
      </w:r>
      <w:r w:rsidRPr="006C3664">
        <w:rPr>
          <w:rFonts w:asciiTheme="minorHAnsi" w:hAnsiTheme="minorHAnsi" w:cstheme="minorHAnsi"/>
          <w:sz w:val="24"/>
          <w:szCs w:val="24"/>
        </w:rPr>
        <w:t xml:space="preserve"> e setores responsáveis;</w:t>
      </w:r>
    </w:p>
    <w:p w:rsidR="006C3664" w:rsidRPr="006C3664" w:rsidRDefault="009829CB" w:rsidP="00D55760">
      <w:pPr>
        <w:tabs>
          <w:tab w:val="left" w:pos="2410"/>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IV</w:t>
      </w:r>
      <w:r>
        <w:rPr>
          <w:rFonts w:asciiTheme="minorHAnsi" w:hAnsiTheme="minorHAnsi" w:cstheme="minorHAnsi"/>
          <w:sz w:val="24"/>
          <w:szCs w:val="24"/>
        </w:rPr>
        <w:t xml:space="preserve"> -</w:t>
      </w:r>
      <w:r w:rsidR="006C403A">
        <w:rPr>
          <w:rFonts w:asciiTheme="minorHAnsi" w:hAnsiTheme="minorHAnsi" w:cstheme="minorHAnsi"/>
          <w:sz w:val="24"/>
          <w:szCs w:val="24"/>
        </w:rPr>
        <w:t xml:space="preserve"> </w:t>
      </w:r>
      <w:r w:rsidRPr="006C3664">
        <w:rPr>
          <w:rFonts w:asciiTheme="minorHAnsi" w:hAnsiTheme="minorHAnsi" w:cstheme="minorHAnsi"/>
          <w:sz w:val="24"/>
          <w:szCs w:val="24"/>
        </w:rPr>
        <w:t>Realizar ou apoiar pesquisas técnicas que subsidiem a instrução de processos administrativos e a tomada de decisões</w:t>
      </w:r>
      <w:r w:rsidR="00597CB8">
        <w:rPr>
          <w:rFonts w:asciiTheme="minorHAnsi" w:hAnsiTheme="minorHAnsi" w:cstheme="minorHAnsi"/>
          <w:sz w:val="24"/>
          <w:szCs w:val="24"/>
        </w:rPr>
        <w:t>, apoiando o trabalho da direção</w:t>
      </w:r>
      <w:r w:rsidRPr="006C3664">
        <w:rPr>
          <w:rFonts w:asciiTheme="minorHAnsi" w:hAnsiTheme="minorHAnsi" w:cstheme="minorHAnsi"/>
          <w:sz w:val="24"/>
          <w:szCs w:val="24"/>
        </w:rPr>
        <w:t>;</w:t>
      </w:r>
    </w:p>
    <w:p w:rsidR="006C3664" w:rsidRDefault="009829CB" w:rsidP="00D55760">
      <w:pPr>
        <w:tabs>
          <w:tab w:val="left" w:pos="2410"/>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 xml:space="preserve">V </w:t>
      </w:r>
      <w:r>
        <w:rPr>
          <w:rFonts w:asciiTheme="minorHAnsi" w:hAnsiTheme="minorHAnsi" w:cstheme="minorHAnsi"/>
          <w:sz w:val="24"/>
          <w:szCs w:val="24"/>
        </w:rPr>
        <w:t>-</w:t>
      </w:r>
      <w:r w:rsidR="006C403A">
        <w:rPr>
          <w:rFonts w:asciiTheme="minorHAnsi" w:hAnsiTheme="minorHAnsi" w:cstheme="minorHAnsi"/>
          <w:sz w:val="24"/>
          <w:szCs w:val="24"/>
        </w:rPr>
        <w:t xml:space="preserve"> </w:t>
      </w:r>
      <w:r w:rsidRPr="006C3664">
        <w:rPr>
          <w:rFonts w:asciiTheme="minorHAnsi" w:hAnsiTheme="minorHAnsi" w:cstheme="minorHAnsi"/>
          <w:sz w:val="24"/>
          <w:szCs w:val="24"/>
        </w:rPr>
        <w:t xml:space="preserve">Acompanhar o trâmite e o cumprimento de prazos de expedientes e processos administrativos, conforme designação específica da </w:t>
      </w:r>
      <w:r w:rsidR="00AD2A6B">
        <w:rPr>
          <w:rFonts w:asciiTheme="minorHAnsi" w:hAnsiTheme="minorHAnsi" w:cstheme="minorHAnsi"/>
          <w:sz w:val="24"/>
          <w:szCs w:val="24"/>
        </w:rPr>
        <w:t>Secretaria</w:t>
      </w:r>
      <w:r w:rsidR="00AD2A6B" w:rsidRPr="00770824">
        <w:rPr>
          <w:rFonts w:asciiTheme="minorHAnsi" w:hAnsiTheme="minorHAnsi" w:cstheme="minorHAnsi"/>
          <w:sz w:val="24"/>
          <w:szCs w:val="24"/>
        </w:rPr>
        <w:t xml:space="preserve"> Gera</w:t>
      </w:r>
      <w:r w:rsidR="00AD2A6B" w:rsidRPr="003C4FA2">
        <w:rPr>
          <w:rFonts w:asciiTheme="minorHAnsi" w:hAnsiTheme="minorHAnsi" w:cstheme="minorHAnsi"/>
          <w:sz w:val="24"/>
          <w:szCs w:val="24"/>
        </w:rPr>
        <w:t>l</w:t>
      </w:r>
      <w:r w:rsidR="00D55760">
        <w:rPr>
          <w:rFonts w:asciiTheme="minorHAnsi" w:hAnsiTheme="minorHAnsi" w:cstheme="minorHAnsi"/>
          <w:sz w:val="24"/>
          <w:szCs w:val="24"/>
        </w:rPr>
        <w:t>.</w:t>
      </w:r>
    </w:p>
    <w:p w:rsidR="009F195D" w:rsidRDefault="009F195D" w:rsidP="00D55760">
      <w:pPr>
        <w:tabs>
          <w:tab w:val="left" w:pos="2410"/>
        </w:tabs>
        <w:spacing w:line="259" w:lineRule="auto"/>
        <w:ind w:firstLine="1418"/>
        <w:jc w:val="both"/>
        <w:rPr>
          <w:rFonts w:asciiTheme="minorHAnsi" w:hAnsiTheme="minorHAnsi" w:cstheme="minorHAnsi"/>
          <w:sz w:val="24"/>
          <w:szCs w:val="24"/>
        </w:rPr>
      </w:pPr>
    </w:p>
    <w:p w:rsidR="00C0258C" w:rsidRPr="00C0258C" w:rsidRDefault="009829CB" w:rsidP="006C403A">
      <w:pPr>
        <w:tabs>
          <w:tab w:val="left" w:pos="2268"/>
        </w:tabs>
        <w:spacing w:line="259" w:lineRule="auto"/>
        <w:ind w:firstLine="1418"/>
        <w:jc w:val="both"/>
        <w:rPr>
          <w:rFonts w:asciiTheme="minorHAnsi" w:hAnsiTheme="minorHAnsi" w:cstheme="minorHAnsi"/>
          <w:sz w:val="24"/>
          <w:szCs w:val="24"/>
        </w:rPr>
      </w:pPr>
      <w:r w:rsidRPr="000C3A05">
        <w:rPr>
          <w:rFonts w:asciiTheme="minorHAnsi" w:hAnsiTheme="minorHAnsi" w:cstheme="minorHAnsi"/>
          <w:b/>
          <w:bCs/>
          <w:sz w:val="24"/>
          <w:szCs w:val="24"/>
        </w:rPr>
        <w:t xml:space="preserve">§ </w:t>
      </w:r>
      <w:r w:rsidR="003474D4" w:rsidRPr="000C3A05">
        <w:rPr>
          <w:rFonts w:asciiTheme="minorHAnsi" w:hAnsiTheme="minorHAnsi" w:cstheme="minorHAnsi"/>
          <w:b/>
          <w:bCs/>
          <w:sz w:val="24"/>
          <w:szCs w:val="24"/>
        </w:rPr>
        <w:t>3</w:t>
      </w:r>
      <w:r w:rsidRPr="000C3A05">
        <w:rPr>
          <w:rFonts w:asciiTheme="minorHAnsi" w:hAnsiTheme="minorHAnsi" w:cstheme="minorHAnsi"/>
          <w:b/>
          <w:bCs/>
          <w:sz w:val="24"/>
          <w:szCs w:val="24"/>
        </w:rPr>
        <w:t>°</w:t>
      </w:r>
      <w:r w:rsidR="00D55760">
        <w:rPr>
          <w:rFonts w:asciiTheme="minorHAnsi" w:hAnsiTheme="minorHAnsi" w:cstheme="minorHAnsi"/>
          <w:b/>
          <w:bCs/>
          <w:sz w:val="24"/>
          <w:szCs w:val="24"/>
        </w:rPr>
        <w:t xml:space="preserve">. </w:t>
      </w:r>
      <w:r w:rsidRPr="00D85DD2">
        <w:rPr>
          <w:rFonts w:asciiTheme="minorHAnsi" w:hAnsiTheme="minorHAnsi" w:cstheme="minorHAnsi"/>
          <w:sz w:val="24"/>
          <w:szCs w:val="24"/>
        </w:rPr>
        <w:t xml:space="preserve">No tocante a atividade do Assessor de Direção, vinculado ao </w:t>
      </w:r>
      <w:r w:rsidR="00B95DAE">
        <w:rPr>
          <w:rFonts w:asciiTheme="minorHAnsi" w:hAnsiTheme="minorHAnsi" w:cstheme="minorHAnsi"/>
          <w:sz w:val="24"/>
          <w:szCs w:val="24"/>
        </w:rPr>
        <w:t>Secretário</w:t>
      </w:r>
      <w:r w:rsidR="00AD2A6B">
        <w:rPr>
          <w:rFonts w:asciiTheme="minorHAnsi" w:hAnsiTheme="minorHAnsi" w:cstheme="minorHAnsi"/>
          <w:sz w:val="24"/>
          <w:szCs w:val="24"/>
        </w:rPr>
        <w:t xml:space="preserve"> </w:t>
      </w:r>
      <w:r w:rsidR="00B95DAE" w:rsidRPr="00B95DAE">
        <w:rPr>
          <w:rFonts w:asciiTheme="minorHAnsi" w:hAnsiTheme="minorHAnsi" w:cstheme="minorHAnsi"/>
          <w:sz w:val="24"/>
          <w:szCs w:val="24"/>
        </w:rPr>
        <w:t>Geral</w:t>
      </w:r>
      <w:r w:rsidRPr="00D85DD2">
        <w:rPr>
          <w:rFonts w:asciiTheme="minorHAnsi" w:hAnsiTheme="minorHAnsi" w:cstheme="minorHAnsi"/>
          <w:sz w:val="24"/>
          <w:szCs w:val="24"/>
        </w:rPr>
        <w:t xml:space="preserve">, previsto no parágrafo anterior deste artigo, a mesma será exercida de forma cumulativa por servidor efetivo, nomeado por Portaria da Mesa </w:t>
      </w:r>
      <w:r w:rsidR="000936BB" w:rsidRPr="00D85DD2">
        <w:rPr>
          <w:rFonts w:asciiTheme="minorHAnsi" w:hAnsiTheme="minorHAnsi" w:cstheme="minorHAnsi"/>
          <w:sz w:val="24"/>
          <w:szCs w:val="24"/>
        </w:rPr>
        <w:t xml:space="preserve">Diretora e remunerado </w:t>
      </w:r>
      <w:r w:rsidR="000074DC">
        <w:rPr>
          <w:rFonts w:asciiTheme="minorHAnsi" w:hAnsiTheme="minorHAnsi" w:cstheme="minorHAnsi"/>
          <w:sz w:val="24"/>
          <w:szCs w:val="24"/>
        </w:rPr>
        <w:t>por meio</w:t>
      </w:r>
      <w:r w:rsidR="000936BB" w:rsidRPr="00D85DD2">
        <w:rPr>
          <w:rFonts w:asciiTheme="minorHAnsi" w:hAnsiTheme="minorHAnsi" w:cstheme="minorHAnsi"/>
          <w:sz w:val="24"/>
          <w:szCs w:val="24"/>
        </w:rPr>
        <w:t xml:space="preserve"> de Adicional de</w:t>
      </w:r>
      <w:r w:rsidRPr="00D85DD2">
        <w:rPr>
          <w:rFonts w:asciiTheme="minorHAnsi" w:hAnsiTheme="minorHAnsi" w:cstheme="minorHAnsi"/>
          <w:sz w:val="24"/>
          <w:szCs w:val="24"/>
        </w:rPr>
        <w:t xml:space="preserve"> Função de Confiança</w:t>
      </w:r>
      <w:r w:rsidR="000936BB" w:rsidRPr="00D85DD2">
        <w:rPr>
          <w:rFonts w:asciiTheme="minorHAnsi" w:hAnsiTheme="minorHAnsi" w:cstheme="minorHAnsi"/>
          <w:sz w:val="24"/>
          <w:szCs w:val="24"/>
        </w:rPr>
        <w:t xml:space="preserve">, </w:t>
      </w:r>
      <w:r w:rsidR="000936BB" w:rsidRPr="00BC3A3E">
        <w:rPr>
          <w:rFonts w:asciiTheme="minorHAnsi" w:hAnsiTheme="minorHAnsi" w:cstheme="minorHAnsi"/>
          <w:sz w:val="24"/>
          <w:szCs w:val="24"/>
        </w:rPr>
        <w:t>referência</w:t>
      </w:r>
      <w:r w:rsidR="003474D4" w:rsidRPr="00BC3A3E">
        <w:rPr>
          <w:rFonts w:asciiTheme="minorHAnsi" w:hAnsiTheme="minorHAnsi" w:cstheme="minorHAnsi"/>
          <w:sz w:val="24"/>
          <w:szCs w:val="24"/>
        </w:rPr>
        <w:t xml:space="preserve"> F</w:t>
      </w:r>
      <w:r w:rsidR="00D85DD2" w:rsidRPr="00BC3A3E">
        <w:rPr>
          <w:rFonts w:asciiTheme="minorHAnsi" w:hAnsiTheme="minorHAnsi" w:cstheme="minorHAnsi"/>
          <w:sz w:val="24"/>
          <w:szCs w:val="24"/>
        </w:rPr>
        <w:t>C-</w:t>
      </w:r>
      <w:r w:rsidR="00DA05A2">
        <w:rPr>
          <w:rFonts w:asciiTheme="minorHAnsi" w:hAnsiTheme="minorHAnsi" w:cstheme="minorHAnsi"/>
          <w:sz w:val="24"/>
          <w:szCs w:val="24"/>
        </w:rPr>
        <w:t>I</w:t>
      </w:r>
      <w:r w:rsidR="00FD1910" w:rsidRPr="00BC3A3E">
        <w:rPr>
          <w:rFonts w:asciiTheme="minorHAnsi" w:hAnsiTheme="minorHAnsi" w:cstheme="minorHAnsi"/>
          <w:sz w:val="24"/>
          <w:szCs w:val="24"/>
        </w:rPr>
        <w:t>I</w:t>
      </w:r>
      <w:r w:rsidR="00090C12">
        <w:rPr>
          <w:rFonts w:asciiTheme="minorHAnsi" w:hAnsiTheme="minorHAnsi" w:cstheme="minorHAnsi"/>
          <w:sz w:val="24"/>
          <w:szCs w:val="24"/>
        </w:rPr>
        <w:t>, na forma do Anexo V desta Resolução</w:t>
      </w:r>
      <w:r w:rsidR="00090C12" w:rsidRPr="005204EA">
        <w:rPr>
          <w:rFonts w:asciiTheme="minorHAnsi" w:hAnsiTheme="minorHAnsi" w:cstheme="minorHAnsi"/>
          <w:sz w:val="24"/>
          <w:szCs w:val="24"/>
        </w:rPr>
        <w:t>.</w:t>
      </w:r>
    </w:p>
    <w:p w:rsidR="006F7FD4" w:rsidRDefault="006F7FD4" w:rsidP="00E4593E">
      <w:pPr>
        <w:spacing w:line="259" w:lineRule="auto"/>
        <w:jc w:val="center"/>
        <w:rPr>
          <w:rFonts w:asciiTheme="minorHAnsi" w:hAnsiTheme="minorHAnsi" w:cstheme="minorHAnsi"/>
          <w:b/>
          <w:sz w:val="24"/>
          <w:szCs w:val="24"/>
        </w:rPr>
      </w:pPr>
    </w:p>
    <w:p w:rsidR="009F195D" w:rsidRDefault="009F195D" w:rsidP="00E4593E">
      <w:pPr>
        <w:spacing w:line="259" w:lineRule="auto"/>
        <w:jc w:val="center"/>
        <w:rPr>
          <w:rFonts w:asciiTheme="minorHAnsi" w:hAnsiTheme="minorHAnsi" w:cstheme="minorHAnsi"/>
          <w:b/>
          <w:sz w:val="24"/>
          <w:szCs w:val="24"/>
        </w:rPr>
      </w:pPr>
    </w:p>
    <w:p w:rsidR="00596E1C" w:rsidRPr="00EF4BF4" w:rsidRDefault="009829CB" w:rsidP="00E4593E">
      <w:pPr>
        <w:spacing w:line="259" w:lineRule="auto"/>
        <w:jc w:val="center"/>
        <w:rPr>
          <w:rFonts w:asciiTheme="minorHAnsi" w:hAnsiTheme="minorHAnsi" w:cstheme="minorHAnsi"/>
          <w:b/>
          <w:sz w:val="24"/>
          <w:szCs w:val="24"/>
        </w:rPr>
      </w:pPr>
      <w:r w:rsidRPr="00EF4BF4">
        <w:rPr>
          <w:rFonts w:asciiTheme="minorHAnsi" w:hAnsiTheme="minorHAnsi" w:cstheme="minorHAnsi"/>
          <w:b/>
          <w:sz w:val="24"/>
          <w:szCs w:val="24"/>
        </w:rPr>
        <w:t>Seção I</w:t>
      </w:r>
      <w:r>
        <w:rPr>
          <w:rFonts w:asciiTheme="minorHAnsi" w:hAnsiTheme="minorHAnsi" w:cstheme="minorHAnsi"/>
          <w:b/>
          <w:sz w:val="24"/>
          <w:szCs w:val="24"/>
        </w:rPr>
        <w:t>I</w:t>
      </w:r>
    </w:p>
    <w:p w:rsidR="00596E1C" w:rsidRDefault="009829CB" w:rsidP="00E4593E">
      <w:pPr>
        <w:spacing w:line="259" w:lineRule="auto"/>
        <w:jc w:val="center"/>
        <w:rPr>
          <w:rFonts w:asciiTheme="minorHAnsi" w:hAnsiTheme="minorHAnsi" w:cstheme="minorHAnsi"/>
          <w:sz w:val="24"/>
          <w:szCs w:val="24"/>
        </w:rPr>
      </w:pPr>
      <w:r>
        <w:rPr>
          <w:rFonts w:asciiTheme="minorHAnsi" w:hAnsiTheme="minorHAnsi" w:cstheme="minorHAnsi"/>
          <w:b/>
          <w:sz w:val="24"/>
          <w:szCs w:val="24"/>
        </w:rPr>
        <w:t>Da organização dos Gabinetes Parlamentares</w:t>
      </w:r>
    </w:p>
    <w:p w:rsidR="005961CD" w:rsidRDefault="005961CD" w:rsidP="00E4593E">
      <w:pPr>
        <w:tabs>
          <w:tab w:val="left" w:pos="2268"/>
        </w:tabs>
        <w:spacing w:line="259" w:lineRule="auto"/>
        <w:ind w:firstLine="1418"/>
        <w:jc w:val="both"/>
        <w:rPr>
          <w:rFonts w:asciiTheme="minorHAnsi" w:hAnsiTheme="minorHAnsi" w:cstheme="minorHAnsi"/>
          <w:b/>
          <w:sz w:val="24"/>
          <w:szCs w:val="24"/>
        </w:rPr>
      </w:pPr>
    </w:p>
    <w:p w:rsidR="0045271F" w:rsidRDefault="009829CB" w:rsidP="006C403A">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292510">
        <w:rPr>
          <w:rFonts w:asciiTheme="minorHAnsi" w:hAnsiTheme="minorHAnsi" w:cstheme="minorHAnsi"/>
          <w:b/>
          <w:sz w:val="24"/>
          <w:szCs w:val="24"/>
        </w:rPr>
        <w:t>6</w:t>
      </w:r>
      <w:r w:rsidR="005961CD">
        <w:rPr>
          <w:rFonts w:asciiTheme="minorHAnsi" w:hAnsiTheme="minorHAnsi" w:cstheme="minorHAnsi"/>
          <w:b/>
          <w:sz w:val="24"/>
          <w:szCs w:val="24"/>
        </w:rPr>
        <w:t>º.</w:t>
      </w:r>
      <w:r w:rsidR="00152BFA" w:rsidRPr="0045271F">
        <w:rPr>
          <w:rFonts w:asciiTheme="minorHAnsi" w:hAnsiTheme="minorHAnsi" w:cstheme="minorHAnsi"/>
          <w:sz w:val="24"/>
          <w:szCs w:val="24"/>
        </w:rPr>
        <w:tab/>
      </w:r>
      <w:r w:rsidRPr="0045271F">
        <w:rPr>
          <w:rFonts w:asciiTheme="minorHAnsi" w:hAnsiTheme="minorHAnsi" w:cstheme="minorHAnsi"/>
          <w:sz w:val="24"/>
          <w:szCs w:val="24"/>
        </w:rPr>
        <w:t xml:space="preserve">Os </w:t>
      </w:r>
      <w:r w:rsidR="003B6106">
        <w:rPr>
          <w:rFonts w:asciiTheme="minorHAnsi" w:hAnsiTheme="minorHAnsi" w:cstheme="minorHAnsi"/>
          <w:sz w:val="24"/>
          <w:szCs w:val="24"/>
        </w:rPr>
        <w:t>G</w:t>
      </w:r>
      <w:r w:rsidRPr="0045271F">
        <w:rPr>
          <w:rFonts w:asciiTheme="minorHAnsi" w:hAnsiTheme="minorHAnsi" w:cstheme="minorHAnsi"/>
          <w:sz w:val="24"/>
          <w:szCs w:val="24"/>
        </w:rPr>
        <w:t xml:space="preserve">abinetes </w:t>
      </w:r>
      <w:r w:rsidR="003B6106">
        <w:rPr>
          <w:rFonts w:asciiTheme="minorHAnsi" w:hAnsiTheme="minorHAnsi" w:cstheme="minorHAnsi"/>
          <w:sz w:val="24"/>
          <w:szCs w:val="24"/>
        </w:rPr>
        <w:t>P</w:t>
      </w:r>
      <w:r w:rsidRPr="0045271F">
        <w:rPr>
          <w:rFonts w:asciiTheme="minorHAnsi" w:hAnsiTheme="minorHAnsi" w:cstheme="minorHAnsi"/>
          <w:sz w:val="24"/>
          <w:szCs w:val="24"/>
        </w:rPr>
        <w:t xml:space="preserve">arlamentares são órgãos de apoio direto ao </w:t>
      </w:r>
      <w:r w:rsidR="003B6106">
        <w:rPr>
          <w:rFonts w:asciiTheme="minorHAnsi" w:hAnsiTheme="minorHAnsi" w:cstheme="minorHAnsi"/>
          <w:sz w:val="24"/>
          <w:szCs w:val="24"/>
        </w:rPr>
        <w:t>V</w:t>
      </w:r>
      <w:r w:rsidRPr="0045271F">
        <w:rPr>
          <w:rFonts w:asciiTheme="minorHAnsi" w:hAnsiTheme="minorHAnsi" w:cstheme="minorHAnsi"/>
          <w:sz w:val="24"/>
          <w:szCs w:val="24"/>
        </w:rPr>
        <w:t xml:space="preserve">ereador, estruturados para viabilizar o exercício eficiente das funções legislativa, fiscalizatória e representativa, em consonância com as normas </w:t>
      </w:r>
      <w:r w:rsidR="006F2CBA" w:rsidRPr="0045271F">
        <w:rPr>
          <w:rFonts w:asciiTheme="minorHAnsi" w:hAnsiTheme="minorHAnsi" w:cstheme="minorHAnsi"/>
          <w:sz w:val="24"/>
          <w:szCs w:val="24"/>
        </w:rPr>
        <w:t xml:space="preserve">legais </w:t>
      </w:r>
      <w:r w:rsidRPr="0045271F">
        <w:rPr>
          <w:rFonts w:asciiTheme="minorHAnsi" w:hAnsiTheme="minorHAnsi" w:cstheme="minorHAnsi"/>
          <w:sz w:val="24"/>
          <w:szCs w:val="24"/>
        </w:rPr>
        <w:t xml:space="preserve">e </w:t>
      </w:r>
      <w:r w:rsidR="006F2CBA" w:rsidRPr="0045271F">
        <w:rPr>
          <w:rFonts w:asciiTheme="minorHAnsi" w:hAnsiTheme="minorHAnsi" w:cstheme="minorHAnsi"/>
          <w:sz w:val="24"/>
          <w:szCs w:val="24"/>
        </w:rPr>
        <w:t xml:space="preserve">regimentais </w:t>
      </w:r>
      <w:r w:rsidRPr="0045271F">
        <w:rPr>
          <w:rFonts w:asciiTheme="minorHAnsi" w:hAnsiTheme="minorHAnsi" w:cstheme="minorHAnsi"/>
          <w:sz w:val="24"/>
          <w:szCs w:val="24"/>
        </w:rPr>
        <w:t>da Câmara</w:t>
      </w:r>
      <w:r w:rsidR="003B6106">
        <w:rPr>
          <w:rFonts w:asciiTheme="minorHAnsi" w:hAnsiTheme="minorHAnsi" w:cstheme="minorHAnsi"/>
          <w:sz w:val="24"/>
          <w:szCs w:val="24"/>
        </w:rPr>
        <w:t xml:space="preserve"> Municipal</w:t>
      </w:r>
      <w:r w:rsidRPr="0045271F">
        <w:rPr>
          <w:rFonts w:asciiTheme="minorHAnsi" w:hAnsiTheme="minorHAnsi" w:cstheme="minorHAnsi"/>
          <w:sz w:val="24"/>
          <w:szCs w:val="24"/>
        </w:rPr>
        <w:t xml:space="preserve"> de Louveira</w:t>
      </w:r>
      <w:r>
        <w:rPr>
          <w:rFonts w:asciiTheme="minorHAnsi" w:hAnsiTheme="minorHAnsi" w:cstheme="minorHAnsi"/>
          <w:sz w:val="24"/>
          <w:szCs w:val="24"/>
        </w:rPr>
        <w:t>.</w:t>
      </w:r>
    </w:p>
    <w:p w:rsidR="0045271F" w:rsidRPr="0045271F" w:rsidRDefault="009829CB" w:rsidP="006C403A">
      <w:pPr>
        <w:tabs>
          <w:tab w:val="left" w:pos="2268"/>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 1°</w:t>
      </w:r>
      <w:r w:rsidR="00B37C21">
        <w:rPr>
          <w:rFonts w:asciiTheme="minorHAnsi" w:hAnsiTheme="minorHAnsi" w:cstheme="minorHAnsi"/>
          <w:sz w:val="24"/>
          <w:szCs w:val="24"/>
        </w:rPr>
        <w:t xml:space="preserve">. </w:t>
      </w:r>
      <w:r w:rsidRPr="0045271F">
        <w:rPr>
          <w:rFonts w:asciiTheme="minorHAnsi" w:hAnsiTheme="minorHAnsi" w:cstheme="minorHAnsi"/>
          <w:sz w:val="24"/>
          <w:szCs w:val="24"/>
        </w:rPr>
        <w:t xml:space="preserve">Compete aos </w:t>
      </w:r>
      <w:r w:rsidR="006F2CBA">
        <w:rPr>
          <w:rFonts w:asciiTheme="minorHAnsi" w:hAnsiTheme="minorHAnsi" w:cstheme="minorHAnsi"/>
          <w:sz w:val="24"/>
          <w:szCs w:val="24"/>
        </w:rPr>
        <w:t xml:space="preserve">servidores lotados nos </w:t>
      </w:r>
      <w:r w:rsidRPr="0045271F">
        <w:rPr>
          <w:rFonts w:asciiTheme="minorHAnsi" w:hAnsiTheme="minorHAnsi" w:cstheme="minorHAnsi"/>
          <w:sz w:val="24"/>
          <w:szCs w:val="24"/>
        </w:rPr>
        <w:t>gabinetes parlamentares</w:t>
      </w:r>
      <w:r w:rsidR="005D6085">
        <w:rPr>
          <w:rFonts w:asciiTheme="minorHAnsi" w:hAnsiTheme="minorHAnsi" w:cstheme="minorHAnsi"/>
          <w:sz w:val="24"/>
          <w:szCs w:val="24"/>
        </w:rPr>
        <w:t>, em consonância com o disposto no Regimento Interno da Câmara Municipal de Louveira</w:t>
      </w:r>
      <w:r w:rsidRPr="0045271F">
        <w:rPr>
          <w:rFonts w:asciiTheme="minorHAnsi" w:hAnsiTheme="minorHAnsi" w:cstheme="minorHAnsi"/>
          <w:sz w:val="24"/>
          <w:szCs w:val="24"/>
        </w:rPr>
        <w:t>:</w:t>
      </w:r>
    </w:p>
    <w:p w:rsidR="0045271F" w:rsidRPr="0045271F"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 xml:space="preserve">I </w:t>
      </w:r>
      <w:r>
        <w:rPr>
          <w:rFonts w:asciiTheme="minorHAnsi" w:hAnsiTheme="minorHAnsi" w:cstheme="minorHAnsi"/>
          <w:sz w:val="24"/>
          <w:szCs w:val="24"/>
        </w:rPr>
        <w:t>-</w:t>
      </w:r>
      <w:r w:rsidR="006C403A">
        <w:rPr>
          <w:rFonts w:asciiTheme="minorHAnsi" w:hAnsiTheme="minorHAnsi" w:cstheme="minorHAnsi"/>
          <w:sz w:val="24"/>
          <w:szCs w:val="24"/>
        </w:rPr>
        <w:t xml:space="preserve"> </w:t>
      </w:r>
      <w:r w:rsidRPr="0045271F">
        <w:rPr>
          <w:rFonts w:asciiTheme="minorHAnsi" w:hAnsiTheme="minorHAnsi" w:cstheme="minorHAnsi"/>
          <w:sz w:val="24"/>
          <w:szCs w:val="24"/>
        </w:rPr>
        <w:t>Assessorar o vereador na elaboração de proposições legislativas, como projetos de lei, indicações, requerimentos e emendas</w:t>
      </w:r>
      <w:r w:rsidR="00E05953">
        <w:rPr>
          <w:rFonts w:asciiTheme="minorHAnsi" w:hAnsiTheme="minorHAnsi" w:cstheme="minorHAnsi"/>
          <w:sz w:val="24"/>
          <w:szCs w:val="24"/>
        </w:rPr>
        <w:t xml:space="preserve"> legislativas</w:t>
      </w:r>
      <w:r w:rsidRPr="0045271F">
        <w:rPr>
          <w:rFonts w:asciiTheme="minorHAnsi" w:hAnsiTheme="minorHAnsi" w:cstheme="minorHAnsi"/>
          <w:sz w:val="24"/>
          <w:szCs w:val="24"/>
        </w:rPr>
        <w:t>;</w:t>
      </w:r>
    </w:p>
    <w:p w:rsidR="00E05953"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II</w:t>
      </w:r>
      <w:r>
        <w:rPr>
          <w:rFonts w:asciiTheme="minorHAnsi" w:hAnsiTheme="minorHAnsi" w:cstheme="minorHAnsi"/>
          <w:sz w:val="24"/>
          <w:szCs w:val="24"/>
        </w:rPr>
        <w:t xml:space="preserve"> -</w:t>
      </w:r>
      <w:r w:rsidR="006C403A">
        <w:rPr>
          <w:rFonts w:asciiTheme="minorHAnsi" w:hAnsiTheme="minorHAnsi" w:cstheme="minorHAnsi"/>
          <w:sz w:val="24"/>
          <w:szCs w:val="24"/>
        </w:rPr>
        <w:t xml:space="preserve"> </w:t>
      </w:r>
      <w:r>
        <w:rPr>
          <w:rFonts w:asciiTheme="minorHAnsi" w:hAnsiTheme="minorHAnsi" w:cstheme="minorHAnsi"/>
          <w:sz w:val="24"/>
          <w:szCs w:val="24"/>
        </w:rPr>
        <w:t>A</w:t>
      </w:r>
      <w:r w:rsidRPr="00E05953">
        <w:rPr>
          <w:rFonts w:asciiTheme="minorHAnsi" w:hAnsiTheme="minorHAnsi" w:cstheme="minorHAnsi"/>
          <w:sz w:val="24"/>
          <w:szCs w:val="24"/>
        </w:rPr>
        <w:t xml:space="preserve">uxiliar </w:t>
      </w:r>
      <w:r>
        <w:rPr>
          <w:rFonts w:asciiTheme="minorHAnsi" w:hAnsiTheme="minorHAnsi" w:cstheme="minorHAnsi"/>
          <w:sz w:val="24"/>
          <w:szCs w:val="24"/>
        </w:rPr>
        <w:t xml:space="preserve">e prestar apoio </w:t>
      </w:r>
      <w:r w:rsidRPr="00E05953">
        <w:rPr>
          <w:rFonts w:asciiTheme="minorHAnsi" w:hAnsiTheme="minorHAnsi" w:cstheme="minorHAnsi"/>
          <w:sz w:val="24"/>
          <w:szCs w:val="24"/>
        </w:rPr>
        <w:t xml:space="preserve">na análise técnica de matérias </w:t>
      </w:r>
      <w:r>
        <w:rPr>
          <w:rFonts w:asciiTheme="minorHAnsi" w:hAnsiTheme="minorHAnsi" w:cstheme="minorHAnsi"/>
          <w:sz w:val="24"/>
          <w:szCs w:val="24"/>
        </w:rPr>
        <w:t>em discussão nas</w:t>
      </w:r>
      <w:r w:rsidRPr="00E05953">
        <w:rPr>
          <w:rFonts w:asciiTheme="minorHAnsi" w:hAnsiTheme="minorHAnsi" w:cstheme="minorHAnsi"/>
          <w:sz w:val="24"/>
          <w:szCs w:val="24"/>
        </w:rPr>
        <w:t xml:space="preserve"> comissões</w:t>
      </w:r>
      <w:r>
        <w:rPr>
          <w:rFonts w:asciiTheme="minorHAnsi" w:hAnsiTheme="minorHAnsi" w:cstheme="minorHAnsi"/>
          <w:sz w:val="24"/>
          <w:szCs w:val="24"/>
        </w:rPr>
        <w:t xml:space="preserve"> e no Plenário, sobre temas de interesse da sociedade </w:t>
      </w:r>
      <w:proofErr w:type="spellStart"/>
      <w:r>
        <w:rPr>
          <w:rFonts w:asciiTheme="minorHAnsi" w:hAnsiTheme="minorHAnsi" w:cstheme="minorHAnsi"/>
          <w:sz w:val="24"/>
          <w:szCs w:val="24"/>
        </w:rPr>
        <w:t>louveirense</w:t>
      </w:r>
      <w:proofErr w:type="spellEnd"/>
      <w:r w:rsidRPr="00E05953">
        <w:rPr>
          <w:rFonts w:asciiTheme="minorHAnsi" w:hAnsiTheme="minorHAnsi" w:cstheme="minorHAnsi"/>
          <w:sz w:val="24"/>
          <w:szCs w:val="24"/>
        </w:rPr>
        <w:t>;</w:t>
      </w:r>
    </w:p>
    <w:p w:rsidR="0045271F" w:rsidRPr="0045271F"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III</w:t>
      </w:r>
      <w:r>
        <w:rPr>
          <w:rFonts w:asciiTheme="minorHAnsi" w:hAnsiTheme="minorHAnsi" w:cstheme="minorHAnsi"/>
          <w:sz w:val="24"/>
          <w:szCs w:val="24"/>
        </w:rPr>
        <w:t xml:space="preserve"> -</w:t>
      </w:r>
      <w:r w:rsidR="006C403A">
        <w:rPr>
          <w:rFonts w:asciiTheme="minorHAnsi" w:hAnsiTheme="minorHAnsi" w:cstheme="minorHAnsi"/>
          <w:sz w:val="24"/>
          <w:szCs w:val="24"/>
        </w:rPr>
        <w:t xml:space="preserve"> </w:t>
      </w:r>
      <w:r w:rsidR="005D6085">
        <w:rPr>
          <w:rFonts w:asciiTheme="minorHAnsi" w:hAnsiTheme="minorHAnsi" w:cstheme="minorHAnsi"/>
          <w:sz w:val="24"/>
          <w:szCs w:val="24"/>
        </w:rPr>
        <w:t>O</w:t>
      </w:r>
      <w:r w:rsidR="005D6085" w:rsidRPr="005D6085">
        <w:rPr>
          <w:rFonts w:asciiTheme="minorHAnsi" w:hAnsiTheme="minorHAnsi" w:cstheme="minorHAnsi"/>
          <w:sz w:val="24"/>
          <w:szCs w:val="24"/>
        </w:rPr>
        <w:t>rganizar e gerenciar a agenda institucional do vereador, contemplando sessões, audiências públicas, reuniões</w:t>
      </w:r>
      <w:r w:rsidR="005D6085">
        <w:rPr>
          <w:rFonts w:asciiTheme="minorHAnsi" w:hAnsiTheme="minorHAnsi" w:cstheme="minorHAnsi"/>
          <w:sz w:val="24"/>
          <w:szCs w:val="24"/>
        </w:rPr>
        <w:t xml:space="preserve"> e visitas</w:t>
      </w:r>
      <w:r w:rsidR="005D6085" w:rsidRPr="005D6085">
        <w:rPr>
          <w:rFonts w:asciiTheme="minorHAnsi" w:hAnsiTheme="minorHAnsi" w:cstheme="minorHAnsi"/>
          <w:sz w:val="24"/>
          <w:szCs w:val="24"/>
        </w:rPr>
        <w:t xml:space="preserve"> oficiais</w:t>
      </w:r>
      <w:r w:rsidRPr="0045271F">
        <w:rPr>
          <w:rFonts w:asciiTheme="minorHAnsi" w:hAnsiTheme="minorHAnsi" w:cstheme="minorHAnsi"/>
          <w:sz w:val="24"/>
          <w:szCs w:val="24"/>
        </w:rPr>
        <w:t>;</w:t>
      </w:r>
    </w:p>
    <w:p w:rsidR="0045271F" w:rsidRPr="0045271F"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lastRenderedPageBreak/>
        <w:t>IV</w:t>
      </w:r>
      <w:r>
        <w:rPr>
          <w:rFonts w:asciiTheme="minorHAnsi" w:hAnsiTheme="minorHAnsi" w:cstheme="minorHAnsi"/>
          <w:sz w:val="24"/>
          <w:szCs w:val="24"/>
        </w:rPr>
        <w:t xml:space="preserve"> -</w:t>
      </w:r>
      <w:r w:rsidR="006C403A">
        <w:rPr>
          <w:rFonts w:asciiTheme="minorHAnsi" w:hAnsiTheme="minorHAnsi" w:cstheme="minorHAnsi"/>
          <w:sz w:val="24"/>
          <w:szCs w:val="24"/>
        </w:rPr>
        <w:t xml:space="preserve"> </w:t>
      </w:r>
      <w:r w:rsidRPr="0045271F">
        <w:rPr>
          <w:rFonts w:asciiTheme="minorHAnsi" w:hAnsiTheme="minorHAnsi" w:cstheme="minorHAnsi"/>
          <w:sz w:val="24"/>
          <w:szCs w:val="24"/>
        </w:rPr>
        <w:t>Estabelecer contato direto com a comunidade, receber demandas da população e encaminhá-las aos órgãos competentes;</w:t>
      </w:r>
    </w:p>
    <w:p w:rsidR="0045271F" w:rsidRPr="0045271F"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 xml:space="preserve">V </w:t>
      </w:r>
      <w:r>
        <w:rPr>
          <w:rFonts w:asciiTheme="minorHAnsi" w:hAnsiTheme="minorHAnsi" w:cstheme="minorHAnsi"/>
          <w:sz w:val="24"/>
          <w:szCs w:val="24"/>
        </w:rPr>
        <w:t>-</w:t>
      </w:r>
      <w:r w:rsidR="006C403A">
        <w:rPr>
          <w:rFonts w:asciiTheme="minorHAnsi" w:hAnsiTheme="minorHAnsi" w:cstheme="minorHAnsi"/>
          <w:sz w:val="24"/>
          <w:szCs w:val="24"/>
        </w:rPr>
        <w:t xml:space="preserve"> </w:t>
      </w:r>
      <w:r w:rsidRPr="0045271F">
        <w:rPr>
          <w:rFonts w:asciiTheme="minorHAnsi" w:hAnsiTheme="minorHAnsi" w:cstheme="minorHAnsi"/>
          <w:sz w:val="24"/>
          <w:szCs w:val="24"/>
        </w:rPr>
        <w:t>Coor</w:t>
      </w:r>
      <w:r w:rsidR="005D6085">
        <w:rPr>
          <w:rFonts w:asciiTheme="minorHAnsi" w:hAnsiTheme="minorHAnsi" w:cstheme="minorHAnsi"/>
          <w:sz w:val="24"/>
          <w:szCs w:val="24"/>
        </w:rPr>
        <w:t xml:space="preserve">denar a comunicação do mandato, </w:t>
      </w:r>
      <w:r w:rsidRPr="0045271F">
        <w:rPr>
          <w:rFonts w:asciiTheme="minorHAnsi" w:hAnsiTheme="minorHAnsi" w:cstheme="minorHAnsi"/>
          <w:sz w:val="24"/>
          <w:szCs w:val="24"/>
        </w:rPr>
        <w:t xml:space="preserve">por meio de canais institucionais </w:t>
      </w:r>
      <w:r w:rsidR="005D6085">
        <w:rPr>
          <w:rFonts w:asciiTheme="minorHAnsi" w:hAnsiTheme="minorHAnsi" w:cstheme="minorHAnsi"/>
          <w:sz w:val="24"/>
          <w:szCs w:val="24"/>
        </w:rPr>
        <w:t xml:space="preserve">junto à </w:t>
      </w:r>
      <w:r w:rsidR="008A3691">
        <w:rPr>
          <w:rFonts w:asciiTheme="minorHAnsi" w:hAnsiTheme="minorHAnsi" w:cstheme="minorHAnsi"/>
          <w:sz w:val="24"/>
          <w:szCs w:val="24"/>
        </w:rPr>
        <w:t>Secretaria de Comunicação Social</w:t>
      </w:r>
      <w:r w:rsidR="005D6085">
        <w:rPr>
          <w:rFonts w:asciiTheme="minorHAnsi" w:hAnsiTheme="minorHAnsi" w:cstheme="minorHAnsi"/>
          <w:sz w:val="24"/>
          <w:szCs w:val="24"/>
        </w:rPr>
        <w:t xml:space="preserve">, produzindo </w:t>
      </w:r>
      <w:r w:rsidRPr="0045271F">
        <w:rPr>
          <w:rFonts w:asciiTheme="minorHAnsi" w:hAnsiTheme="minorHAnsi" w:cstheme="minorHAnsi"/>
          <w:sz w:val="24"/>
          <w:szCs w:val="24"/>
        </w:rPr>
        <w:t>mídias digitais, respeitados os p</w:t>
      </w:r>
      <w:r w:rsidR="005D6085">
        <w:rPr>
          <w:rFonts w:asciiTheme="minorHAnsi" w:hAnsiTheme="minorHAnsi" w:cstheme="minorHAnsi"/>
          <w:sz w:val="24"/>
          <w:szCs w:val="24"/>
        </w:rPr>
        <w:t>rincípios da impessoalidade,</w:t>
      </w:r>
      <w:r w:rsidRPr="0045271F">
        <w:rPr>
          <w:rFonts w:asciiTheme="minorHAnsi" w:hAnsiTheme="minorHAnsi" w:cstheme="minorHAnsi"/>
          <w:sz w:val="24"/>
          <w:szCs w:val="24"/>
        </w:rPr>
        <w:t xml:space="preserve"> legalidade</w:t>
      </w:r>
      <w:r w:rsidR="005D6085">
        <w:rPr>
          <w:rFonts w:asciiTheme="minorHAnsi" w:hAnsiTheme="minorHAnsi" w:cstheme="minorHAnsi"/>
          <w:sz w:val="24"/>
          <w:szCs w:val="24"/>
        </w:rPr>
        <w:t xml:space="preserve"> publicidade e transparência</w:t>
      </w:r>
      <w:r w:rsidRPr="0045271F">
        <w:rPr>
          <w:rFonts w:asciiTheme="minorHAnsi" w:hAnsiTheme="minorHAnsi" w:cstheme="minorHAnsi"/>
          <w:sz w:val="24"/>
          <w:szCs w:val="24"/>
        </w:rPr>
        <w:t>;</w:t>
      </w:r>
    </w:p>
    <w:p w:rsidR="005D6085"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VI</w:t>
      </w:r>
      <w:r>
        <w:rPr>
          <w:rFonts w:asciiTheme="minorHAnsi" w:hAnsiTheme="minorHAnsi" w:cstheme="minorHAnsi"/>
          <w:sz w:val="24"/>
          <w:szCs w:val="24"/>
        </w:rPr>
        <w:t xml:space="preserve"> - </w:t>
      </w:r>
      <w:r w:rsidR="0045271F" w:rsidRPr="0045271F">
        <w:rPr>
          <w:rFonts w:asciiTheme="minorHAnsi" w:hAnsiTheme="minorHAnsi" w:cstheme="minorHAnsi"/>
          <w:sz w:val="24"/>
          <w:szCs w:val="24"/>
        </w:rPr>
        <w:t>Auxiliar no controle e na organização documental do gabinete, zelando pela</w:t>
      </w:r>
      <w:r>
        <w:rPr>
          <w:rFonts w:asciiTheme="minorHAnsi" w:hAnsiTheme="minorHAnsi" w:cstheme="minorHAnsi"/>
          <w:sz w:val="24"/>
          <w:szCs w:val="24"/>
        </w:rPr>
        <w:t xml:space="preserve"> </w:t>
      </w:r>
      <w:r w:rsidRPr="005D6085">
        <w:rPr>
          <w:rFonts w:asciiTheme="minorHAnsi" w:hAnsiTheme="minorHAnsi" w:cstheme="minorHAnsi"/>
          <w:sz w:val="24"/>
          <w:szCs w:val="24"/>
        </w:rPr>
        <w:t xml:space="preserve">guarda, arquivamento e organização adequada de documentos relativos ao mandato (atas, requerimentos, ofícios, </w:t>
      </w:r>
      <w:r>
        <w:rPr>
          <w:rFonts w:asciiTheme="minorHAnsi" w:hAnsiTheme="minorHAnsi" w:cstheme="minorHAnsi"/>
          <w:sz w:val="24"/>
          <w:szCs w:val="24"/>
        </w:rPr>
        <w:t>estudos</w:t>
      </w:r>
      <w:r w:rsidRPr="005D6085">
        <w:rPr>
          <w:rFonts w:asciiTheme="minorHAnsi" w:hAnsiTheme="minorHAnsi" w:cstheme="minorHAnsi"/>
          <w:sz w:val="24"/>
          <w:szCs w:val="24"/>
        </w:rPr>
        <w:t>), respeitando os prazos e padrões previstos no Regimento Interno</w:t>
      </w:r>
      <w:r>
        <w:rPr>
          <w:rFonts w:asciiTheme="minorHAnsi" w:hAnsiTheme="minorHAnsi" w:cstheme="minorHAnsi"/>
          <w:sz w:val="24"/>
          <w:szCs w:val="24"/>
        </w:rPr>
        <w:t>.</w:t>
      </w:r>
    </w:p>
    <w:p w:rsidR="0045271F" w:rsidRPr="0045271F" w:rsidRDefault="009829CB" w:rsidP="006C403A">
      <w:pPr>
        <w:tabs>
          <w:tab w:val="left" w:pos="2410"/>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VII</w:t>
      </w:r>
      <w:r w:rsidR="00C16C1F" w:rsidRPr="00F54694">
        <w:rPr>
          <w:rFonts w:asciiTheme="minorHAnsi" w:hAnsiTheme="minorHAnsi" w:cstheme="minorHAnsi"/>
          <w:b/>
          <w:bCs/>
          <w:sz w:val="24"/>
          <w:szCs w:val="24"/>
        </w:rPr>
        <w:t xml:space="preserve"> </w:t>
      </w:r>
      <w:r w:rsidR="00C16C1F">
        <w:rPr>
          <w:rFonts w:asciiTheme="minorHAnsi" w:hAnsiTheme="minorHAnsi" w:cstheme="minorHAnsi"/>
          <w:sz w:val="24"/>
          <w:szCs w:val="24"/>
        </w:rPr>
        <w:t>-</w:t>
      </w:r>
      <w:r w:rsidR="006C403A">
        <w:rPr>
          <w:rFonts w:asciiTheme="minorHAnsi" w:hAnsiTheme="minorHAnsi" w:cstheme="minorHAnsi"/>
          <w:sz w:val="24"/>
          <w:szCs w:val="24"/>
        </w:rPr>
        <w:t xml:space="preserve"> </w:t>
      </w:r>
      <w:r w:rsidRPr="0045271F">
        <w:rPr>
          <w:rFonts w:asciiTheme="minorHAnsi" w:hAnsiTheme="minorHAnsi" w:cstheme="minorHAnsi"/>
          <w:sz w:val="24"/>
          <w:szCs w:val="24"/>
        </w:rPr>
        <w:t>Apoiar o vereador nas atividades fiscalizatórias, mediante coleta e sistematização de informações sobre atos</w:t>
      </w:r>
      <w:r w:rsidR="00F95E34">
        <w:rPr>
          <w:rFonts w:asciiTheme="minorHAnsi" w:hAnsiTheme="minorHAnsi" w:cstheme="minorHAnsi"/>
          <w:sz w:val="24"/>
          <w:szCs w:val="24"/>
        </w:rPr>
        <w:t xml:space="preserve"> e despesas</w:t>
      </w:r>
      <w:r w:rsidRPr="0045271F">
        <w:rPr>
          <w:rFonts w:asciiTheme="minorHAnsi" w:hAnsiTheme="minorHAnsi" w:cstheme="minorHAnsi"/>
          <w:sz w:val="24"/>
          <w:szCs w:val="24"/>
        </w:rPr>
        <w:t xml:space="preserve"> do Poder Executivo, de entidades da administração</w:t>
      </w:r>
      <w:r w:rsidR="00F95E34">
        <w:rPr>
          <w:rFonts w:asciiTheme="minorHAnsi" w:hAnsiTheme="minorHAnsi" w:cstheme="minorHAnsi"/>
          <w:sz w:val="24"/>
          <w:szCs w:val="24"/>
        </w:rPr>
        <w:t xml:space="preserve"> pública</w:t>
      </w:r>
      <w:r w:rsidR="003A18A7">
        <w:rPr>
          <w:rFonts w:asciiTheme="minorHAnsi" w:hAnsiTheme="minorHAnsi" w:cstheme="minorHAnsi"/>
          <w:sz w:val="24"/>
          <w:szCs w:val="24"/>
        </w:rPr>
        <w:t>, direta e</w:t>
      </w:r>
      <w:r w:rsidR="00F95E34">
        <w:rPr>
          <w:rFonts w:asciiTheme="minorHAnsi" w:hAnsiTheme="minorHAnsi" w:cstheme="minorHAnsi"/>
          <w:sz w:val="24"/>
          <w:szCs w:val="24"/>
        </w:rPr>
        <w:t xml:space="preserve"> indireta, promovendo estudo</w:t>
      </w:r>
      <w:r w:rsidR="00F95E34" w:rsidRPr="00E05953">
        <w:rPr>
          <w:rFonts w:asciiTheme="minorHAnsi" w:hAnsiTheme="minorHAnsi" w:cstheme="minorHAnsi"/>
          <w:sz w:val="24"/>
          <w:szCs w:val="24"/>
        </w:rPr>
        <w:t xml:space="preserve"> e suporte técnico para participação </w:t>
      </w:r>
      <w:r w:rsidR="00F95E34">
        <w:rPr>
          <w:rFonts w:asciiTheme="minorHAnsi" w:hAnsiTheme="minorHAnsi" w:cstheme="minorHAnsi"/>
          <w:sz w:val="24"/>
          <w:szCs w:val="24"/>
        </w:rPr>
        <w:t>do Parlamentar</w:t>
      </w:r>
      <w:r w:rsidR="005A1883">
        <w:rPr>
          <w:rFonts w:asciiTheme="minorHAnsi" w:hAnsiTheme="minorHAnsi" w:cstheme="minorHAnsi"/>
          <w:sz w:val="24"/>
          <w:szCs w:val="24"/>
        </w:rPr>
        <w:t>, sejam</w:t>
      </w:r>
      <w:r w:rsidR="00F95E34">
        <w:rPr>
          <w:rFonts w:asciiTheme="minorHAnsi" w:hAnsiTheme="minorHAnsi" w:cstheme="minorHAnsi"/>
          <w:sz w:val="24"/>
          <w:szCs w:val="24"/>
        </w:rPr>
        <w:t xml:space="preserve"> </w:t>
      </w:r>
      <w:r w:rsidR="005A1883">
        <w:rPr>
          <w:rFonts w:asciiTheme="minorHAnsi" w:hAnsiTheme="minorHAnsi" w:cstheme="minorHAnsi"/>
          <w:sz w:val="24"/>
          <w:szCs w:val="24"/>
        </w:rPr>
        <w:t>nessas atividades de fiscalização ou no trabalho desenvolvido no âmbito de</w:t>
      </w:r>
      <w:r w:rsidR="00F95E34" w:rsidRPr="00E05953">
        <w:rPr>
          <w:rFonts w:asciiTheme="minorHAnsi" w:hAnsiTheme="minorHAnsi" w:cstheme="minorHAnsi"/>
          <w:sz w:val="24"/>
          <w:szCs w:val="24"/>
        </w:rPr>
        <w:t xml:space="preserve"> comissões permanentes</w:t>
      </w:r>
      <w:r w:rsidRPr="0045271F">
        <w:rPr>
          <w:rFonts w:asciiTheme="minorHAnsi" w:hAnsiTheme="minorHAnsi" w:cstheme="minorHAnsi"/>
          <w:sz w:val="24"/>
          <w:szCs w:val="24"/>
        </w:rPr>
        <w:t>;</w:t>
      </w:r>
    </w:p>
    <w:p w:rsidR="0045271F" w:rsidRDefault="009829CB" w:rsidP="006C403A">
      <w:pPr>
        <w:tabs>
          <w:tab w:val="left" w:pos="2552"/>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VIII</w:t>
      </w:r>
      <w:r>
        <w:rPr>
          <w:rFonts w:asciiTheme="minorHAnsi" w:hAnsiTheme="minorHAnsi" w:cstheme="minorHAnsi"/>
          <w:sz w:val="24"/>
          <w:szCs w:val="24"/>
        </w:rPr>
        <w:t xml:space="preserve"> -</w:t>
      </w:r>
      <w:r w:rsidR="006C403A">
        <w:rPr>
          <w:rFonts w:asciiTheme="minorHAnsi" w:hAnsiTheme="minorHAnsi" w:cstheme="minorHAnsi"/>
          <w:sz w:val="24"/>
          <w:szCs w:val="24"/>
        </w:rPr>
        <w:t xml:space="preserve"> </w:t>
      </w:r>
      <w:r w:rsidRPr="0045271F">
        <w:rPr>
          <w:rFonts w:asciiTheme="minorHAnsi" w:hAnsiTheme="minorHAnsi" w:cstheme="minorHAnsi"/>
          <w:sz w:val="24"/>
          <w:szCs w:val="24"/>
        </w:rPr>
        <w:t xml:space="preserve">Executar demais atribuições correlatas, de acordo com as orientações do parlamentar e as normas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45271F">
        <w:rPr>
          <w:rFonts w:asciiTheme="minorHAnsi" w:hAnsiTheme="minorHAnsi" w:cstheme="minorHAnsi"/>
          <w:sz w:val="24"/>
          <w:szCs w:val="24"/>
        </w:rPr>
        <w:t>.</w:t>
      </w:r>
    </w:p>
    <w:p w:rsidR="009F195D" w:rsidRPr="0045271F" w:rsidRDefault="009F195D" w:rsidP="006C403A">
      <w:pPr>
        <w:tabs>
          <w:tab w:val="left" w:pos="2552"/>
        </w:tabs>
        <w:spacing w:line="259" w:lineRule="auto"/>
        <w:ind w:firstLine="1418"/>
        <w:jc w:val="both"/>
        <w:rPr>
          <w:rFonts w:asciiTheme="minorHAnsi" w:hAnsiTheme="minorHAnsi" w:cstheme="minorHAnsi"/>
          <w:sz w:val="24"/>
          <w:szCs w:val="24"/>
        </w:rPr>
      </w:pPr>
    </w:p>
    <w:p w:rsidR="0045271F" w:rsidRDefault="009829CB" w:rsidP="006C403A">
      <w:pPr>
        <w:tabs>
          <w:tab w:val="left" w:pos="2268"/>
        </w:tabs>
        <w:spacing w:line="259" w:lineRule="auto"/>
        <w:ind w:firstLine="1418"/>
        <w:jc w:val="both"/>
        <w:rPr>
          <w:rFonts w:asciiTheme="minorHAnsi" w:hAnsiTheme="minorHAnsi" w:cstheme="minorHAnsi"/>
          <w:sz w:val="24"/>
          <w:szCs w:val="24"/>
        </w:rPr>
      </w:pPr>
      <w:r w:rsidRPr="00F54694">
        <w:rPr>
          <w:rFonts w:asciiTheme="minorHAnsi" w:hAnsiTheme="minorHAnsi" w:cstheme="minorHAnsi"/>
          <w:b/>
          <w:bCs/>
          <w:sz w:val="24"/>
          <w:szCs w:val="24"/>
        </w:rPr>
        <w:t>§ 2°</w:t>
      </w:r>
      <w:r w:rsidR="006C403A">
        <w:rPr>
          <w:rFonts w:asciiTheme="minorHAnsi" w:hAnsiTheme="minorHAnsi" w:cstheme="minorHAnsi"/>
          <w:b/>
          <w:bCs/>
          <w:sz w:val="24"/>
          <w:szCs w:val="24"/>
        </w:rPr>
        <w:t xml:space="preserve">. </w:t>
      </w:r>
      <w:r w:rsidRPr="0045271F">
        <w:rPr>
          <w:rFonts w:asciiTheme="minorHAnsi" w:hAnsiTheme="minorHAnsi" w:cstheme="minorHAnsi"/>
          <w:sz w:val="24"/>
          <w:szCs w:val="24"/>
        </w:rPr>
        <w:t>A atuação dos gabinetes deve observar os princípios da legalidade, economicidade, eficiência e transparência, respeitando os limites orçamentários, os regulamentos internos e os preceitos constitucionais que regem a Administração Pública</w:t>
      </w:r>
      <w:r w:rsidR="00F95E34">
        <w:rPr>
          <w:rFonts w:asciiTheme="minorHAnsi" w:hAnsiTheme="minorHAnsi" w:cstheme="minorHAnsi"/>
          <w:sz w:val="24"/>
          <w:szCs w:val="24"/>
        </w:rPr>
        <w:t>.</w:t>
      </w:r>
    </w:p>
    <w:p w:rsidR="0045271F" w:rsidRDefault="0045271F" w:rsidP="00E4593E">
      <w:pPr>
        <w:spacing w:line="259" w:lineRule="auto"/>
        <w:ind w:firstLine="1701"/>
        <w:jc w:val="both"/>
        <w:rPr>
          <w:rFonts w:asciiTheme="minorHAnsi" w:hAnsiTheme="minorHAnsi" w:cstheme="minorHAnsi"/>
          <w:sz w:val="24"/>
          <w:szCs w:val="24"/>
        </w:rPr>
      </w:pPr>
    </w:p>
    <w:p w:rsidR="009F195D" w:rsidRDefault="009F195D" w:rsidP="00E4593E">
      <w:pPr>
        <w:spacing w:line="259" w:lineRule="auto"/>
        <w:ind w:firstLine="1701"/>
        <w:jc w:val="both"/>
        <w:rPr>
          <w:rFonts w:asciiTheme="minorHAnsi" w:hAnsiTheme="minorHAnsi" w:cstheme="minorHAnsi"/>
          <w:sz w:val="24"/>
          <w:szCs w:val="24"/>
        </w:rPr>
      </w:pPr>
    </w:p>
    <w:p w:rsidR="00596E1C" w:rsidRPr="00EF4BF4" w:rsidRDefault="009829CB" w:rsidP="00E4593E">
      <w:pPr>
        <w:spacing w:line="259" w:lineRule="auto"/>
        <w:jc w:val="center"/>
        <w:rPr>
          <w:rFonts w:asciiTheme="minorHAnsi" w:hAnsiTheme="minorHAnsi" w:cstheme="minorHAnsi"/>
          <w:b/>
          <w:sz w:val="24"/>
          <w:szCs w:val="24"/>
        </w:rPr>
      </w:pPr>
      <w:r w:rsidRPr="00EF4BF4">
        <w:rPr>
          <w:rFonts w:asciiTheme="minorHAnsi" w:hAnsiTheme="minorHAnsi" w:cstheme="minorHAnsi"/>
          <w:b/>
          <w:sz w:val="24"/>
          <w:szCs w:val="24"/>
        </w:rPr>
        <w:t>Seção I</w:t>
      </w:r>
      <w:r>
        <w:rPr>
          <w:rFonts w:asciiTheme="minorHAnsi" w:hAnsiTheme="minorHAnsi" w:cstheme="minorHAnsi"/>
          <w:b/>
          <w:sz w:val="24"/>
          <w:szCs w:val="24"/>
        </w:rPr>
        <w:t>II</w:t>
      </w:r>
    </w:p>
    <w:p w:rsidR="00596E1C"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Da Controladoria</w:t>
      </w:r>
    </w:p>
    <w:p w:rsidR="005961CD" w:rsidRDefault="005961CD" w:rsidP="00E4593E">
      <w:pPr>
        <w:spacing w:line="259" w:lineRule="auto"/>
        <w:jc w:val="center"/>
        <w:rPr>
          <w:rFonts w:asciiTheme="minorHAnsi" w:hAnsiTheme="minorHAnsi" w:cstheme="minorHAnsi"/>
          <w:b/>
          <w:sz w:val="24"/>
          <w:szCs w:val="24"/>
        </w:rPr>
      </w:pPr>
    </w:p>
    <w:p w:rsidR="00A544CA" w:rsidRPr="00A544CA" w:rsidRDefault="009829CB" w:rsidP="006C403A">
      <w:pPr>
        <w:tabs>
          <w:tab w:val="left" w:pos="2268"/>
        </w:tabs>
        <w:spacing w:line="259" w:lineRule="auto"/>
        <w:ind w:firstLine="1418"/>
        <w:jc w:val="both"/>
        <w:rPr>
          <w:rFonts w:asciiTheme="minorHAnsi" w:hAnsiTheme="minorHAnsi" w:cstheme="minorHAnsi"/>
          <w:sz w:val="24"/>
          <w:szCs w:val="24"/>
        </w:rPr>
      </w:pPr>
      <w:r w:rsidRPr="00A544CA">
        <w:rPr>
          <w:rFonts w:asciiTheme="minorHAnsi" w:hAnsiTheme="minorHAnsi" w:cstheme="minorHAnsi"/>
          <w:b/>
          <w:sz w:val="24"/>
          <w:szCs w:val="24"/>
        </w:rPr>
        <w:t xml:space="preserve">Art. </w:t>
      </w:r>
      <w:r w:rsidR="00292510">
        <w:rPr>
          <w:rFonts w:asciiTheme="minorHAnsi" w:hAnsiTheme="minorHAnsi" w:cstheme="minorHAnsi"/>
          <w:b/>
          <w:sz w:val="24"/>
          <w:szCs w:val="24"/>
        </w:rPr>
        <w:t>7</w:t>
      </w:r>
      <w:r w:rsidRPr="00A544CA">
        <w:rPr>
          <w:rFonts w:asciiTheme="minorHAnsi" w:hAnsiTheme="minorHAnsi" w:cstheme="minorHAnsi"/>
          <w:b/>
          <w:sz w:val="24"/>
          <w:szCs w:val="24"/>
        </w:rPr>
        <w:t>º</w:t>
      </w:r>
      <w:r w:rsidR="005961CD">
        <w:rPr>
          <w:rFonts w:asciiTheme="minorHAnsi" w:hAnsiTheme="minorHAnsi" w:cstheme="minorHAnsi"/>
          <w:b/>
          <w:sz w:val="24"/>
          <w:szCs w:val="24"/>
        </w:rPr>
        <w:t>.</w:t>
      </w:r>
      <w:r w:rsidRPr="00A544CA">
        <w:rPr>
          <w:rFonts w:asciiTheme="minorHAnsi" w:hAnsiTheme="minorHAnsi" w:cstheme="minorHAnsi"/>
          <w:b/>
          <w:sz w:val="24"/>
          <w:szCs w:val="24"/>
        </w:rPr>
        <w:t xml:space="preserve"> </w:t>
      </w:r>
      <w:r>
        <w:rPr>
          <w:rFonts w:asciiTheme="minorHAnsi" w:hAnsiTheme="minorHAnsi" w:cstheme="minorHAnsi"/>
          <w:b/>
          <w:sz w:val="24"/>
          <w:szCs w:val="24"/>
        </w:rPr>
        <w:tab/>
      </w:r>
      <w:r w:rsidRPr="00A544CA">
        <w:rPr>
          <w:rFonts w:asciiTheme="minorHAnsi" w:hAnsiTheme="minorHAnsi" w:cstheme="minorHAnsi"/>
          <w:sz w:val="24"/>
          <w:szCs w:val="24"/>
        </w:rPr>
        <w:t>À Controladoria, órgão central do Sistema de Controle Interno da Câmara Municipal de Louveira, dotada de independência técnica, funcional e administrativa, compete exercer a fiscalização e o controle das operações financeiras, contábeis, orçamentárias, operacionais e patrimoniais, com vistas à legalidade, legitimidade e economicidade, exercendo as seguintes atribuições: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I</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Avaliar o cumprimento das metas previstas no Plano Plurianual, na Lei de Diretrizes Orçamentárias e na Lei Orçamentária Anual, bem como a execução dos programas e ações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A544CA">
        <w:rPr>
          <w:rFonts w:asciiTheme="minorHAnsi" w:hAnsiTheme="minorHAnsi" w:cstheme="minorHAnsi"/>
          <w:sz w:val="24"/>
          <w:szCs w:val="24"/>
        </w:rPr>
        <w:t>;</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II</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Comprovar a legalidade e avaliar os resultados quanto à eficiência e à eficácia da gestão orçamentária, financeira, patrimonial, de pessoal e dos demais sistemas administrativos, visando prevenir fraudes, erros, desperdícios e atos ilícitos.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III</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Realizar, por iniciativa própria ou por solicitação da Presidência, auditorias de conformidade, operacionais e de gestão, de natureza contábil, financeira, orçamentária, patrimonial e de pessoal, sobre todos os atos, processos, contratos e atividades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A544CA">
        <w:rPr>
          <w:rFonts w:asciiTheme="minorHAnsi" w:hAnsiTheme="minorHAnsi" w:cstheme="minorHAnsi"/>
          <w:sz w:val="24"/>
          <w:szCs w:val="24"/>
        </w:rPr>
        <w:t>;</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IV</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Exercer o controle das operações de crédito, avais e garantias, bem como dos direitos e haveres do Poder Legislativo Municipal;</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V</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Liderar, supervisionar e avaliar a </w:t>
      </w:r>
      <w:proofErr w:type="gramStart"/>
      <w:r w:rsidRPr="00A544CA">
        <w:rPr>
          <w:rFonts w:asciiTheme="minorHAnsi" w:hAnsiTheme="minorHAnsi" w:cstheme="minorHAnsi"/>
          <w:sz w:val="24"/>
          <w:szCs w:val="24"/>
        </w:rPr>
        <w:t>implementação</w:t>
      </w:r>
      <w:proofErr w:type="gramEnd"/>
      <w:r w:rsidRPr="00A544CA">
        <w:rPr>
          <w:rFonts w:asciiTheme="minorHAnsi" w:hAnsiTheme="minorHAnsi" w:cstheme="minorHAnsi"/>
          <w:sz w:val="24"/>
          <w:szCs w:val="24"/>
        </w:rPr>
        <w:t xml:space="preserve"> e a manutenção da Política de Gestão de Riscos da </w:t>
      </w:r>
      <w:r w:rsidR="00FC7804" w:rsidRPr="00F95E34">
        <w:rPr>
          <w:rFonts w:asciiTheme="minorHAnsi" w:hAnsiTheme="minorHAnsi" w:cstheme="minorHAnsi"/>
          <w:sz w:val="24"/>
          <w:szCs w:val="24"/>
        </w:rPr>
        <w:t>Câmara Municipal</w:t>
      </w:r>
      <w:r w:rsidR="00FC7804">
        <w:rPr>
          <w:rFonts w:asciiTheme="minorHAnsi" w:hAnsiTheme="minorHAnsi" w:cstheme="minorHAnsi"/>
          <w:sz w:val="24"/>
          <w:szCs w:val="24"/>
        </w:rPr>
        <w:t xml:space="preserve"> de Louveira</w:t>
      </w:r>
      <w:r w:rsidRPr="00A544CA">
        <w:rPr>
          <w:rFonts w:asciiTheme="minorHAnsi" w:hAnsiTheme="minorHAnsi" w:cstheme="minorHAnsi"/>
          <w:sz w:val="24"/>
          <w:szCs w:val="24"/>
        </w:rPr>
        <w:t>, em colaboração com as demais unidades administrativas;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lastRenderedPageBreak/>
        <w:t>VI</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Emitir relatórios, pareceres e notas técnicas sobre os trabalhos de auditoria e controle realizados, apontando as eventuais irregularidades, ilegalidades, impropriedades ou fragilidades nos controles e recomendando as medidas corretivas e preventivas necessárias;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VII</w:t>
      </w:r>
      <w:r w:rsidR="005C1515">
        <w:rPr>
          <w:rFonts w:asciiTheme="minorHAnsi" w:hAnsiTheme="minorHAnsi" w:cstheme="minorHAnsi"/>
          <w:sz w:val="24"/>
          <w:szCs w:val="24"/>
        </w:rPr>
        <w:t xml:space="preserve"> -</w:t>
      </w:r>
      <w:r w:rsidRPr="00A544CA">
        <w:rPr>
          <w:rFonts w:asciiTheme="minorHAnsi" w:hAnsiTheme="minorHAnsi" w:cstheme="minorHAnsi"/>
          <w:sz w:val="24"/>
          <w:szCs w:val="24"/>
        </w:rPr>
        <w:t xml:space="preserve"> Monitorar, de forma independente, a </w:t>
      </w:r>
      <w:proofErr w:type="gramStart"/>
      <w:r w:rsidRPr="00A544CA">
        <w:rPr>
          <w:rFonts w:asciiTheme="minorHAnsi" w:hAnsiTheme="minorHAnsi" w:cstheme="minorHAnsi"/>
          <w:sz w:val="24"/>
          <w:szCs w:val="24"/>
        </w:rPr>
        <w:t>implementação</w:t>
      </w:r>
      <w:proofErr w:type="gramEnd"/>
      <w:r w:rsidRPr="00A544CA">
        <w:rPr>
          <w:rFonts w:asciiTheme="minorHAnsi" w:hAnsiTheme="minorHAnsi" w:cstheme="minorHAnsi"/>
          <w:sz w:val="24"/>
          <w:szCs w:val="24"/>
        </w:rPr>
        <w:t xml:space="preserve"> das recomendações expedidas pela própria Controladoria Interna e das determinações e recomendações oriundas do Tribunal de Contas do Estado de São Paulo (TCE-SP) e demais órgãos de controle externo, garantindo sob guarda os dados destinados à fiscalização;</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VIII</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Verificar a regularidade e a fidedignidade do Relatório de Gestão Fiscal (RGF) e do Relatório Resumido da Execução Orçamentária (RREO), bem como acompanhar permanentemente a despesa total com pessoal, verificando o cumprimento dos limites e das vedações estabelecidas na Lei de Responsabilidade Fiscal;</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IX</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w:t>
      </w:r>
      <w:r w:rsidR="00BC3A3E">
        <w:rPr>
          <w:rFonts w:asciiTheme="minorHAnsi" w:hAnsiTheme="minorHAnsi" w:cstheme="minorHAnsi"/>
          <w:sz w:val="24"/>
          <w:szCs w:val="24"/>
        </w:rPr>
        <w:t>Verificar</w:t>
      </w:r>
      <w:r w:rsidRPr="00A544CA">
        <w:rPr>
          <w:rFonts w:asciiTheme="minorHAnsi" w:hAnsiTheme="minorHAnsi" w:cstheme="minorHAnsi"/>
          <w:sz w:val="24"/>
          <w:szCs w:val="24"/>
        </w:rPr>
        <w:t xml:space="preserve"> denúncias e representações sobre</w:t>
      </w:r>
      <w:r w:rsidR="00BC3A3E">
        <w:rPr>
          <w:rFonts w:asciiTheme="minorHAnsi" w:hAnsiTheme="minorHAnsi" w:cstheme="minorHAnsi"/>
          <w:sz w:val="24"/>
          <w:szCs w:val="24"/>
        </w:rPr>
        <w:t xml:space="preserve"> possíveis e eventuais</w:t>
      </w:r>
      <w:r w:rsidRPr="00A544CA">
        <w:rPr>
          <w:rFonts w:asciiTheme="minorHAnsi" w:hAnsiTheme="minorHAnsi" w:cstheme="minorHAnsi"/>
          <w:sz w:val="24"/>
          <w:szCs w:val="24"/>
        </w:rPr>
        <w:t xml:space="preserve"> irregularidades ou ilegalidades de natureza financeiro-orçamentária, assegurando o sigilo quando necessário, requisitar à autoridade competente a instauração dos processos disciplinares e das apurações de responsabilidade cabíveis, e auditar a regularidade desses procedimentos e o cumprimento dos prazos;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X</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Avaliar e fiscalizar os mecanismos de transparência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A544CA">
        <w:rPr>
          <w:rFonts w:asciiTheme="minorHAnsi" w:hAnsiTheme="minorHAnsi" w:cstheme="minorHAnsi"/>
          <w:sz w:val="24"/>
          <w:szCs w:val="24"/>
        </w:rPr>
        <w:t>, incluindo o Portal da Transparência e o Serviço de Informação ao Cidadão (SIC), garantindo o cumprimento dos prazos, a qualidade das informações e das respostas fornecidas ao público e o atendimento às normas de proteção de dados e de acesso à informação;</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XI</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Propor à Mesa Diretora a edição de normas e manuais de procedimentos para o aprimoramento do Sistema de Controle Interno, com base nos princípios da segregação de funções, da gestão de riscos e da conformidade;</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 xml:space="preserve">XII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Apoiar o controle externo no exercício de sua missão institucional, atuando como unidade central de comunicação e fornecimento de documentos e informações ao Tribunal de Contas do Estado de São Paulo (TCE-SP), bem como dar ciência das eventuais irregularidades constatadas;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 xml:space="preserve">XIII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Acompanhar e validar a realização do inventário físico-financeiro anual dos bens patrimoniais, executado pelo setor competente, fiscalizando a regularidade dos registros e das baixas;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 xml:space="preserve">XIV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Oferecer subsídios técnicos para a construção e o aprimoramento de indicadores de desempenho que permitam avaliar a eficácia e a eficiência da gestão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A544CA">
        <w:rPr>
          <w:rFonts w:asciiTheme="minorHAnsi" w:hAnsiTheme="minorHAnsi" w:cstheme="minorHAnsi"/>
          <w:sz w:val="24"/>
          <w:szCs w:val="24"/>
        </w:rPr>
        <w:t>;</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XV</w:t>
      </w:r>
      <w:r w:rsidRPr="00A544CA">
        <w:rPr>
          <w:rFonts w:asciiTheme="minorHAnsi" w:hAnsiTheme="minorHAnsi" w:cstheme="minorHAnsi"/>
          <w:sz w:val="24"/>
          <w:szCs w:val="24"/>
        </w:rPr>
        <w:t xml:space="preserve"> </w:t>
      </w:r>
      <w:r w:rsidR="005C1515">
        <w:rPr>
          <w:rFonts w:asciiTheme="minorHAnsi" w:hAnsiTheme="minorHAnsi" w:cstheme="minorHAnsi"/>
          <w:sz w:val="24"/>
          <w:szCs w:val="24"/>
        </w:rPr>
        <w:t>-</w:t>
      </w:r>
      <w:r w:rsidRPr="00A544CA">
        <w:rPr>
          <w:rFonts w:asciiTheme="minorHAnsi" w:hAnsiTheme="minorHAnsi" w:cstheme="minorHAnsi"/>
          <w:sz w:val="24"/>
          <w:szCs w:val="24"/>
        </w:rPr>
        <w:t xml:space="preserve"> Prestar suporte técnico e orientação, no âmbito de suas competências, quando solicitado pela Presidência ou pelas demais unidades administrativas, visando à melhoria da governança e da gestão de riscos;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 1</w:t>
      </w:r>
      <w:r w:rsidR="006C403A">
        <w:rPr>
          <w:rFonts w:asciiTheme="minorHAnsi" w:hAnsiTheme="minorHAnsi" w:cstheme="minorHAnsi"/>
          <w:b/>
          <w:bCs/>
          <w:sz w:val="24"/>
          <w:szCs w:val="24"/>
        </w:rPr>
        <w:t>°.</w:t>
      </w:r>
      <w:r w:rsidRPr="00A544CA">
        <w:rPr>
          <w:rFonts w:asciiTheme="minorHAnsi" w:hAnsiTheme="minorHAnsi" w:cstheme="minorHAnsi"/>
          <w:sz w:val="24"/>
          <w:szCs w:val="24"/>
        </w:rPr>
        <w:t xml:space="preserve"> A Controladoria Interna</w:t>
      </w:r>
      <w:r w:rsidR="00BC3A3E">
        <w:rPr>
          <w:rFonts w:asciiTheme="minorHAnsi" w:hAnsiTheme="minorHAnsi" w:cstheme="minorHAnsi"/>
          <w:sz w:val="24"/>
          <w:szCs w:val="24"/>
        </w:rPr>
        <w:t xml:space="preserve"> é de responsabilidade do</w:t>
      </w:r>
      <w:r w:rsidRPr="00A544CA">
        <w:rPr>
          <w:rFonts w:asciiTheme="minorHAnsi" w:hAnsiTheme="minorHAnsi" w:cstheme="minorHAnsi"/>
          <w:sz w:val="24"/>
          <w:szCs w:val="24"/>
        </w:rPr>
        <w:t xml:space="preserve"> Controlador Interno, cargo de provimento efetivo, ao qual é garantida independência técnica para o exercício de suas atribuições, sendo vedada a terceirização de suas funções finalísticas.</w:t>
      </w:r>
    </w:p>
    <w:p w:rsidR="00A544CA"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t>§ 2</w:t>
      </w:r>
      <w:r w:rsidR="006C403A">
        <w:rPr>
          <w:rFonts w:asciiTheme="minorHAnsi" w:hAnsiTheme="minorHAnsi" w:cstheme="minorHAnsi"/>
          <w:b/>
          <w:bCs/>
          <w:sz w:val="24"/>
          <w:szCs w:val="24"/>
        </w:rPr>
        <w:t xml:space="preserve">°. </w:t>
      </w:r>
      <w:r w:rsidRPr="00A544CA">
        <w:rPr>
          <w:rFonts w:asciiTheme="minorHAnsi" w:hAnsiTheme="minorHAnsi" w:cstheme="minorHAnsi"/>
          <w:sz w:val="24"/>
          <w:szCs w:val="24"/>
        </w:rPr>
        <w:t xml:space="preserve">Para o exercício de suas competências, fica assegurado ao Controlador Interno o livre e irrestrito acesso a todos os processos, documentos, sistemas, informações e dependências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A544CA">
        <w:rPr>
          <w:rFonts w:asciiTheme="minorHAnsi" w:hAnsiTheme="minorHAnsi" w:cstheme="minorHAnsi"/>
          <w:sz w:val="24"/>
          <w:szCs w:val="24"/>
        </w:rPr>
        <w:t>, devendo os demais setores prestar, com prioridade, o apoio solicitado.</w:t>
      </w:r>
    </w:p>
    <w:p w:rsidR="009F5D5B" w:rsidRPr="00A544CA" w:rsidRDefault="009829CB" w:rsidP="006C403A">
      <w:pPr>
        <w:spacing w:line="259" w:lineRule="auto"/>
        <w:ind w:firstLine="1418"/>
        <w:jc w:val="both"/>
        <w:rPr>
          <w:rFonts w:asciiTheme="minorHAnsi" w:hAnsiTheme="minorHAnsi" w:cstheme="minorHAnsi"/>
          <w:sz w:val="24"/>
          <w:szCs w:val="24"/>
        </w:rPr>
      </w:pPr>
      <w:r w:rsidRPr="005C1515">
        <w:rPr>
          <w:rFonts w:asciiTheme="minorHAnsi" w:hAnsiTheme="minorHAnsi" w:cstheme="minorHAnsi"/>
          <w:b/>
          <w:bCs/>
          <w:sz w:val="24"/>
          <w:szCs w:val="24"/>
        </w:rPr>
        <w:lastRenderedPageBreak/>
        <w:t>§ 3</w:t>
      </w:r>
      <w:r w:rsidR="002F0B74">
        <w:rPr>
          <w:rFonts w:asciiTheme="minorHAnsi" w:hAnsiTheme="minorHAnsi" w:cstheme="minorHAnsi"/>
          <w:b/>
          <w:bCs/>
          <w:sz w:val="24"/>
          <w:szCs w:val="24"/>
        </w:rPr>
        <w:t>°</w:t>
      </w:r>
      <w:r w:rsidR="006C403A">
        <w:rPr>
          <w:rFonts w:asciiTheme="minorHAnsi" w:hAnsiTheme="minorHAnsi" w:cstheme="minorHAnsi"/>
          <w:b/>
          <w:bCs/>
          <w:sz w:val="24"/>
          <w:szCs w:val="24"/>
        </w:rPr>
        <w:t>.</w:t>
      </w:r>
      <w:r w:rsidRPr="00A544CA">
        <w:rPr>
          <w:rFonts w:asciiTheme="minorHAnsi" w:hAnsiTheme="minorHAnsi" w:cstheme="minorHAnsi"/>
          <w:sz w:val="24"/>
          <w:szCs w:val="24"/>
        </w:rPr>
        <w:t xml:space="preserve"> Os servidores lotados na Controladoria Interna manterão sigilo sobre os dados e informações a que tiverem acesso em decorrência do exercício de suas funções, utilizando-os exclusivamente para a elaboração de pareceres e relatórios no âmbito de suas competências.</w:t>
      </w:r>
    </w:p>
    <w:p w:rsidR="00596E1C" w:rsidRDefault="00596E1C" w:rsidP="00E4593E">
      <w:pPr>
        <w:spacing w:line="259" w:lineRule="auto"/>
        <w:ind w:firstLine="1701"/>
        <w:jc w:val="both"/>
        <w:rPr>
          <w:rFonts w:asciiTheme="minorHAnsi" w:hAnsiTheme="minorHAnsi" w:cstheme="minorHAnsi"/>
          <w:sz w:val="24"/>
          <w:szCs w:val="24"/>
        </w:rPr>
      </w:pPr>
    </w:p>
    <w:p w:rsidR="009F195D" w:rsidRDefault="009F195D" w:rsidP="00E4593E">
      <w:pPr>
        <w:spacing w:line="259" w:lineRule="auto"/>
        <w:ind w:firstLine="1701"/>
        <w:jc w:val="both"/>
        <w:rPr>
          <w:rFonts w:asciiTheme="minorHAnsi" w:hAnsiTheme="minorHAnsi" w:cstheme="minorHAnsi"/>
          <w:sz w:val="24"/>
          <w:szCs w:val="24"/>
        </w:rPr>
      </w:pPr>
    </w:p>
    <w:p w:rsidR="00AA5563" w:rsidRPr="00EF4BF4" w:rsidRDefault="009829CB" w:rsidP="00E4593E">
      <w:pPr>
        <w:spacing w:line="259" w:lineRule="auto"/>
        <w:jc w:val="center"/>
        <w:rPr>
          <w:rFonts w:asciiTheme="minorHAnsi" w:hAnsiTheme="minorHAnsi" w:cstheme="minorHAnsi"/>
          <w:b/>
          <w:sz w:val="24"/>
          <w:szCs w:val="24"/>
        </w:rPr>
      </w:pPr>
      <w:r w:rsidRPr="00EF4BF4">
        <w:rPr>
          <w:rFonts w:asciiTheme="minorHAnsi" w:hAnsiTheme="minorHAnsi" w:cstheme="minorHAnsi"/>
          <w:b/>
          <w:sz w:val="24"/>
          <w:szCs w:val="24"/>
        </w:rPr>
        <w:t>Seção I</w:t>
      </w:r>
      <w:r w:rsidR="00596E1C">
        <w:rPr>
          <w:rFonts w:asciiTheme="minorHAnsi" w:hAnsiTheme="minorHAnsi" w:cstheme="minorHAnsi"/>
          <w:b/>
          <w:sz w:val="24"/>
          <w:szCs w:val="24"/>
        </w:rPr>
        <w:t>V</w:t>
      </w:r>
    </w:p>
    <w:p w:rsidR="00AA5563" w:rsidRDefault="009829CB" w:rsidP="00E4593E">
      <w:pPr>
        <w:spacing w:line="259" w:lineRule="auto"/>
        <w:jc w:val="center"/>
        <w:rPr>
          <w:rFonts w:asciiTheme="minorHAnsi" w:hAnsiTheme="minorHAnsi" w:cstheme="minorHAnsi"/>
          <w:b/>
          <w:sz w:val="24"/>
          <w:szCs w:val="24"/>
        </w:rPr>
      </w:pPr>
      <w:r w:rsidRPr="00EF4BF4">
        <w:rPr>
          <w:rFonts w:asciiTheme="minorHAnsi" w:hAnsiTheme="minorHAnsi" w:cstheme="minorHAnsi"/>
          <w:b/>
          <w:sz w:val="24"/>
          <w:szCs w:val="24"/>
        </w:rPr>
        <w:t xml:space="preserve">Da </w:t>
      </w:r>
      <w:r>
        <w:rPr>
          <w:rFonts w:asciiTheme="minorHAnsi" w:hAnsiTheme="minorHAnsi" w:cstheme="minorHAnsi"/>
          <w:b/>
          <w:sz w:val="24"/>
          <w:szCs w:val="24"/>
        </w:rPr>
        <w:t>Procuradoria Jurídica</w:t>
      </w:r>
      <w:r w:rsidRPr="00EF4BF4">
        <w:rPr>
          <w:rFonts w:asciiTheme="minorHAnsi" w:hAnsiTheme="minorHAnsi" w:cstheme="minorHAnsi"/>
          <w:b/>
          <w:sz w:val="24"/>
          <w:szCs w:val="24"/>
        </w:rPr>
        <w:t xml:space="preserve"> da </w:t>
      </w:r>
      <w:r w:rsidR="00946302" w:rsidRPr="00946302">
        <w:rPr>
          <w:rFonts w:asciiTheme="minorHAnsi" w:hAnsiTheme="minorHAnsi" w:cstheme="minorHAnsi"/>
          <w:b/>
          <w:sz w:val="24"/>
          <w:szCs w:val="24"/>
        </w:rPr>
        <w:t>Câmara Municipal de Louveira</w:t>
      </w:r>
    </w:p>
    <w:p w:rsidR="005961CD" w:rsidRDefault="005961CD" w:rsidP="00E4593E">
      <w:pPr>
        <w:spacing w:line="259" w:lineRule="auto"/>
        <w:jc w:val="center"/>
        <w:rPr>
          <w:rFonts w:asciiTheme="minorHAnsi" w:hAnsiTheme="minorHAnsi" w:cstheme="minorHAnsi"/>
          <w:b/>
          <w:sz w:val="24"/>
          <w:szCs w:val="24"/>
        </w:rPr>
      </w:pPr>
    </w:p>
    <w:p w:rsidR="001F7346" w:rsidRPr="00BC3A3E" w:rsidRDefault="009829CB" w:rsidP="00E4593E">
      <w:pPr>
        <w:tabs>
          <w:tab w:val="left" w:pos="2268"/>
        </w:tabs>
        <w:spacing w:line="259" w:lineRule="auto"/>
        <w:ind w:firstLine="1418"/>
        <w:jc w:val="both"/>
        <w:rPr>
          <w:rFonts w:ascii="Calibri" w:hAnsi="Calibri" w:cs="Calibri"/>
          <w:sz w:val="24"/>
          <w:szCs w:val="24"/>
        </w:rPr>
      </w:pPr>
      <w:r>
        <w:rPr>
          <w:rFonts w:asciiTheme="minorHAnsi" w:hAnsiTheme="minorHAnsi" w:cstheme="minorHAnsi"/>
          <w:b/>
          <w:sz w:val="24"/>
          <w:szCs w:val="24"/>
        </w:rPr>
        <w:t xml:space="preserve">Art. </w:t>
      </w:r>
      <w:r w:rsidR="00292510">
        <w:rPr>
          <w:rFonts w:asciiTheme="minorHAnsi" w:hAnsiTheme="minorHAnsi" w:cstheme="minorHAnsi"/>
          <w:b/>
          <w:sz w:val="24"/>
          <w:szCs w:val="24"/>
        </w:rPr>
        <w:t>8</w:t>
      </w:r>
      <w:r w:rsidR="005961CD">
        <w:rPr>
          <w:rFonts w:asciiTheme="minorHAnsi" w:hAnsiTheme="minorHAnsi" w:cstheme="minorHAnsi"/>
          <w:b/>
          <w:sz w:val="24"/>
          <w:szCs w:val="24"/>
        </w:rPr>
        <w:t>º.</w:t>
      </w:r>
      <w:r>
        <w:rPr>
          <w:rFonts w:asciiTheme="minorHAnsi" w:hAnsiTheme="minorHAnsi" w:cstheme="minorHAnsi"/>
          <w:b/>
          <w:sz w:val="24"/>
          <w:szCs w:val="24"/>
        </w:rPr>
        <w:tab/>
      </w:r>
      <w:r w:rsidRPr="001F7346">
        <w:rPr>
          <w:rFonts w:ascii="Calibri" w:hAnsi="Calibri" w:cs="Calibri"/>
          <w:sz w:val="24"/>
          <w:szCs w:val="24"/>
        </w:rPr>
        <w:t xml:space="preserve">A Procuradoria Jurídica da Câmara Municipal de Louveira, </w:t>
      </w:r>
      <w:r w:rsidRPr="00BC3A3E">
        <w:rPr>
          <w:rFonts w:ascii="Calibri" w:hAnsi="Calibri" w:cs="Calibri"/>
          <w:sz w:val="24"/>
          <w:szCs w:val="24"/>
        </w:rPr>
        <w:t>instituição permanente, essencial à administração da Justiça, possui autonomia técnica</w:t>
      </w:r>
      <w:r w:rsidR="00BC3A3E" w:rsidRPr="00BC3A3E">
        <w:rPr>
          <w:rFonts w:ascii="Calibri" w:hAnsi="Calibri" w:cs="Calibri"/>
          <w:sz w:val="24"/>
          <w:szCs w:val="24"/>
        </w:rPr>
        <w:t xml:space="preserve"> e funcional</w:t>
      </w:r>
      <w:r w:rsidRPr="00BC3A3E">
        <w:rPr>
          <w:rFonts w:ascii="Calibri" w:hAnsi="Calibri" w:cs="Calibri"/>
          <w:sz w:val="24"/>
          <w:szCs w:val="24"/>
        </w:rPr>
        <w:t>, que consiste na independência institucional para manifestação jurídica, consultiva e judicial em defesa dos interesses públicos municipais, observados os princípios e as leis que regem a administração pública.</w:t>
      </w:r>
    </w:p>
    <w:p w:rsidR="005961CD" w:rsidRDefault="005961CD" w:rsidP="00E4593E">
      <w:pPr>
        <w:tabs>
          <w:tab w:val="left" w:pos="2268"/>
        </w:tabs>
        <w:spacing w:line="259" w:lineRule="auto"/>
        <w:ind w:firstLine="1418"/>
        <w:jc w:val="both"/>
        <w:rPr>
          <w:rFonts w:ascii="Calibri" w:hAnsi="Calibri" w:cs="Calibri"/>
          <w:b/>
          <w:sz w:val="24"/>
          <w:szCs w:val="24"/>
        </w:rPr>
      </w:pPr>
    </w:p>
    <w:p w:rsidR="001F7346" w:rsidRDefault="009829CB" w:rsidP="006C403A">
      <w:pPr>
        <w:tabs>
          <w:tab w:val="left" w:pos="2268"/>
        </w:tabs>
        <w:spacing w:line="259" w:lineRule="auto"/>
        <w:ind w:firstLine="1418"/>
        <w:jc w:val="both"/>
        <w:rPr>
          <w:rFonts w:ascii="Calibri" w:hAnsi="Calibri" w:cs="Calibri"/>
          <w:sz w:val="24"/>
          <w:szCs w:val="24"/>
        </w:rPr>
      </w:pPr>
      <w:r>
        <w:rPr>
          <w:rFonts w:ascii="Calibri" w:hAnsi="Calibri" w:cs="Calibri"/>
          <w:b/>
          <w:sz w:val="24"/>
          <w:szCs w:val="24"/>
        </w:rPr>
        <w:t>Art. 9</w:t>
      </w:r>
      <w:r w:rsidRPr="005204EA">
        <w:rPr>
          <w:rFonts w:ascii="Calibri" w:hAnsi="Calibri" w:cs="Calibri"/>
          <w:b/>
          <w:sz w:val="24"/>
          <w:szCs w:val="24"/>
        </w:rPr>
        <w:t>º</w:t>
      </w:r>
      <w:r w:rsidR="005961CD">
        <w:rPr>
          <w:rFonts w:ascii="Calibri" w:hAnsi="Calibri" w:cs="Calibri"/>
          <w:b/>
          <w:sz w:val="24"/>
          <w:szCs w:val="24"/>
        </w:rPr>
        <w:t>.</w:t>
      </w:r>
      <w:r>
        <w:rPr>
          <w:rFonts w:ascii="Calibri" w:hAnsi="Calibri" w:cs="Calibri"/>
          <w:b/>
          <w:sz w:val="24"/>
          <w:szCs w:val="24"/>
        </w:rPr>
        <w:tab/>
      </w:r>
      <w:r w:rsidRPr="005204EA">
        <w:rPr>
          <w:rFonts w:ascii="Calibri" w:hAnsi="Calibri" w:cs="Calibri"/>
          <w:sz w:val="24"/>
          <w:szCs w:val="24"/>
        </w:rPr>
        <w:t xml:space="preserve">São princípios institucionais da Procuradoria </w:t>
      </w:r>
      <w:r w:rsidR="005204EA" w:rsidRPr="005204EA">
        <w:rPr>
          <w:rFonts w:ascii="Calibri" w:hAnsi="Calibri" w:cs="Calibri"/>
          <w:sz w:val="24"/>
          <w:szCs w:val="24"/>
        </w:rPr>
        <w:t>Jurídica</w:t>
      </w:r>
      <w:r w:rsidR="007D72B9">
        <w:rPr>
          <w:rFonts w:ascii="Calibri" w:hAnsi="Calibri" w:cs="Calibri"/>
          <w:sz w:val="24"/>
          <w:szCs w:val="24"/>
        </w:rPr>
        <w:t xml:space="preserve">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00946302" w:rsidRPr="005204EA">
        <w:rPr>
          <w:rFonts w:ascii="Calibri" w:hAnsi="Calibri" w:cs="Calibri"/>
          <w:sz w:val="24"/>
          <w:szCs w:val="24"/>
        </w:rPr>
        <w:t xml:space="preserve"> </w:t>
      </w:r>
      <w:r w:rsidRPr="005204EA">
        <w:rPr>
          <w:rFonts w:ascii="Calibri" w:hAnsi="Calibri" w:cs="Calibri"/>
          <w:sz w:val="24"/>
          <w:szCs w:val="24"/>
        </w:rPr>
        <w:t xml:space="preserve">a indisponibilidade do interesse público, </w:t>
      </w:r>
      <w:proofErr w:type="gramStart"/>
      <w:r w:rsidRPr="005204EA">
        <w:rPr>
          <w:rFonts w:ascii="Calibri" w:hAnsi="Calibri" w:cs="Calibri"/>
          <w:sz w:val="24"/>
          <w:szCs w:val="24"/>
        </w:rPr>
        <w:t>a autonomia técnico-jurídica</w:t>
      </w:r>
      <w:proofErr w:type="gramEnd"/>
      <w:r w:rsidRPr="005204EA">
        <w:rPr>
          <w:rFonts w:ascii="Calibri" w:hAnsi="Calibri" w:cs="Calibri"/>
          <w:sz w:val="24"/>
          <w:szCs w:val="24"/>
        </w:rPr>
        <w:t xml:space="preserve"> e a igualdade de direitos e deveres entre os advogados públicos de carreira.</w:t>
      </w:r>
    </w:p>
    <w:p w:rsidR="00B96546" w:rsidRPr="005204EA" w:rsidRDefault="00B96546" w:rsidP="006C403A">
      <w:pPr>
        <w:tabs>
          <w:tab w:val="left" w:pos="2268"/>
        </w:tabs>
        <w:spacing w:line="259" w:lineRule="auto"/>
        <w:ind w:firstLine="1418"/>
        <w:jc w:val="both"/>
        <w:rPr>
          <w:rFonts w:ascii="Calibri" w:hAnsi="Calibri" w:cs="Calibri"/>
          <w:sz w:val="24"/>
          <w:szCs w:val="24"/>
        </w:rPr>
      </w:pPr>
    </w:p>
    <w:p w:rsidR="001F7346" w:rsidRDefault="009829CB" w:rsidP="006C403A">
      <w:pPr>
        <w:tabs>
          <w:tab w:val="left" w:pos="2268"/>
        </w:tabs>
        <w:spacing w:line="259" w:lineRule="auto"/>
        <w:ind w:firstLine="1418"/>
        <w:jc w:val="both"/>
        <w:rPr>
          <w:rFonts w:ascii="Calibri" w:hAnsi="Calibri" w:cs="Calibri"/>
          <w:sz w:val="24"/>
          <w:szCs w:val="24"/>
        </w:rPr>
      </w:pPr>
      <w:r w:rsidRPr="00985343">
        <w:rPr>
          <w:rFonts w:ascii="Calibri" w:hAnsi="Calibri" w:cs="Calibri"/>
          <w:b/>
          <w:bCs/>
          <w:sz w:val="24"/>
          <w:szCs w:val="24"/>
        </w:rPr>
        <w:t>§ 1</w:t>
      </w:r>
      <w:r w:rsidR="003B0490">
        <w:rPr>
          <w:rFonts w:ascii="Calibri" w:hAnsi="Calibri" w:cs="Calibri"/>
          <w:b/>
          <w:bCs/>
          <w:sz w:val="24"/>
          <w:szCs w:val="24"/>
        </w:rPr>
        <w:t xml:space="preserve">°. </w:t>
      </w:r>
      <w:r w:rsidRPr="005204EA">
        <w:rPr>
          <w:rFonts w:ascii="Calibri" w:hAnsi="Calibri" w:cs="Calibri"/>
          <w:sz w:val="24"/>
          <w:szCs w:val="24"/>
        </w:rPr>
        <w:t xml:space="preserve">Compete exercer a representação judicial e extrajudicial, a consultoria, o assessoramento técnico- jurídico e controle da juridicidade dos atos do Poder Legislativo. </w:t>
      </w:r>
    </w:p>
    <w:p w:rsidR="00B96546" w:rsidRPr="005204EA" w:rsidRDefault="00B96546" w:rsidP="006C403A">
      <w:pPr>
        <w:tabs>
          <w:tab w:val="left" w:pos="2268"/>
        </w:tabs>
        <w:spacing w:line="259" w:lineRule="auto"/>
        <w:ind w:firstLine="1418"/>
        <w:jc w:val="both"/>
        <w:rPr>
          <w:rFonts w:asciiTheme="minorHAnsi" w:hAnsiTheme="minorHAnsi" w:cstheme="minorHAnsi"/>
          <w:sz w:val="24"/>
          <w:szCs w:val="24"/>
        </w:rPr>
      </w:pPr>
    </w:p>
    <w:p w:rsidR="006A7815" w:rsidRDefault="009829CB" w:rsidP="006C403A">
      <w:pPr>
        <w:tabs>
          <w:tab w:val="left" w:pos="2268"/>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 xml:space="preserve">§ </w:t>
      </w:r>
      <w:r w:rsidR="001F7346" w:rsidRPr="00985343">
        <w:rPr>
          <w:rFonts w:asciiTheme="minorHAnsi" w:hAnsiTheme="minorHAnsi" w:cstheme="minorHAnsi"/>
          <w:b/>
          <w:bCs/>
          <w:sz w:val="24"/>
          <w:szCs w:val="24"/>
        </w:rPr>
        <w:t>2</w:t>
      </w:r>
      <w:r w:rsidRPr="00985343">
        <w:rPr>
          <w:rFonts w:asciiTheme="minorHAnsi" w:hAnsiTheme="minorHAnsi" w:cstheme="minorHAnsi"/>
          <w:b/>
          <w:bCs/>
          <w:sz w:val="24"/>
          <w:szCs w:val="24"/>
        </w:rPr>
        <w:t>°</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 xml:space="preserve">A Procuradoria é organizada em carreira e sua Seção Jurídica será chefiada pelo Procurador-Chefe, escolhido dentre os servidores efetivos e estáveis da Procuradoria. </w:t>
      </w:r>
    </w:p>
    <w:p w:rsidR="00B96546" w:rsidRPr="006A7815" w:rsidRDefault="00B96546" w:rsidP="006C403A">
      <w:pPr>
        <w:tabs>
          <w:tab w:val="left" w:pos="2268"/>
        </w:tabs>
        <w:spacing w:line="259" w:lineRule="auto"/>
        <w:ind w:firstLine="1418"/>
        <w:jc w:val="both"/>
        <w:rPr>
          <w:rFonts w:asciiTheme="minorHAnsi" w:hAnsiTheme="minorHAnsi" w:cstheme="minorHAnsi"/>
          <w:sz w:val="24"/>
          <w:szCs w:val="24"/>
        </w:rPr>
      </w:pPr>
    </w:p>
    <w:p w:rsidR="000869DE" w:rsidRDefault="009829CB" w:rsidP="006C403A">
      <w:pPr>
        <w:tabs>
          <w:tab w:val="left" w:pos="2268"/>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 xml:space="preserve">§ </w:t>
      </w:r>
      <w:r w:rsidR="001F7346" w:rsidRPr="00985343">
        <w:rPr>
          <w:rFonts w:asciiTheme="minorHAnsi" w:hAnsiTheme="minorHAnsi" w:cstheme="minorHAnsi"/>
          <w:b/>
          <w:bCs/>
          <w:sz w:val="24"/>
          <w:szCs w:val="24"/>
        </w:rPr>
        <w:t>3</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Ao Procurador Chefe, responsável pela Procuradoria Jurídica da </w:t>
      </w:r>
      <w:r w:rsidR="00946302" w:rsidRPr="0045271F">
        <w:rPr>
          <w:rFonts w:asciiTheme="minorHAnsi" w:hAnsiTheme="minorHAnsi" w:cstheme="minorHAnsi"/>
          <w:sz w:val="24"/>
          <w:szCs w:val="24"/>
        </w:rPr>
        <w:t>Câmara</w:t>
      </w:r>
      <w:r w:rsidR="00946302">
        <w:rPr>
          <w:rFonts w:asciiTheme="minorHAnsi" w:hAnsiTheme="minorHAnsi" w:cstheme="minorHAnsi"/>
          <w:sz w:val="24"/>
          <w:szCs w:val="24"/>
        </w:rPr>
        <w:t xml:space="preserve"> Municipal</w:t>
      </w:r>
      <w:r w:rsidR="00946302"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 xml:space="preserve">, compete as seguintes atribuições: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 xml:space="preserve">I </w:t>
      </w:r>
      <w:r w:rsidRPr="006A7815">
        <w:rPr>
          <w:rFonts w:asciiTheme="minorHAnsi" w:hAnsiTheme="minorHAnsi" w:cstheme="minorHAnsi"/>
          <w:sz w:val="24"/>
          <w:szCs w:val="24"/>
        </w:rPr>
        <w:t>-</w:t>
      </w:r>
      <w:r w:rsidR="00E14F6E">
        <w:rPr>
          <w:rFonts w:asciiTheme="minorHAnsi" w:hAnsiTheme="minorHAnsi" w:cstheme="minorHAnsi"/>
          <w:sz w:val="24"/>
          <w:szCs w:val="24"/>
        </w:rPr>
        <w:t xml:space="preserve"> </w:t>
      </w:r>
      <w:r w:rsidRPr="006A7815">
        <w:rPr>
          <w:rFonts w:asciiTheme="minorHAnsi" w:hAnsiTheme="minorHAnsi" w:cstheme="minorHAnsi"/>
          <w:sz w:val="24"/>
          <w:szCs w:val="24"/>
        </w:rPr>
        <w:t>Planejar, organizar e coordenar os serviços de apoio jurídico: consultoria, assessoramento técnico jurídico, representação judicial;</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II</w:t>
      </w:r>
      <w:r w:rsidRPr="006A7815">
        <w:rPr>
          <w:rFonts w:asciiTheme="minorHAnsi" w:hAnsiTheme="minorHAnsi" w:cstheme="minorHAnsi"/>
          <w:sz w:val="24"/>
          <w:szCs w:val="24"/>
        </w:rPr>
        <w:t xml:space="preserve"> -</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 xml:space="preserve">Estudar ou examinar documentos jurídicos e de outra natureza, analisando seu conteúdo, com base nos códigos, leis, jurisprudências e outros documentos, para emitir pareceres fundamentados na legislação vigente;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III</w:t>
      </w:r>
      <w:r w:rsidRPr="006A7815">
        <w:rPr>
          <w:rFonts w:asciiTheme="minorHAnsi" w:hAnsiTheme="minorHAnsi" w:cstheme="minorHAnsi"/>
          <w:sz w:val="24"/>
          <w:szCs w:val="24"/>
        </w:rPr>
        <w:t xml:space="preserve"> -</w:t>
      </w:r>
      <w:r w:rsidR="003B0490">
        <w:rPr>
          <w:rFonts w:asciiTheme="minorHAnsi" w:hAnsiTheme="minorHAnsi" w:cstheme="minorHAnsi"/>
          <w:sz w:val="24"/>
          <w:szCs w:val="24"/>
        </w:rPr>
        <w:t xml:space="preserve"> </w:t>
      </w:r>
      <w:r w:rsidR="00C8296B">
        <w:rPr>
          <w:rFonts w:asciiTheme="minorHAnsi" w:hAnsiTheme="minorHAnsi" w:cstheme="minorHAnsi"/>
          <w:sz w:val="24"/>
          <w:szCs w:val="24"/>
        </w:rPr>
        <w:t>R</w:t>
      </w:r>
      <w:r w:rsidRPr="006A7815">
        <w:rPr>
          <w:rFonts w:asciiTheme="minorHAnsi" w:hAnsiTheme="minorHAnsi" w:cstheme="minorHAnsi"/>
          <w:sz w:val="24"/>
          <w:szCs w:val="24"/>
        </w:rPr>
        <w:t xml:space="preserve">epresentar a organização em juízo e fora dele, acompanhando processos, redigindo petições, quando determinado pelo Presidente;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IV</w:t>
      </w:r>
      <w:r w:rsidRPr="006A7815">
        <w:rPr>
          <w:rFonts w:asciiTheme="minorHAnsi" w:hAnsiTheme="minorHAnsi" w:cstheme="minorHAnsi"/>
          <w:sz w:val="24"/>
          <w:szCs w:val="24"/>
        </w:rPr>
        <w:t xml:space="preserve"> -</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 xml:space="preserve">Prestar assistência jurídica e técnica às Comissões Permanentes e Comissões Especiais;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 xml:space="preserve">V </w:t>
      </w:r>
      <w:r w:rsidRPr="006A7815">
        <w:rPr>
          <w:rFonts w:asciiTheme="minorHAnsi" w:hAnsiTheme="minorHAnsi" w:cstheme="minorHAnsi"/>
          <w:sz w:val="24"/>
          <w:szCs w:val="24"/>
        </w:rPr>
        <w:t>-</w:t>
      </w:r>
      <w:r w:rsidR="00E14F6E">
        <w:rPr>
          <w:rFonts w:asciiTheme="minorHAnsi" w:hAnsiTheme="minorHAnsi" w:cstheme="minorHAnsi"/>
          <w:sz w:val="24"/>
          <w:szCs w:val="24"/>
        </w:rPr>
        <w:t xml:space="preserve"> </w:t>
      </w:r>
      <w:r w:rsidRPr="006A7815">
        <w:rPr>
          <w:rFonts w:asciiTheme="minorHAnsi" w:hAnsiTheme="minorHAnsi" w:cstheme="minorHAnsi"/>
          <w:sz w:val="24"/>
          <w:szCs w:val="24"/>
        </w:rPr>
        <w:t xml:space="preserve">Redigir documentos jurídicos, pronunciamentos, minutas e informações sobre questões de natureza administrativa, fiscal, civil, comercial, trabalhista, penal, legislativa e outras, aplicando a legislação em questão;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VI</w:t>
      </w:r>
      <w:r w:rsidRPr="006A7815">
        <w:rPr>
          <w:rFonts w:asciiTheme="minorHAnsi" w:hAnsiTheme="minorHAnsi" w:cstheme="minorHAnsi"/>
          <w:sz w:val="24"/>
          <w:szCs w:val="24"/>
        </w:rPr>
        <w:t xml:space="preserve"> -</w:t>
      </w:r>
      <w:r w:rsidR="00E14F6E">
        <w:rPr>
          <w:rFonts w:asciiTheme="minorHAnsi" w:hAnsiTheme="minorHAnsi" w:cstheme="minorHAnsi"/>
          <w:sz w:val="24"/>
          <w:szCs w:val="24"/>
        </w:rPr>
        <w:t xml:space="preserve"> </w:t>
      </w:r>
      <w:r w:rsidRPr="006A7815">
        <w:rPr>
          <w:rFonts w:asciiTheme="minorHAnsi" w:hAnsiTheme="minorHAnsi" w:cstheme="minorHAnsi"/>
          <w:sz w:val="24"/>
          <w:szCs w:val="24"/>
        </w:rPr>
        <w:t>Prestar os esclarecimentos que forem solicitados pela Mesa ou pelos Vereadores, relativos à aplicação do Regimento Interno, Lei Orgânica do Município e demais normas em vigor, bem como andamento de proposituras;</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VII</w:t>
      </w:r>
      <w:r w:rsidRPr="006A7815">
        <w:rPr>
          <w:rFonts w:asciiTheme="minorHAnsi" w:hAnsiTheme="minorHAnsi" w:cstheme="minorHAnsi"/>
          <w:sz w:val="24"/>
          <w:szCs w:val="24"/>
        </w:rPr>
        <w:t xml:space="preserve"> -</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Exarar pareceres nos processos administrativos e legislativos que tramitarem pela Casa, quando solicitados pelo Presidente;</w:t>
      </w:r>
    </w:p>
    <w:p w:rsidR="006A7815" w:rsidRDefault="009829CB" w:rsidP="006C403A">
      <w:pPr>
        <w:tabs>
          <w:tab w:val="left" w:pos="2552"/>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lastRenderedPageBreak/>
        <w:t xml:space="preserve">VIII </w:t>
      </w:r>
      <w:r w:rsidRPr="006A7815">
        <w:rPr>
          <w:rFonts w:asciiTheme="minorHAnsi" w:hAnsiTheme="minorHAnsi" w:cstheme="minorHAnsi"/>
          <w:sz w:val="24"/>
          <w:szCs w:val="24"/>
        </w:rPr>
        <w:t>-</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 xml:space="preserve">Orientar e superintender os serviços jurídicos e administrativos da Procuradoria da </w:t>
      </w:r>
      <w:r w:rsidR="00017174" w:rsidRPr="0045271F">
        <w:rPr>
          <w:rFonts w:asciiTheme="minorHAnsi" w:hAnsiTheme="minorHAnsi" w:cstheme="minorHAnsi"/>
          <w:sz w:val="24"/>
          <w:szCs w:val="24"/>
        </w:rPr>
        <w:t>Câmara</w:t>
      </w:r>
      <w:r w:rsidR="00017174">
        <w:rPr>
          <w:rFonts w:asciiTheme="minorHAnsi" w:hAnsiTheme="minorHAnsi" w:cstheme="minorHAnsi"/>
          <w:sz w:val="24"/>
          <w:szCs w:val="24"/>
        </w:rPr>
        <w:t xml:space="preserve"> Municipal</w:t>
      </w:r>
      <w:r w:rsidR="00017174"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 xml:space="preserve">;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IX</w:t>
      </w:r>
      <w:r w:rsidRPr="006A7815">
        <w:rPr>
          <w:rFonts w:asciiTheme="minorHAnsi" w:hAnsiTheme="minorHAnsi" w:cstheme="minorHAnsi"/>
          <w:sz w:val="24"/>
          <w:szCs w:val="24"/>
        </w:rPr>
        <w:t xml:space="preserve"> -</w:t>
      </w:r>
      <w:r w:rsidR="00E14F6E">
        <w:rPr>
          <w:rFonts w:asciiTheme="minorHAnsi" w:hAnsiTheme="minorHAnsi" w:cstheme="minorHAnsi"/>
          <w:sz w:val="24"/>
          <w:szCs w:val="24"/>
        </w:rPr>
        <w:t xml:space="preserve"> </w:t>
      </w:r>
      <w:r w:rsidRPr="006A7815">
        <w:rPr>
          <w:rFonts w:asciiTheme="minorHAnsi" w:hAnsiTheme="minorHAnsi" w:cstheme="minorHAnsi"/>
          <w:sz w:val="24"/>
          <w:szCs w:val="24"/>
        </w:rPr>
        <w:t>Receber citações, intimações e demais atos de comunicação oriundos de ações judiciais em que figure como parte a Câmara Municipal de Louveira ou seu Presidente por ato praticado no exercício de suas atribuições funcionais, podendo substabelecer tais atribuições;</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X</w:t>
      </w:r>
      <w:r w:rsidRPr="006A7815">
        <w:rPr>
          <w:rFonts w:asciiTheme="minorHAnsi" w:hAnsiTheme="minorHAnsi" w:cstheme="minorHAnsi"/>
          <w:sz w:val="24"/>
          <w:szCs w:val="24"/>
        </w:rPr>
        <w:t xml:space="preserve"> -</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 xml:space="preserve">Designar procuradores ou consultores para exercer funções de assessoramento ou consultoria técnico-jurídica às Comissões Permanentes ou Temporárias;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XI</w:t>
      </w:r>
      <w:r w:rsidRPr="006A7815">
        <w:rPr>
          <w:rFonts w:asciiTheme="minorHAnsi" w:hAnsiTheme="minorHAnsi" w:cstheme="minorHAnsi"/>
          <w:sz w:val="24"/>
          <w:szCs w:val="24"/>
        </w:rPr>
        <w:t xml:space="preserve"> -</w:t>
      </w:r>
      <w:r w:rsidR="00E14F6E">
        <w:rPr>
          <w:rFonts w:asciiTheme="minorHAnsi" w:hAnsiTheme="minorHAnsi" w:cstheme="minorHAnsi"/>
          <w:sz w:val="24"/>
          <w:szCs w:val="24"/>
        </w:rPr>
        <w:t xml:space="preserve"> </w:t>
      </w:r>
      <w:r w:rsidRPr="006A7815">
        <w:rPr>
          <w:rFonts w:asciiTheme="minorHAnsi" w:hAnsiTheme="minorHAnsi" w:cstheme="minorHAnsi"/>
          <w:sz w:val="24"/>
          <w:szCs w:val="24"/>
        </w:rPr>
        <w:t xml:space="preserve">Manifestar-se acerca de assunto relevante de interesse para a carreira; </w:t>
      </w:r>
    </w:p>
    <w:p w:rsidR="006A7815" w:rsidRPr="006A7815" w:rsidRDefault="009829CB" w:rsidP="006C403A">
      <w:pPr>
        <w:tabs>
          <w:tab w:val="left" w:pos="2410"/>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 xml:space="preserve">XII </w:t>
      </w:r>
      <w:r w:rsidRPr="006A7815">
        <w:rPr>
          <w:rFonts w:asciiTheme="minorHAnsi" w:hAnsiTheme="minorHAnsi" w:cstheme="minorHAnsi"/>
          <w:sz w:val="24"/>
          <w:szCs w:val="24"/>
        </w:rPr>
        <w:t>-</w:t>
      </w:r>
      <w:r w:rsidR="00E14F6E">
        <w:rPr>
          <w:rFonts w:asciiTheme="minorHAnsi" w:hAnsiTheme="minorHAnsi" w:cstheme="minorHAnsi"/>
          <w:sz w:val="24"/>
          <w:szCs w:val="24"/>
        </w:rPr>
        <w:t xml:space="preserve"> </w:t>
      </w:r>
      <w:r w:rsidRPr="006A7815">
        <w:rPr>
          <w:rFonts w:asciiTheme="minorHAnsi" w:hAnsiTheme="minorHAnsi" w:cstheme="minorHAnsi"/>
          <w:sz w:val="24"/>
          <w:szCs w:val="24"/>
        </w:rPr>
        <w:t xml:space="preserve">Desempenhar outras atribuições atinentes a sua área de competência, que lhe forem cometidas pela Mesa ou pelo Presidente da </w:t>
      </w:r>
      <w:r w:rsidR="00017174" w:rsidRPr="0045271F">
        <w:rPr>
          <w:rFonts w:asciiTheme="minorHAnsi" w:hAnsiTheme="minorHAnsi" w:cstheme="minorHAnsi"/>
          <w:sz w:val="24"/>
          <w:szCs w:val="24"/>
        </w:rPr>
        <w:t>Câmara</w:t>
      </w:r>
      <w:r w:rsidR="00017174">
        <w:rPr>
          <w:rFonts w:asciiTheme="minorHAnsi" w:hAnsiTheme="minorHAnsi" w:cstheme="minorHAnsi"/>
          <w:sz w:val="24"/>
          <w:szCs w:val="24"/>
        </w:rPr>
        <w:t xml:space="preserve"> Municipal</w:t>
      </w:r>
      <w:r w:rsidR="00017174"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 xml:space="preserve">. </w:t>
      </w:r>
    </w:p>
    <w:p w:rsidR="00EF4BF4" w:rsidRPr="00D85DD2" w:rsidRDefault="009829CB" w:rsidP="006C403A">
      <w:pPr>
        <w:tabs>
          <w:tab w:val="left" w:pos="2268"/>
        </w:tabs>
        <w:spacing w:line="259" w:lineRule="auto"/>
        <w:ind w:firstLine="1418"/>
        <w:jc w:val="both"/>
        <w:rPr>
          <w:rFonts w:asciiTheme="minorHAnsi" w:hAnsiTheme="minorHAnsi" w:cstheme="minorHAnsi"/>
          <w:sz w:val="24"/>
          <w:szCs w:val="24"/>
        </w:rPr>
      </w:pPr>
      <w:r w:rsidRPr="00985343">
        <w:rPr>
          <w:rFonts w:asciiTheme="minorHAnsi" w:hAnsiTheme="minorHAnsi" w:cstheme="minorHAnsi"/>
          <w:b/>
          <w:bCs/>
          <w:sz w:val="24"/>
          <w:szCs w:val="24"/>
        </w:rPr>
        <w:t xml:space="preserve">§ </w:t>
      </w:r>
      <w:r w:rsidR="001F7346" w:rsidRPr="00985343">
        <w:rPr>
          <w:rFonts w:asciiTheme="minorHAnsi" w:hAnsiTheme="minorHAnsi" w:cstheme="minorHAnsi"/>
          <w:b/>
          <w:bCs/>
          <w:sz w:val="24"/>
          <w:szCs w:val="24"/>
        </w:rPr>
        <w:t>4</w:t>
      </w:r>
      <w:r w:rsidRPr="00985343">
        <w:rPr>
          <w:rFonts w:asciiTheme="minorHAnsi" w:hAnsiTheme="minorHAnsi" w:cstheme="minorHAnsi"/>
          <w:b/>
          <w:bCs/>
          <w:sz w:val="24"/>
          <w:szCs w:val="24"/>
        </w:rPr>
        <w:t>°</w:t>
      </w:r>
      <w:r w:rsidR="003B0490">
        <w:rPr>
          <w:rFonts w:asciiTheme="minorHAnsi" w:hAnsiTheme="minorHAnsi" w:cstheme="minorHAnsi"/>
          <w:sz w:val="24"/>
          <w:szCs w:val="24"/>
        </w:rPr>
        <w:t xml:space="preserve">. </w:t>
      </w:r>
      <w:r w:rsidRPr="00D85DD2">
        <w:rPr>
          <w:rFonts w:asciiTheme="minorHAnsi" w:hAnsiTheme="minorHAnsi" w:cstheme="minorHAnsi"/>
          <w:sz w:val="24"/>
          <w:szCs w:val="24"/>
        </w:rPr>
        <w:t xml:space="preserve">No tocante a atividade do Procurador </w:t>
      </w:r>
      <w:r w:rsidRPr="000C4F4D">
        <w:rPr>
          <w:rFonts w:asciiTheme="minorHAnsi" w:hAnsiTheme="minorHAnsi" w:cstheme="minorHAnsi"/>
          <w:sz w:val="24"/>
          <w:szCs w:val="24"/>
        </w:rPr>
        <w:t>Chefe, prevista no inciso V, alínea “</w:t>
      </w:r>
      <w:r w:rsidR="000C4F4D" w:rsidRPr="000C4F4D">
        <w:rPr>
          <w:rFonts w:asciiTheme="minorHAnsi" w:hAnsiTheme="minorHAnsi" w:cstheme="minorHAnsi"/>
          <w:sz w:val="24"/>
          <w:szCs w:val="24"/>
        </w:rPr>
        <w:t>e</w:t>
      </w:r>
      <w:r w:rsidRPr="000C4F4D">
        <w:rPr>
          <w:rFonts w:asciiTheme="minorHAnsi" w:hAnsiTheme="minorHAnsi" w:cstheme="minorHAnsi"/>
          <w:sz w:val="24"/>
          <w:szCs w:val="24"/>
        </w:rPr>
        <w:t xml:space="preserve">” </w:t>
      </w:r>
      <w:r w:rsidR="000C4F4D" w:rsidRPr="000C4F4D">
        <w:rPr>
          <w:rFonts w:asciiTheme="minorHAnsi" w:hAnsiTheme="minorHAnsi" w:cstheme="minorHAnsi"/>
          <w:sz w:val="24"/>
          <w:szCs w:val="24"/>
        </w:rPr>
        <w:t>do artigo 3º desta Resolução</w:t>
      </w:r>
      <w:r w:rsidRPr="000C4F4D">
        <w:rPr>
          <w:rFonts w:asciiTheme="minorHAnsi" w:hAnsiTheme="minorHAnsi" w:cstheme="minorHAnsi"/>
          <w:sz w:val="24"/>
          <w:szCs w:val="24"/>
        </w:rPr>
        <w:t xml:space="preserve">, </w:t>
      </w:r>
      <w:r w:rsidR="000C4F4D">
        <w:rPr>
          <w:rFonts w:asciiTheme="minorHAnsi" w:hAnsiTheme="minorHAnsi" w:cstheme="minorHAnsi"/>
          <w:sz w:val="24"/>
          <w:szCs w:val="24"/>
        </w:rPr>
        <w:t>ela</w:t>
      </w:r>
      <w:r w:rsidRPr="000C4F4D">
        <w:rPr>
          <w:rFonts w:asciiTheme="minorHAnsi" w:hAnsiTheme="minorHAnsi" w:cstheme="minorHAnsi"/>
          <w:sz w:val="24"/>
          <w:szCs w:val="24"/>
        </w:rPr>
        <w:t xml:space="preserve"> será exercida </w:t>
      </w:r>
      <w:r w:rsidRPr="00D85DD2">
        <w:rPr>
          <w:rFonts w:asciiTheme="minorHAnsi" w:hAnsiTheme="minorHAnsi" w:cstheme="minorHAnsi"/>
          <w:sz w:val="24"/>
          <w:szCs w:val="24"/>
        </w:rPr>
        <w:t xml:space="preserve">de forma cumulativa por servidor de </w:t>
      </w:r>
      <w:r w:rsidR="00AC34EF">
        <w:rPr>
          <w:rFonts w:asciiTheme="minorHAnsi" w:hAnsiTheme="minorHAnsi" w:cstheme="minorHAnsi"/>
          <w:sz w:val="24"/>
          <w:szCs w:val="24"/>
        </w:rPr>
        <w:t>provimento efetivo e</w:t>
      </w:r>
      <w:r w:rsidRPr="00D85DD2">
        <w:rPr>
          <w:rFonts w:asciiTheme="minorHAnsi" w:hAnsiTheme="minorHAnsi" w:cstheme="minorHAnsi"/>
          <w:sz w:val="24"/>
          <w:szCs w:val="24"/>
        </w:rPr>
        <w:t xml:space="preserve"> estável, pertencente à Seção Jurídica, nomeado por Portaria da Mesa Diretora e remunerado </w:t>
      </w:r>
      <w:r w:rsidR="005B5340">
        <w:rPr>
          <w:rFonts w:asciiTheme="minorHAnsi" w:hAnsiTheme="minorHAnsi" w:cstheme="minorHAnsi"/>
          <w:sz w:val="24"/>
          <w:szCs w:val="24"/>
        </w:rPr>
        <w:t>por meio</w:t>
      </w:r>
      <w:r w:rsidRPr="00D85DD2">
        <w:rPr>
          <w:rFonts w:asciiTheme="minorHAnsi" w:hAnsiTheme="minorHAnsi" w:cstheme="minorHAnsi"/>
          <w:sz w:val="24"/>
          <w:szCs w:val="24"/>
        </w:rPr>
        <w:t xml:space="preserve"> de Adicional de Função de Confiança, </w:t>
      </w:r>
      <w:r w:rsidR="00D85DD2" w:rsidRPr="005204EA">
        <w:rPr>
          <w:rFonts w:asciiTheme="minorHAnsi" w:hAnsiTheme="minorHAnsi" w:cstheme="minorHAnsi"/>
          <w:sz w:val="24"/>
          <w:szCs w:val="24"/>
        </w:rPr>
        <w:t>referência FC-II</w:t>
      </w:r>
      <w:r w:rsidR="00632F5C">
        <w:rPr>
          <w:rFonts w:asciiTheme="minorHAnsi" w:hAnsiTheme="minorHAnsi" w:cstheme="minorHAnsi"/>
          <w:sz w:val="24"/>
          <w:szCs w:val="24"/>
        </w:rPr>
        <w:t>, na forma do Anexo V desta Resolução</w:t>
      </w:r>
      <w:r w:rsidRPr="005204EA">
        <w:rPr>
          <w:rFonts w:asciiTheme="minorHAnsi" w:hAnsiTheme="minorHAnsi" w:cstheme="minorHAnsi"/>
          <w:sz w:val="24"/>
          <w:szCs w:val="24"/>
        </w:rPr>
        <w:t>.</w:t>
      </w:r>
      <w:r w:rsidRPr="00D85DD2">
        <w:rPr>
          <w:rFonts w:asciiTheme="minorHAnsi" w:hAnsiTheme="minorHAnsi" w:cstheme="minorHAnsi"/>
          <w:sz w:val="24"/>
          <w:szCs w:val="24"/>
        </w:rPr>
        <w:t xml:space="preserve"> </w:t>
      </w:r>
    </w:p>
    <w:p w:rsidR="00EF4BF4" w:rsidRDefault="00EF4BF4" w:rsidP="00E4593E">
      <w:pPr>
        <w:spacing w:line="259" w:lineRule="auto"/>
        <w:ind w:firstLine="1701"/>
        <w:jc w:val="both"/>
        <w:rPr>
          <w:rFonts w:asciiTheme="minorHAnsi" w:hAnsiTheme="minorHAnsi" w:cstheme="minorHAnsi"/>
          <w:sz w:val="24"/>
          <w:szCs w:val="24"/>
        </w:rPr>
      </w:pPr>
    </w:p>
    <w:p w:rsidR="009F195D" w:rsidRPr="006A7815" w:rsidRDefault="009F195D" w:rsidP="00E4593E">
      <w:pPr>
        <w:spacing w:line="259" w:lineRule="auto"/>
        <w:ind w:firstLine="1701"/>
        <w:jc w:val="both"/>
        <w:rPr>
          <w:rFonts w:asciiTheme="minorHAnsi" w:hAnsiTheme="minorHAnsi" w:cstheme="minorHAnsi"/>
          <w:sz w:val="24"/>
          <w:szCs w:val="24"/>
        </w:rPr>
      </w:pPr>
    </w:p>
    <w:p w:rsidR="006A7815" w:rsidRPr="00EF4BF4"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 xml:space="preserve">Seção </w:t>
      </w:r>
      <w:r w:rsidR="00AA5563">
        <w:rPr>
          <w:rFonts w:asciiTheme="minorHAnsi" w:hAnsiTheme="minorHAnsi" w:cstheme="minorHAnsi"/>
          <w:b/>
          <w:sz w:val="24"/>
          <w:szCs w:val="24"/>
        </w:rPr>
        <w:t>V</w:t>
      </w:r>
    </w:p>
    <w:p w:rsidR="006A7815" w:rsidRDefault="009829CB" w:rsidP="00E4593E">
      <w:pPr>
        <w:spacing w:line="259" w:lineRule="auto"/>
        <w:jc w:val="center"/>
        <w:rPr>
          <w:rFonts w:asciiTheme="minorHAnsi" w:hAnsiTheme="minorHAnsi" w:cstheme="minorHAnsi"/>
          <w:b/>
          <w:bCs/>
          <w:sz w:val="24"/>
          <w:szCs w:val="24"/>
        </w:rPr>
      </w:pPr>
      <w:r w:rsidRPr="00EF4BF4">
        <w:rPr>
          <w:rFonts w:asciiTheme="minorHAnsi" w:hAnsiTheme="minorHAnsi" w:cstheme="minorHAnsi"/>
          <w:b/>
          <w:sz w:val="24"/>
          <w:szCs w:val="24"/>
        </w:rPr>
        <w:t xml:space="preserve">Da Ouvidoria da </w:t>
      </w:r>
      <w:r w:rsidR="00F23EBA" w:rsidRPr="004221E3">
        <w:rPr>
          <w:rFonts w:asciiTheme="minorHAnsi" w:hAnsiTheme="minorHAnsi" w:cstheme="minorHAnsi"/>
          <w:b/>
          <w:bCs/>
          <w:sz w:val="24"/>
          <w:szCs w:val="24"/>
        </w:rPr>
        <w:t>Câmara Municipal de Louveira</w:t>
      </w:r>
    </w:p>
    <w:p w:rsidR="005961CD" w:rsidRPr="00EF4BF4" w:rsidRDefault="005961CD" w:rsidP="00E4593E">
      <w:pPr>
        <w:spacing w:line="259" w:lineRule="auto"/>
        <w:jc w:val="center"/>
        <w:rPr>
          <w:rFonts w:asciiTheme="minorHAnsi" w:hAnsiTheme="minorHAnsi" w:cstheme="minorHAnsi"/>
          <w:b/>
          <w:sz w:val="24"/>
          <w:szCs w:val="24"/>
        </w:rPr>
      </w:pPr>
    </w:p>
    <w:p w:rsidR="006A7815" w:rsidRPr="00D002EA" w:rsidRDefault="009829CB" w:rsidP="003B0490">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7D72B9">
        <w:rPr>
          <w:rFonts w:asciiTheme="minorHAnsi" w:hAnsiTheme="minorHAnsi" w:cstheme="minorHAnsi"/>
          <w:b/>
          <w:sz w:val="24"/>
          <w:szCs w:val="24"/>
        </w:rPr>
        <w:t>10</w:t>
      </w:r>
      <w:r w:rsidR="005961CD">
        <w:rPr>
          <w:rFonts w:asciiTheme="minorHAnsi" w:hAnsiTheme="minorHAnsi" w:cstheme="minorHAnsi"/>
          <w:b/>
          <w:sz w:val="24"/>
          <w:szCs w:val="24"/>
        </w:rPr>
        <w:t>.</w:t>
      </w:r>
      <w:r w:rsidR="009F4217">
        <w:rPr>
          <w:rFonts w:asciiTheme="minorHAnsi" w:hAnsiTheme="minorHAnsi" w:cstheme="minorHAnsi"/>
          <w:sz w:val="24"/>
          <w:szCs w:val="24"/>
        </w:rPr>
        <w:tab/>
      </w:r>
      <w:proofErr w:type="gramStart"/>
      <w:r w:rsidRPr="006A7815">
        <w:rPr>
          <w:rFonts w:asciiTheme="minorHAnsi" w:hAnsiTheme="minorHAnsi" w:cstheme="minorHAnsi"/>
          <w:sz w:val="24"/>
          <w:szCs w:val="24"/>
        </w:rPr>
        <w:t>Compete</w:t>
      </w:r>
      <w:proofErr w:type="gramEnd"/>
      <w:r w:rsidRPr="006A7815">
        <w:rPr>
          <w:rFonts w:asciiTheme="minorHAnsi" w:hAnsiTheme="minorHAnsi" w:cstheme="minorHAnsi"/>
          <w:sz w:val="24"/>
          <w:szCs w:val="24"/>
        </w:rPr>
        <w:t xml:space="preserve"> à Ouvidoria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w:t>
      </w:r>
      <w:r w:rsidR="00F23EBA" w:rsidRPr="00D002EA">
        <w:rPr>
          <w:rFonts w:asciiTheme="minorHAnsi" w:hAnsiTheme="minorHAnsi" w:cstheme="minorHAnsi"/>
          <w:sz w:val="24"/>
          <w:szCs w:val="24"/>
        </w:rPr>
        <w:t>a</w:t>
      </w:r>
      <w:r w:rsidRPr="00D002EA">
        <w:rPr>
          <w:rFonts w:asciiTheme="minorHAnsi" w:hAnsiTheme="minorHAnsi" w:cstheme="minorHAnsi"/>
          <w:sz w:val="24"/>
          <w:szCs w:val="24"/>
        </w:rPr>
        <w:t>, prevista pelo art</w:t>
      </w:r>
      <w:r w:rsidR="00D002EA" w:rsidRPr="00D002EA">
        <w:rPr>
          <w:rFonts w:asciiTheme="minorHAnsi" w:hAnsiTheme="minorHAnsi" w:cstheme="minorHAnsi"/>
          <w:sz w:val="24"/>
          <w:szCs w:val="24"/>
        </w:rPr>
        <w:t>igo</w:t>
      </w:r>
      <w:r w:rsidRPr="00D002EA">
        <w:rPr>
          <w:rFonts w:asciiTheme="minorHAnsi" w:hAnsiTheme="minorHAnsi" w:cstheme="minorHAnsi"/>
          <w:sz w:val="24"/>
          <w:szCs w:val="24"/>
        </w:rPr>
        <w:t xml:space="preserve"> </w:t>
      </w:r>
      <w:r w:rsidR="007D72B9" w:rsidRPr="00D002EA">
        <w:rPr>
          <w:rFonts w:asciiTheme="minorHAnsi" w:hAnsiTheme="minorHAnsi" w:cstheme="minorHAnsi"/>
          <w:sz w:val="24"/>
          <w:szCs w:val="24"/>
        </w:rPr>
        <w:t>3</w:t>
      </w:r>
      <w:r w:rsidRPr="00D002EA">
        <w:rPr>
          <w:rFonts w:asciiTheme="minorHAnsi" w:hAnsiTheme="minorHAnsi" w:cstheme="minorHAnsi"/>
          <w:sz w:val="24"/>
          <w:szCs w:val="24"/>
        </w:rPr>
        <w:t>°, inciso II</w:t>
      </w:r>
      <w:r w:rsidR="00EF2F12" w:rsidRPr="00D002EA">
        <w:rPr>
          <w:rFonts w:asciiTheme="minorHAnsi" w:hAnsiTheme="minorHAnsi" w:cstheme="minorHAnsi"/>
          <w:sz w:val="24"/>
          <w:szCs w:val="24"/>
        </w:rPr>
        <w:t>I, letra “d</w:t>
      </w:r>
      <w:r w:rsidRPr="00D002EA">
        <w:rPr>
          <w:rFonts w:asciiTheme="minorHAnsi" w:hAnsiTheme="minorHAnsi" w:cstheme="minorHAnsi"/>
          <w:sz w:val="24"/>
          <w:szCs w:val="24"/>
        </w:rPr>
        <w:t>”</w:t>
      </w:r>
      <w:r w:rsidR="00D002EA" w:rsidRPr="00D002EA">
        <w:rPr>
          <w:rFonts w:asciiTheme="minorHAnsi" w:hAnsiTheme="minorHAnsi" w:cstheme="minorHAnsi"/>
          <w:sz w:val="24"/>
          <w:szCs w:val="24"/>
        </w:rPr>
        <w:t xml:space="preserve"> desta Resolução, </w:t>
      </w:r>
      <w:r w:rsidRPr="00D002EA">
        <w:rPr>
          <w:rFonts w:asciiTheme="minorHAnsi" w:hAnsiTheme="minorHAnsi" w:cstheme="minorHAnsi"/>
          <w:sz w:val="24"/>
          <w:szCs w:val="24"/>
        </w:rPr>
        <w:t>as seguintes atribuições:</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D002EA">
        <w:rPr>
          <w:rFonts w:asciiTheme="minorHAnsi" w:hAnsiTheme="minorHAnsi" w:cstheme="minorHAnsi"/>
          <w:b/>
          <w:bCs/>
          <w:sz w:val="24"/>
          <w:szCs w:val="24"/>
        </w:rPr>
        <w:t>I</w:t>
      </w:r>
      <w:r w:rsidRPr="00D002EA">
        <w:rPr>
          <w:rFonts w:asciiTheme="minorHAnsi" w:hAnsiTheme="minorHAnsi" w:cstheme="minorHAnsi"/>
          <w:sz w:val="24"/>
          <w:szCs w:val="24"/>
        </w:rPr>
        <w:t xml:space="preserve"> -</w:t>
      </w:r>
      <w:r w:rsidR="00C95ED7" w:rsidRPr="00D002EA">
        <w:rPr>
          <w:rFonts w:asciiTheme="minorHAnsi" w:hAnsiTheme="minorHAnsi" w:cstheme="minorHAnsi"/>
          <w:sz w:val="24"/>
          <w:szCs w:val="24"/>
        </w:rPr>
        <w:t xml:space="preserve"> </w:t>
      </w:r>
      <w:r w:rsidRPr="00D002EA">
        <w:rPr>
          <w:rFonts w:asciiTheme="minorHAnsi" w:hAnsiTheme="minorHAnsi" w:cstheme="minorHAnsi"/>
          <w:sz w:val="24"/>
          <w:szCs w:val="24"/>
        </w:rPr>
        <w:t xml:space="preserve">Receber, analisar, encaminhar e acompanhar as </w:t>
      </w:r>
      <w:r w:rsidRPr="006A7815">
        <w:rPr>
          <w:rFonts w:asciiTheme="minorHAnsi" w:hAnsiTheme="minorHAnsi" w:cstheme="minorHAnsi"/>
          <w:sz w:val="24"/>
          <w:szCs w:val="24"/>
        </w:rPr>
        <w:t>manifestações da sociedade civil;</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xml:space="preserve">II </w:t>
      </w:r>
      <w:r>
        <w:rPr>
          <w:rFonts w:asciiTheme="minorHAnsi" w:hAnsiTheme="minorHAnsi" w:cstheme="minorHAnsi"/>
          <w:sz w:val="24"/>
          <w:szCs w:val="24"/>
        </w:rPr>
        <w:t>-</w:t>
      </w:r>
      <w:r w:rsidR="00C95ED7">
        <w:rPr>
          <w:rFonts w:asciiTheme="minorHAnsi" w:hAnsiTheme="minorHAnsi" w:cstheme="minorHAnsi"/>
          <w:sz w:val="24"/>
          <w:szCs w:val="24"/>
        </w:rPr>
        <w:t xml:space="preserve"> </w:t>
      </w:r>
      <w:r>
        <w:rPr>
          <w:rFonts w:asciiTheme="minorHAnsi" w:hAnsiTheme="minorHAnsi" w:cstheme="minorHAnsi"/>
          <w:sz w:val="24"/>
          <w:szCs w:val="24"/>
        </w:rPr>
        <w:t>O</w:t>
      </w:r>
      <w:r w:rsidRPr="006A7815">
        <w:rPr>
          <w:rFonts w:asciiTheme="minorHAnsi" w:hAnsiTheme="minorHAnsi" w:cstheme="minorHAnsi"/>
          <w:sz w:val="24"/>
          <w:szCs w:val="24"/>
        </w:rPr>
        <w:t>rganizar os canais de acesso do cidadão, simplificando os procedimentos;</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xml:space="preserve">III </w:t>
      </w:r>
      <w:r>
        <w:rPr>
          <w:rFonts w:asciiTheme="minorHAnsi" w:hAnsiTheme="minorHAnsi" w:cstheme="minorHAnsi"/>
          <w:sz w:val="24"/>
          <w:szCs w:val="24"/>
        </w:rPr>
        <w:t>-</w:t>
      </w:r>
      <w:r w:rsidR="00C95ED7">
        <w:rPr>
          <w:rFonts w:asciiTheme="minorHAnsi" w:hAnsiTheme="minorHAnsi" w:cstheme="minorHAnsi"/>
          <w:sz w:val="24"/>
          <w:szCs w:val="24"/>
        </w:rPr>
        <w:t xml:space="preserve"> </w:t>
      </w:r>
      <w:r>
        <w:rPr>
          <w:rFonts w:asciiTheme="minorHAnsi" w:hAnsiTheme="minorHAnsi" w:cstheme="minorHAnsi"/>
          <w:sz w:val="24"/>
          <w:szCs w:val="24"/>
        </w:rPr>
        <w:t>O</w:t>
      </w:r>
      <w:r w:rsidRPr="006A7815">
        <w:rPr>
          <w:rFonts w:asciiTheme="minorHAnsi" w:hAnsiTheme="minorHAnsi" w:cstheme="minorHAnsi"/>
          <w:sz w:val="24"/>
          <w:szCs w:val="24"/>
        </w:rPr>
        <w:t xml:space="preserve">rientar os cidadãos sobre os meios de formalização de manifestações dirigidas à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IV</w:t>
      </w:r>
      <w:r>
        <w:rPr>
          <w:rFonts w:asciiTheme="minorHAnsi" w:hAnsiTheme="minorHAnsi" w:cstheme="minorHAnsi"/>
          <w:sz w:val="24"/>
          <w:szCs w:val="24"/>
        </w:rPr>
        <w:t xml:space="preserve"> -</w:t>
      </w:r>
      <w:r w:rsidR="00C95ED7">
        <w:rPr>
          <w:rFonts w:asciiTheme="minorHAnsi" w:hAnsiTheme="minorHAnsi" w:cstheme="minorHAnsi"/>
          <w:sz w:val="24"/>
          <w:szCs w:val="24"/>
        </w:rPr>
        <w:t xml:space="preserve"> </w:t>
      </w:r>
      <w:r>
        <w:rPr>
          <w:rFonts w:asciiTheme="minorHAnsi" w:hAnsiTheme="minorHAnsi" w:cstheme="minorHAnsi"/>
          <w:sz w:val="24"/>
          <w:szCs w:val="24"/>
        </w:rPr>
        <w:t>O</w:t>
      </w:r>
      <w:r w:rsidRPr="006A7815">
        <w:rPr>
          <w:rFonts w:asciiTheme="minorHAnsi" w:hAnsiTheme="minorHAnsi" w:cstheme="minorHAnsi"/>
          <w:sz w:val="24"/>
          <w:szCs w:val="24"/>
        </w:rPr>
        <w:t>rientar os cidadãos quando as manifestações não forem de competência da Câmara Municipal de Louveira;</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V</w:t>
      </w:r>
      <w:r>
        <w:rPr>
          <w:rFonts w:asciiTheme="minorHAnsi" w:hAnsiTheme="minorHAnsi" w:cstheme="minorHAnsi"/>
          <w:sz w:val="24"/>
          <w:szCs w:val="24"/>
        </w:rPr>
        <w:t xml:space="preserve"> -</w:t>
      </w:r>
      <w:r w:rsidR="00C95ED7">
        <w:rPr>
          <w:rFonts w:asciiTheme="minorHAnsi" w:hAnsiTheme="minorHAnsi" w:cstheme="minorHAnsi"/>
          <w:sz w:val="24"/>
          <w:szCs w:val="24"/>
        </w:rPr>
        <w:t xml:space="preserve"> </w:t>
      </w:r>
      <w:r>
        <w:rPr>
          <w:rFonts w:asciiTheme="minorHAnsi" w:hAnsiTheme="minorHAnsi" w:cstheme="minorHAnsi"/>
          <w:sz w:val="24"/>
          <w:szCs w:val="24"/>
        </w:rPr>
        <w:t>R</w:t>
      </w:r>
      <w:r w:rsidRPr="006A7815">
        <w:rPr>
          <w:rFonts w:asciiTheme="minorHAnsi" w:hAnsiTheme="minorHAnsi" w:cstheme="minorHAnsi"/>
          <w:sz w:val="24"/>
          <w:szCs w:val="24"/>
        </w:rPr>
        <w:t>esponder aos cidadãos e entidades quanto às providências adotadas em face de suas manifestações; e,</w:t>
      </w: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xml:space="preserve">VI </w:t>
      </w:r>
      <w:r>
        <w:rPr>
          <w:rFonts w:asciiTheme="minorHAnsi" w:hAnsiTheme="minorHAnsi" w:cstheme="minorHAnsi"/>
          <w:sz w:val="24"/>
          <w:szCs w:val="24"/>
        </w:rPr>
        <w:t>-</w:t>
      </w:r>
      <w:r w:rsidR="00C95ED7">
        <w:rPr>
          <w:rFonts w:asciiTheme="minorHAnsi" w:hAnsiTheme="minorHAnsi" w:cstheme="minorHAnsi"/>
          <w:sz w:val="24"/>
          <w:szCs w:val="24"/>
        </w:rPr>
        <w:t xml:space="preserve"> </w:t>
      </w:r>
      <w:r>
        <w:rPr>
          <w:rFonts w:asciiTheme="minorHAnsi" w:hAnsiTheme="minorHAnsi" w:cstheme="minorHAnsi"/>
          <w:sz w:val="24"/>
          <w:szCs w:val="24"/>
        </w:rPr>
        <w:t>A</w:t>
      </w:r>
      <w:r w:rsidRPr="006A7815">
        <w:rPr>
          <w:rFonts w:asciiTheme="minorHAnsi" w:hAnsiTheme="minorHAnsi" w:cstheme="minorHAnsi"/>
          <w:sz w:val="24"/>
          <w:szCs w:val="24"/>
        </w:rPr>
        <w:t>uxiliar na divulgação dos trabalhos legislativos, dando conhecimento dos mecanismos de participação popular.</w:t>
      </w:r>
    </w:p>
    <w:p w:rsidR="00EF4BF4"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1</w:t>
      </w:r>
      <w:r w:rsidR="003B0490">
        <w:rPr>
          <w:rFonts w:asciiTheme="minorHAnsi" w:hAnsiTheme="minorHAnsi" w:cstheme="minorHAnsi"/>
          <w:b/>
          <w:bCs/>
          <w:sz w:val="24"/>
          <w:szCs w:val="24"/>
        </w:rPr>
        <w:t xml:space="preserve">°. </w:t>
      </w:r>
      <w:r w:rsidR="00AA5563" w:rsidRPr="006A7815">
        <w:rPr>
          <w:rFonts w:asciiTheme="minorHAnsi" w:hAnsiTheme="minorHAnsi" w:cstheme="minorHAnsi"/>
          <w:sz w:val="24"/>
          <w:szCs w:val="24"/>
        </w:rPr>
        <w:t xml:space="preserve">A Ouvidoria é órgão vinculado ao Gabinete da Presidência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00AA5563" w:rsidRPr="006A7815">
        <w:rPr>
          <w:rFonts w:asciiTheme="minorHAnsi" w:hAnsiTheme="minorHAnsi" w:cstheme="minorHAnsi"/>
          <w:sz w:val="24"/>
          <w:szCs w:val="24"/>
        </w:rPr>
        <w:t>.</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2</w:t>
      </w:r>
      <w:r w:rsidR="002F0B74">
        <w:rPr>
          <w:rFonts w:asciiTheme="minorHAnsi" w:hAnsiTheme="minorHAnsi" w:cstheme="minorHAnsi"/>
          <w:b/>
          <w:bCs/>
          <w:sz w:val="24"/>
          <w:szCs w:val="24"/>
        </w:rPr>
        <w:t>°</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A Ouvidoria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00F23EBA" w:rsidRPr="006A7815">
        <w:rPr>
          <w:rFonts w:asciiTheme="minorHAnsi" w:hAnsiTheme="minorHAnsi" w:cstheme="minorHAnsi"/>
          <w:sz w:val="24"/>
          <w:szCs w:val="24"/>
        </w:rPr>
        <w:t xml:space="preserve"> </w:t>
      </w:r>
      <w:r w:rsidRPr="006A7815">
        <w:rPr>
          <w:rFonts w:asciiTheme="minorHAnsi" w:hAnsiTheme="minorHAnsi" w:cstheme="minorHAnsi"/>
          <w:sz w:val="24"/>
          <w:szCs w:val="24"/>
        </w:rPr>
        <w:t>emitirá resposta ao cidadão no prazo máximo de 15 (quinze) dias úteis, a contar do recebimento da manifestação, informando as providências e encaminhamentos adotados.</w:t>
      </w: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3</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 prazo mencionado no caput poderá ser prorrogado de acordo com a complexidade do assunto, sendo </w:t>
      </w:r>
      <w:proofErr w:type="gramStart"/>
      <w:r w:rsidRPr="006A7815">
        <w:rPr>
          <w:rFonts w:asciiTheme="minorHAnsi" w:hAnsiTheme="minorHAnsi" w:cstheme="minorHAnsi"/>
          <w:sz w:val="24"/>
          <w:szCs w:val="24"/>
        </w:rPr>
        <w:t xml:space="preserve">o cidadão devidamente </w:t>
      </w:r>
      <w:r w:rsidR="00F23EBA" w:rsidRPr="006A7815">
        <w:rPr>
          <w:rFonts w:asciiTheme="minorHAnsi" w:hAnsiTheme="minorHAnsi" w:cstheme="minorHAnsi"/>
          <w:sz w:val="24"/>
          <w:szCs w:val="24"/>
        </w:rPr>
        <w:t>informados</w:t>
      </w:r>
      <w:r w:rsidRPr="006A7815">
        <w:rPr>
          <w:rFonts w:asciiTheme="minorHAnsi" w:hAnsiTheme="minorHAnsi" w:cstheme="minorHAnsi"/>
          <w:sz w:val="24"/>
          <w:szCs w:val="24"/>
        </w:rPr>
        <w:t xml:space="preserve"> sobre a prorrogação</w:t>
      </w:r>
      <w:proofErr w:type="gramEnd"/>
      <w:r w:rsidRPr="006A7815">
        <w:rPr>
          <w:rFonts w:asciiTheme="minorHAnsi" w:hAnsiTheme="minorHAnsi" w:cstheme="minorHAnsi"/>
          <w:sz w:val="24"/>
          <w:szCs w:val="24"/>
        </w:rPr>
        <w:t>.</w:t>
      </w:r>
    </w:p>
    <w:p w:rsidR="00AA5563" w:rsidRPr="006A7815" w:rsidRDefault="00AA5563" w:rsidP="00E4593E">
      <w:pPr>
        <w:spacing w:line="259" w:lineRule="auto"/>
        <w:ind w:firstLine="1701"/>
        <w:jc w:val="both"/>
        <w:rPr>
          <w:rFonts w:asciiTheme="minorHAnsi" w:hAnsiTheme="minorHAnsi" w:cstheme="minorHAnsi"/>
          <w:sz w:val="24"/>
          <w:szCs w:val="24"/>
        </w:rPr>
      </w:pP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7D72B9">
        <w:rPr>
          <w:rFonts w:asciiTheme="minorHAnsi" w:hAnsiTheme="minorHAnsi" w:cstheme="minorHAnsi"/>
          <w:b/>
          <w:sz w:val="24"/>
          <w:szCs w:val="24"/>
        </w:rPr>
        <w:t>11</w:t>
      </w:r>
      <w:r w:rsidR="005961CD">
        <w:rPr>
          <w:rFonts w:asciiTheme="minorHAnsi" w:hAnsiTheme="minorHAnsi" w:cstheme="minorHAnsi"/>
          <w:b/>
          <w:sz w:val="24"/>
          <w:szCs w:val="24"/>
        </w:rPr>
        <w:t>.</w:t>
      </w:r>
      <w:r w:rsidRPr="006A7815">
        <w:rPr>
          <w:rFonts w:asciiTheme="minorHAnsi" w:hAnsiTheme="minorHAnsi" w:cstheme="minorHAnsi"/>
          <w:sz w:val="24"/>
          <w:szCs w:val="24"/>
        </w:rPr>
        <w:t xml:space="preserve"> </w:t>
      </w:r>
      <w:r w:rsidR="00A23D03">
        <w:rPr>
          <w:rFonts w:asciiTheme="minorHAnsi" w:hAnsiTheme="minorHAnsi" w:cstheme="minorHAnsi"/>
          <w:sz w:val="24"/>
          <w:szCs w:val="24"/>
        </w:rPr>
        <w:tab/>
      </w:r>
      <w:r w:rsidRPr="006A7815">
        <w:rPr>
          <w:rFonts w:asciiTheme="minorHAnsi" w:hAnsiTheme="minorHAnsi" w:cstheme="minorHAnsi"/>
          <w:sz w:val="24"/>
          <w:szCs w:val="24"/>
        </w:rPr>
        <w:t xml:space="preserve">O Ouvidor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 xml:space="preserve">, no exercício de suas atribuições, poderá:         </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xml:space="preserve">I </w:t>
      </w:r>
      <w:r w:rsidRPr="006A7815">
        <w:rPr>
          <w:rFonts w:asciiTheme="minorHAnsi" w:hAnsiTheme="minorHAnsi" w:cstheme="minorHAnsi"/>
          <w:sz w:val="24"/>
          <w:szCs w:val="24"/>
        </w:rPr>
        <w:t xml:space="preserve">- </w:t>
      </w:r>
      <w:r w:rsidR="00A23D03">
        <w:rPr>
          <w:rFonts w:asciiTheme="minorHAnsi" w:hAnsiTheme="minorHAnsi" w:cstheme="minorHAnsi"/>
          <w:sz w:val="24"/>
          <w:szCs w:val="24"/>
        </w:rPr>
        <w:t>R</w:t>
      </w:r>
      <w:r w:rsidRPr="006A7815">
        <w:rPr>
          <w:rFonts w:asciiTheme="minorHAnsi" w:hAnsiTheme="minorHAnsi" w:cstheme="minorHAnsi"/>
          <w:sz w:val="24"/>
          <w:szCs w:val="24"/>
        </w:rPr>
        <w:t xml:space="preserve">equisitar aos responsáveis pelas </w:t>
      </w:r>
      <w:r w:rsidR="008A3691">
        <w:rPr>
          <w:rFonts w:asciiTheme="minorHAnsi" w:hAnsiTheme="minorHAnsi" w:cstheme="minorHAnsi"/>
          <w:sz w:val="24"/>
          <w:szCs w:val="24"/>
        </w:rPr>
        <w:t>Secretarias</w:t>
      </w:r>
      <w:r w:rsidRPr="006A7815">
        <w:rPr>
          <w:rFonts w:asciiTheme="minorHAnsi" w:hAnsiTheme="minorHAnsi" w:cstheme="minorHAnsi"/>
          <w:sz w:val="24"/>
          <w:szCs w:val="24"/>
        </w:rPr>
        <w:t xml:space="preserve"> e seções, as informações pertinentes às questões apresentadas à Ouvidoria;</w:t>
      </w: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lastRenderedPageBreak/>
        <w:t xml:space="preserve">II </w:t>
      </w:r>
      <w:r>
        <w:rPr>
          <w:rFonts w:asciiTheme="minorHAnsi" w:hAnsiTheme="minorHAnsi" w:cstheme="minorHAnsi"/>
          <w:sz w:val="24"/>
          <w:szCs w:val="24"/>
        </w:rPr>
        <w:t>-</w:t>
      </w:r>
      <w:r w:rsidR="00C95ED7">
        <w:rPr>
          <w:rFonts w:asciiTheme="minorHAnsi" w:hAnsiTheme="minorHAnsi" w:cstheme="minorHAnsi"/>
          <w:sz w:val="24"/>
          <w:szCs w:val="24"/>
        </w:rPr>
        <w:t xml:space="preserve"> </w:t>
      </w:r>
      <w:r w:rsidR="00A23D03">
        <w:rPr>
          <w:rFonts w:asciiTheme="minorHAnsi" w:hAnsiTheme="minorHAnsi" w:cstheme="minorHAnsi"/>
          <w:sz w:val="24"/>
          <w:szCs w:val="24"/>
        </w:rPr>
        <w:t>S</w:t>
      </w:r>
      <w:r w:rsidRPr="006A7815">
        <w:rPr>
          <w:rFonts w:asciiTheme="minorHAnsi" w:hAnsiTheme="minorHAnsi" w:cstheme="minorHAnsi"/>
          <w:sz w:val="24"/>
          <w:szCs w:val="24"/>
        </w:rPr>
        <w:t xml:space="preserve">olicitar documentos necessários ao desenvolvimento de suas atribuições, por intermédio da Presidência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1</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Os responsáveis pelas informações terão prazo de 05 (cinco) dias úteis para responder às solicitações emitidas pela Ouvidoria, prazo este que poderá ser prorrogado em função da complexidade do assunto.</w:t>
      </w:r>
    </w:p>
    <w:p w:rsidR="00125539"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2</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 descumprimento do prazo ou a ausência de resposta deverá ser comunicado ao Presidente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3</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 Ouvidor da </w:t>
      </w:r>
      <w:r w:rsidR="00F23EBA" w:rsidRPr="0045271F">
        <w:rPr>
          <w:rFonts w:asciiTheme="minorHAnsi" w:hAnsiTheme="minorHAnsi" w:cstheme="minorHAnsi"/>
          <w:sz w:val="24"/>
          <w:szCs w:val="24"/>
        </w:rPr>
        <w:t>Câmara</w:t>
      </w:r>
      <w:r w:rsidR="00F23EBA">
        <w:rPr>
          <w:rFonts w:asciiTheme="minorHAnsi" w:hAnsiTheme="minorHAnsi" w:cstheme="minorHAnsi"/>
          <w:sz w:val="24"/>
          <w:szCs w:val="24"/>
        </w:rPr>
        <w:t xml:space="preserve"> Municipal</w:t>
      </w:r>
      <w:r w:rsidR="00F23EBA" w:rsidRPr="0045271F">
        <w:rPr>
          <w:rFonts w:asciiTheme="minorHAnsi" w:hAnsiTheme="minorHAnsi" w:cstheme="minorHAnsi"/>
          <w:sz w:val="24"/>
          <w:szCs w:val="24"/>
        </w:rPr>
        <w:t xml:space="preserve"> de Louveira</w:t>
      </w:r>
      <w:r w:rsidR="00F23EBA" w:rsidRPr="006A7815">
        <w:rPr>
          <w:rFonts w:asciiTheme="minorHAnsi" w:hAnsiTheme="minorHAnsi" w:cstheme="minorHAnsi"/>
          <w:sz w:val="24"/>
          <w:szCs w:val="24"/>
        </w:rPr>
        <w:t xml:space="preserve"> </w:t>
      </w:r>
      <w:r w:rsidRPr="006A7815">
        <w:rPr>
          <w:rFonts w:asciiTheme="minorHAnsi" w:hAnsiTheme="minorHAnsi" w:cstheme="minorHAnsi"/>
          <w:sz w:val="24"/>
          <w:szCs w:val="24"/>
        </w:rPr>
        <w:t>deverá ainda:</w:t>
      </w:r>
    </w:p>
    <w:p w:rsidR="006A7815" w:rsidRPr="006A7815" w:rsidRDefault="009829CB" w:rsidP="003B0490">
      <w:pPr>
        <w:tabs>
          <w:tab w:val="left" w:pos="2410"/>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xml:space="preserve">I </w:t>
      </w:r>
      <w:r>
        <w:rPr>
          <w:rFonts w:asciiTheme="minorHAnsi" w:hAnsiTheme="minorHAnsi" w:cstheme="minorHAnsi"/>
          <w:sz w:val="24"/>
          <w:szCs w:val="24"/>
        </w:rPr>
        <w:t>-</w:t>
      </w:r>
      <w:r w:rsidR="00C95ED7">
        <w:rPr>
          <w:rFonts w:asciiTheme="minorHAnsi" w:hAnsiTheme="minorHAnsi" w:cstheme="minorHAnsi"/>
          <w:sz w:val="24"/>
          <w:szCs w:val="24"/>
        </w:rPr>
        <w:t xml:space="preserve"> </w:t>
      </w:r>
      <w:r w:rsidR="00A23D03">
        <w:rPr>
          <w:rFonts w:asciiTheme="minorHAnsi" w:hAnsiTheme="minorHAnsi" w:cstheme="minorHAnsi"/>
          <w:sz w:val="24"/>
          <w:szCs w:val="24"/>
        </w:rPr>
        <w:t>E</w:t>
      </w:r>
      <w:r w:rsidRPr="006A7815">
        <w:rPr>
          <w:rFonts w:asciiTheme="minorHAnsi" w:hAnsiTheme="minorHAnsi" w:cstheme="minorHAnsi"/>
          <w:sz w:val="24"/>
          <w:szCs w:val="24"/>
        </w:rPr>
        <w:t>laborar relatório mensal e anual das atividades da Ouvidoria para encaminhamento à Mesa Diretora, disponibilizando-os aos cidadãos, quando solicitado;</w:t>
      </w:r>
    </w:p>
    <w:p w:rsidR="006A7815" w:rsidRPr="006A7815" w:rsidRDefault="009829CB" w:rsidP="003B0490">
      <w:pPr>
        <w:tabs>
          <w:tab w:val="left" w:pos="2410"/>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II</w:t>
      </w:r>
      <w:r>
        <w:rPr>
          <w:rFonts w:asciiTheme="minorHAnsi" w:hAnsiTheme="minorHAnsi" w:cstheme="minorHAnsi"/>
          <w:sz w:val="24"/>
          <w:szCs w:val="24"/>
        </w:rPr>
        <w:t xml:space="preserve"> -</w:t>
      </w:r>
      <w:r w:rsidR="00C95ED7">
        <w:rPr>
          <w:rFonts w:asciiTheme="minorHAnsi" w:hAnsiTheme="minorHAnsi" w:cstheme="minorHAnsi"/>
          <w:sz w:val="24"/>
          <w:szCs w:val="24"/>
        </w:rPr>
        <w:t xml:space="preserve"> </w:t>
      </w:r>
      <w:r w:rsidR="00A23D03">
        <w:rPr>
          <w:rFonts w:asciiTheme="minorHAnsi" w:hAnsiTheme="minorHAnsi" w:cstheme="minorHAnsi"/>
          <w:sz w:val="24"/>
          <w:szCs w:val="24"/>
        </w:rPr>
        <w:t>M</w:t>
      </w:r>
      <w:r w:rsidRPr="006A7815">
        <w:rPr>
          <w:rFonts w:asciiTheme="minorHAnsi" w:hAnsiTheme="minorHAnsi" w:cstheme="minorHAnsi"/>
          <w:sz w:val="24"/>
          <w:szCs w:val="24"/>
        </w:rPr>
        <w:t>anter sigilo sobre os dados d</w:t>
      </w:r>
      <w:r>
        <w:rPr>
          <w:rFonts w:asciiTheme="minorHAnsi" w:hAnsiTheme="minorHAnsi" w:cstheme="minorHAnsi"/>
          <w:sz w:val="24"/>
          <w:szCs w:val="24"/>
        </w:rPr>
        <w:t>e</w:t>
      </w:r>
      <w:r w:rsidRPr="006A7815">
        <w:rPr>
          <w:rFonts w:asciiTheme="minorHAnsi" w:hAnsiTheme="minorHAnsi" w:cstheme="minorHAnsi"/>
          <w:sz w:val="24"/>
          <w:szCs w:val="24"/>
        </w:rPr>
        <w:t xml:space="preserve"> usuários dos serviços da Ouvidoria;</w:t>
      </w:r>
    </w:p>
    <w:p w:rsidR="006A7815" w:rsidRDefault="009829CB" w:rsidP="003B0490">
      <w:pPr>
        <w:tabs>
          <w:tab w:val="left" w:pos="2410"/>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II</w:t>
      </w:r>
      <w:r w:rsidR="00152BFA" w:rsidRPr="00C95ED7">
        <w:rPr>
          <w:rFonts w:asciiTheme="minorHAnsi" w:hAnsiTheme="minorHAnsi" w:cstheme="minorHAnsi"/>
          <w:b/>
          <w:bCs/>
          <w:sz w:val="24"/>
          <w:szCs w:val="24"/>
        </w:rPr>
        <w:t>I</w:t>
      </w:r>
      <w:r w:rsidR="00152BFA">
        <w:rPr>
          <w:rFonts w:asciiTheme="minorHAnsi" w:hAnsiTheme="minorHAnsi" w:cstheme="minorHAnsi"/>
          <w:sz w:val="24"/>
          <w:szCs w:val="24"/>
        </w:rPr>
        <w:t xml:space="preserve"> - </w:t>
      </w:r>
      <w:r w:rsidR="00A23D03">
        <w:rPr>
          <w:rFonts w:asciiTheme="minorHAnsi" w:hAnsiTheme="minorHAnsi" w:cstheme="minorHAnsi"/>
          <w:sz w:val="24"/>
          <w:szCs w:val="24"/>
        </w:rPr>
        <w:t>S</w:t>
      </w:r>
      <w:r w:rsidRPr="006A7815">
        <w:rPr>
          <w:rFonts w:asciiTheme="minorHAnsi" w:hAnsiTheme="minorHAnsi" w:cstheme="minorHAnsi"/>
          <w:sz w:val="24"/>
          <w:szCs w:val="24"/>
        </w:rPr>
        <w:t>olicitar informações e acompanhar o andamento de procedimentos iniciados por ação da Ouvidoria.</w:t>
      </w: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C95ED7">
        <w:rPr>
          <w:rFonts w:asciiTheme="minorHAnsi" w:hAnsiTheme="minorHAnsi" w:cstheme="minorHAnsi"/>
          <w:b/>
          <w:bCs/>
          <w:sz w:val="24"/>
          <w:szCs w:val="24"/>
        </w:rPr>
        <w:t>§ 4</w:t>
      </w:r>
      <w:r w:rsidR="003B0490">
        <w:rPr>
          <w:rFonts w:asciiTheme="minorHAnsi" w:hAnsiTheme="minorHAnsi" w:cstheme="minorHAnsi"/>
          <w:b/>
          <w:bCs/>
          <w:sz w:val="24"/>
          <w:szCs w:val="24"/>
        </w:rPr>
        <w:t xml:space="preserve">°. </w:t>
      </w:r>
      <w:r w:rsidR="00AA5563" w:rsidRPr="00D85DD2">
        <w:rPr>
          <w:rFonts w:asciiTheme="minorHAnsi" w:hAnsiTheme="minorHAnsi" w:cstheme="minorHAnsi"/>
          <w:sz w:val="24"/>
          <w:szCs w:val="24"/>
        </w:rPr>
        <w:t xml:space="preserve">No tocante a atividade de Ouvidoria do Poder Legislativo, a mesma será exercida de forma cumulativa por servidor </w:t>
      </w:r>
      <w:r w:rsidR="005204EA">
        <w:rPr>
          <w:rFonts w:asciiTheme="minorHAnsi" w:hAnsiTheme="minorHAnsi" w:cstheme="minorHAnsi"/>
          <w:sz w:val="24"/>
          <w:szCs w:val="24"/>
        </w:rPr>
        <w:t xml:space="preserve">efetivo e estável </w:t>
      </w:r>
      <w:r w:rsidR="00AA5563" w:rsidRPr="00D85DD2">
        <w:rPr>
          <w:rFonts w:asciiTheme="minorHAnsi" w:hAnsiTheme="minorHAnsi" w:cstheme="minorHAnsi"/>
          <w:sz w:val="24"/>
          <w:szCs w:val="24"/>
        </w:rPr>
        <w:t xml:space="preserve">do Poder Legislativo, nomeado por Portaria da Mesa Diretora e remunerado </w:t>
      </w:r>
      <w:r w:rsidR="006076A2">
        <w:rPr>
          <w:rFonts w:asciiTheme="minorHAnsi" w:hAnsiTheme="minorHAnsi" w:cstheme="minorHAnsi"/>
          <w:sz w:val="24"/>
          <w:szCs w:val="24"/>
        </w:rPr>
        <w:t>por meio</w:t>
      </w:r>
      <w:r w:rsidR="00AA5563" w:rsidRPr="00D85DD2">
        <w:rPr>
          <w:rFonts w:asciiTheme="minorHAnsi" w:hAnsiTheme="minorHAnsi" w:cstheme="minorHAnsi"/>
          <w:sz w:val="24"/>
          <w:szCs w:val="24"/>
        </w:rPr>
        <w:t xml:space="preserve"> de Adicional de Função Gratificada, </w:t>
      </w:r>
      <w:r w:rsidR="00AA5563" w:rsidRPr="005204EA">
        <w:rPr>
          <w:rFonts w:asciiTheme="minorHAnsi" w:hAnsiTheme="minorHAnsi" w:cstheme="minorHAnsi"/>
          <w:sz w:val="24"/>
          <w:szCs w:val="24"/>
        </w:rPr>
        <w:t>referência FG-1</w:t>
      </w:r>
      <w:r w:rsidR="006E7A51">
        <w:rPr>
          <w:rFonts w:asciiTheme="minorHAnsi" w:hAnsiTheme="minorHAnsi" w:cstheme="minorHAnsi"/>
          <w:sz w:val="24"/>
          <w:szCs w:val="24"/>
        </w:rPr>
        <w:t>, na forma do Anexo V</w:t>
      </w:r>
      <w:r w:rsidR="00EA3C5D">
        <w:rPr>
          <w:rFonts w:asciiTheme="minorHAnsi" w:hAnsiTheme="minorHAnsi" w:cstheme="minorHAnsi"/>
          <w:sz w:val="24"/>
          <w:szCs w:val="24"/>
        </w:rPr>
        <w:t>I</w:t>
      </w:r>
      <w:r w:rsidR="006E7A51">
        <w:rPr>
          <w:rFonts w:asciiTheme="minorHAnsi" w:hAnsiTheme="minorHAnsi" w:cstheme="minorHAnsi"/>
          <w:sz w:val="24"/>
          <w:szCs w:val="24"/>
        </w:rPr>
        <w:t xml:space="preserve"> desta Resolução</w:t>
      </w:r>
      <w:r w:rsidR="00AA5563" w:rsidRPr="005204EA">
        <w:rPr>
          <w:rFonts w:asciiTheme="minorHAnsi" w:hAnsiTheme="minorHAnsi" w:cstheme="minorHAnsi"/>
          <w:sz w:val="24"/>
          <w:szCs w:val="24"/>
        </w:rPr>
        <w:t>.</w:t>
      </w:r>
    </w:p>
    <w:p w:rsidR="00AA5563" w:rsidRPr="006A7815" w:rsidRDefault="00AA5563" w:rsidP="00E4593E">
      <w:pPr>
        <w:spacing w:line="259" w:lineRule="auto"/>
        <w:ind w:firstLine="1701"/>
        <w:jc w:val="both"/>
        <w:rPr>
          <w:rFonts w:asciiTheme="minorHAnsi" w:hAnsiTheme="minorHAnsi" w:cstheme="minorHAnsi"/>
          <w:sz w:val="24"/>
          <w:szCs w:val="24"/>
        </w:rPr>
      </w:pP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1</w:t>
      </w:r>
      <w:r w:rsidR="007D72B9">
        <w:rPr>
          <w:rFonts w:asciiTheme="minorHAnsi" w:hAnsiTheme="minorHAnsi" w:cstheme="minorHAnsi"/>
          <w:b/>
          <w:sz w:val="24"/>
          <w:szCs w:val="24"/>
        </w:rPr>
        <w:t>2</w:t>
      </w:r>
      <w:r w:rsidR="005961CD">
        <w:rPr>
          <w:rFonts w:asciiTheme="minorHAnsi" w:hAnsiTheme="minorHAnsi" w:cstheme="minorHAnsi"/>
          <w:b/>
          <w:sz w:val="24"/>
          <w:szCs w:val="24"/>
        </w:rPr>
        <w:t>.</w:t>
      </w:r>
      <w:r w:rsidRPr="006A7815">
        <w:rPr>
          <w:rFonts w:asciiTheme="minorHAnsi" w:hAnsiTheme="minorHAnsi" w:cstheme="minorHAnsi"/>
          <w:sz w:val="24"/>
          <w:szCs w:val="24"/>
        </w:rPr>
        <w:t xml:space="preserve"> </w:t>
      </w:r>
      <w:r w:rsidR="00A23D03">
        <w:rPr>
          <w:rFonts w:asciiTheme="minorHAnsi" w:hAnsiTheme="minorHAnsi" w:cstheme="minorHAnsi"/>
          <w:sz w:val="24"/>
          <w:szCs w:val="24"/>
        </w:rPr>
        <w:tab/>
      </w:r>
      <w:r w:rsidRPr="006A7815">
        <w:rPr>
          <w:rFonts w:asciiTheme="minorHAnsi" w:hAnsiTheme="minorHAnsi" w:cstheme="minorHAnsi"/>
          <w:sz w:val="24"/>
          <w:szCs w:val="24"/>
        </w:rPr>
        <w:t>A Mesa Diretora garantirá o acesso do cidadão à Ouvidoria por meio de canais de comunicação ágeis e eficazes, tais como:</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E14F6E">
        <w:rPr>
          <w:rFonts w:asciiTheme="minorHAnsi" w:hAnsiTheme="minorHAnsi" w:cstheme="minorHAnsi"/>
          <w:b/>
          <w:bCs/>
          <w:sz w:val="24"/>
          <w:szCs w:val="24"/>
        </w:rPr>
        <w:t xml:space="preserve">I </w:t>
      </w:r>
      <w:r w:rsidRPr="006A7815">
        <w:rPr>
          <w:rFonts w:asciiTheme="minorHAnsi" w:hAnsiTheme="minorHAnsi" w:cstheme="minorHAnsi"/>
          <w:sz w:val="24"/>
          <w:szCs w:val="24"/>
        </w:rPr>
        <w:t>-</w:t>
      </w:r>
      <w:r w:rsidR="00E14F6E">
        <w:rPr>
          <w:rFonts w:asciiTheme="minorHAnsi" w:hAnsiTheme="minorHAnsi" w:cstheme="minorHAnsi"/>
          <w:sz w:val="24"/>
          <w:szCs w:val="24"/>
        </w:rPr>
        <w:t xml:space="preserve"> </w:t>
      </w:r>
      <w:r w:rsidR="00936156">
        <w:rPr>
          <w:rFonts w:asciiTheme="minorHAnsi" w:hAnsiTheme="minorHAnsi" w:cstheme="minorHAnsi"/>
          <w:sz w:val="24"/>
          <w:szCs w:val="24"/>
        </w:rPr>
        <w:t xml:space="preserve">Serviço </w:t>
      </w:r>
      <w:r w:rsidR="00201EF7">
        <w:rPr>
          <w:rFonts w:asciiTheme="minorHAnsi" w:hAnsiTheme="minorHAnsi" w:cstheme="minorHAnsi"/>
          <w:sz w:val="24"/>
          <w:szCs w:val="24"/>
        </w:rPr>
        <w:t xml:space="preserve">de Informações ao Cidadão </w:t>
      </w:r>
      <w:r w:rsidR="00AC34EF">
        <w:rPr>
          <w:rFonts w:asciiTheme="minorHAnsi" w:hAnsiTheme="minorHAnsi" w:cstheme="minorHAnsi"/>
          <w:sz w:val="24"/>
          <w:szCs w:val="24"/>
        </w:rPr>
        <w:t>-</w:t>
      </w:r>
      <w:r w:rsidR="00201EF7">
        <w:rPr>
          <w:rFonts w:asciiTheme="minorHAnsi" w:hAnsiTheme="minorHAnsi" w:cstheme="minorHAnsi"/>
          <w:sz w:val="24"/>
          <w:szCs w:val="24"/>
        </w:rPr>
        <w:t xml:space="preserve"> SIC</w:t>
      </w:r>
      <w:r w:rsidRPr="006A7815">
        <w:rPr>
          <w:rFonts w:asciiTheme="minorHAnsi" w:hAnsiTheme="minorHAnsi" w:cstheme="minorHAnsi"/>
          <w:sz w:val="24"/>
          <w:szCs w:val="24"/>
        </w:rPr>
        <w:t>;</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E14F6E">
        <w:rPr>
          <w:rFonts w:asciiTheme="minorHAnsi" w:hAnsiTheme="minorHAnsi" w:cstheme="minorHAnsi"/>
          <w:b/>
          <w:bCs/>
          <w:sz w:val="24"/>
          <w:szCs w:val="24"/>
        </w:rPr>
        <w:t xml:space="preserve">II </w:t>
      </w:r>
      <w:r w:rsidRPr="006A7815">
        <w:rPr>
          <w:rFonts w:asciiTheme="minorHAnsi" w:hAnsiTheme="minorHAnsi" w:cstheme="minorHAnsi"/>
          <w:sz w:val="24"/>
          <w:szCs w:val="24"/>
        </w:rPr>
        <w:t>-</w:t>
      </w:r>
      <w:r w:rsidR="00E14F6E">
        <w:rPr>
          <w:rFonts w:asciiTheme="minorHAnsi" w:hAnsiTheme="minorHAnsi" w:cstheme="minorHAnsi"/>
          <w:sz w:val="24"/>
          <w:szCs w:val="24"/>
        </w:rPr>
        <w:t xml:space="preserve"> </w:t>
      </w:r>
      <w:r w:rsidR="00A23D03">
        <w:rPr>
          <w:rFonts w:asciiTheme="minorHAnsi" w:hAnsiTheme="minorHAnsi" w:cstheme="minorHAnsi"/>
          <w:sz w:val="24"/>
          <w:szCs w:val="24"/>
        </w:rPr>
        <w:t>S</w:t>
      </w:r>
      <w:r w:rsidRPr="006A7815">
        <w:rPr>
          <w:rFonts w:asciiTheme="minorHAnsi" w:hAnsiTheme="minorHAnsi" w:cstheme="minorHAnsi"/>
          <w:sz w:val="24"/>
          <w:szCs w:val="24"/>
        </w:rPr>
        <w:t>erviço de atendimento pessoal e/ou telefone;</w:t>
      </w: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E14F6E">
        <w:rPr>
          <w:rFonts w:asciiTheme="minorHAnsi" w:hAnsiTheme="minorHAnsi" w:cstheme="minorHAnsi"/>
          <w:b/>
          <w:bCs/>
          <w:sz w:val="24"/>
          <w:szCs w:val="24"/>
        </w:rPr>
        <w:t>III</w:t>
      </w:r>
      <w:r w:rsidRPr="006A7815">
        <w:rPr>
          <w:rFonts w:asciiTheme="minorHAnsi" w:hAnsiTheme="minorHAnsi" w:cstheme="minorHAnsi"/>
          <w:sz w:val="24"/>
          <w:szCs w:val="24"/>
        </w:rPr>
        <w:t xml:space="preserve"> -</w:t>
      </w:r>
      <w:r w:rsidR="00E14F6E">
        <w:rPr>
          <w:rFonts w:asciiTheme="minorHAnsi" w:hAnsiTheme="minorHAnsi" w:cstheme="minorHAnsi"/>
          <w:sz w:val="24"/>
          <w:szCs w:val="24"/>
        </w:rPr>
        <w:t xml:space="preserve"> </w:t>
      </w:r>
      <w:r w:rsidR="00A23D03">
        <w:rPr>
          <w:rFonts w:asciiTheme="minorHAnsi" w:hAnsiTheme="minorHAnsi" w:cstheme="minorHAnsi"/>
          <w:sz w:val="24"/>
          <w:szCs w:val="24"/>
        </w:rPr>
        <w:t>R</w:t>
      </w:r>
      <w:r w:rsidRPr="006A7815">
        <w:rPr>
          <w:rFonts w:asciiTheme="minorHAnsi" w:hAnsiTheme="minorHAnsi" w:cstheme="minorHAnsi"/>
          <w:sz w:val="24"/>
          <w:szCs w:val="24"/>
        </w:rPr>
        <w:t>ecebimento de manifestações por meio de correio, e-mail ou fax.</w:t>
      </w:r>
    </w:p>
    <w:p w:rsidR="00596E1C" w:rsidRDefault="00596E1C" w:rsidP="00E4593E">
      <w:pPr>
        <w:spacing w:line="259" w:lineRule="auto"/>
        <w:ind w:firstLine="1701"/>
        <w:jc w:val="both"/>
        <w:rPr>
          <w:rFonts w:asciiTheme="minorHAnsi" w:hAnsiTheme="minorHAnsi" w:cstheme="minorHAnsi"/>
          <w:sz w:val="24"/>
          <w:szCs w:val="24"/>
        </w:rPr>
      </w:pPr>
    </w:p>
    <w:p w:rsidR="009F195D" w:rsidRDefault="009F195D" w:rsidP="00E4593E">
      <w:pPr>
        <w:spacing w:line="259" w:lineRule="auto"/>
        <w:jc w:val="center"/>
        <w:rPr>
          <w:rFonts w:asciiTheme="minorHAnsi" w:hAnsiTheme="minorHAnsi" w:cstheme="minorHAnsi"/>
          <w:b/>
          <w:sz w:val="24"/>
          <w:szCs w:val="24"/>
        </w:rPr>
      </w:pPr>
    </w:p>
    <w:p w:rsidR="006A7815" w:rsidRPr="00A23D03" w:rsidRDefault="009829CB" w:rsidP="00E4593E">
      <w:pPr>
        <w:spacing w:line="259" w:lineRule="auto"/>
        <w:jc w:val="center"/>
        <w:rPr>
          <w:rFonts w:asciiTheme="minorHAnsi" w:hAnsiTheme="minorHAnsi" w:cstheme="minorHAnsi"/>
          <w:b/>
          <w:sz w:val="24"/>
          <w:szCs w:val="24"/>
        </w:rPr>
      </w:pPr>
      <w:proofErr w:type="gramStart"/>
      <w:r>
        <w:rPr>
          <w:rFonts w:asciiTheme="minorHAnsi" w:hAnsiTheme="minorHAnsi" w:cstheme="minorHAnsi"/>
          <w:b/>
          <w:sz w:val="24"/>
          <w:szCs w:val="24"/>
        </w:rPr>
        <w:t>Seção VI</w:t>
      </w:r>
      <w:proofErr w:type="gramEnd"/>
    </w:p>
    <w:p w:rsidR="006A7815" w:rsidRDefault="009829CB" w:rsidP="00E4593E">
      <w:pPr>
        <w:spacing w:line="259" w:lineRule="auto"/>
        <w:jc w:val="center"/>
        <w:rPr>
          <w:rFonts w:asciiTheme="minorHAnsi" w:hAnsiTheme="minorHAnsi" w:cstheme="minorHAnsi"/>
          <w:b/>
          <w:sz w:val="24"/>
          <w:szCs w:val="24"/>
        </w:rPr>
      </w:pPr>
      <w:r w:rsidRPr="008B44F3">
        <w:rPr>
          <w:rFonts w:asciiTheme="minorHAnsi" w:hAnsiTheme="minorHAnsi" w:cstheme="minorHAnsi"/>
          <w:b/>
          <w:sz w:val="24"/>
          <w:szCs w:val="24"/>
        </w:rPr>
        <w:t xml:space="preserve">Das </w:t>
      </w:r>
      <w:r w:rsidR="00B95DAE">
        <w:rPr>
          <w:rFonts w:asciiTheme="minorHAnsi" w:hAnsiTheme="minorHAnsi" w:cstheme="minorHAnsi"/>
          <w:b/>
          <w:sz w:val="24"/>
          <w:szCs w:val="24"/>
        </w:rPr>
        <w:t>Secretarias</w:t>
      </w:r>
      <w:r w:rsidRPr="008B44F3">
        <w:rPr>
          <w:rFonts w:asciiTheme="minorHAnsi" w:hAnsiTheme="minorHAnsi" w:cstheme="minorHAnsi"/>
          <w:b/>
          <w:sz w:val="24"/>
          <w:szCs w:val="24"/>
        </w:rPr>
        <w:t xml:space="preserve"> Subordinadas à </w:t>
      </w:r>
      <w:r w:rsidR="00B95DAE">
        <w:rPr>
          <w:rFonts w:asciiTheme="minorHAnsi" w:hAnsiTheme="minorHAnsi" w:cstheme="minorHAnsi"/>
          <w:b/>
          <w:sz w:val="24"/>
          <w:szCs w:val="24"/>
        </w:rPr>
        <w:t>Secretaria</w:t>
      </w:r>
      <w:r w:rsidRPr="00B95DAE">
        <w:rPr>
          <w:rFonts w:asciiTheme="minorHAnsi" w:hAnsiTheme="minorHAnsi" w:cstheme="minorHAnsi"/>
          <w:b/>
          <w:sz w:val="24"/>
          <w:szCs w:val="24"/>
        </w:rPr>
        <w:t xml:space="preserve"> Geral</w:t>
      </w:r>
    </w:p>
    <w:p w:rsidR="007D72B9" w:rsidRPr="008B44F3" w:rsidRDefault="007D72B9" w:rsidP="00E4593E">
      <w:pPr>
        <w:spacing w:line="259" w:lineRule="auto"/>
        <w:jc w:val="center"/>
        <w:rPr>
          <w:rFonts w:asciiTheme="minorHAnsi" w:hAnsiTheme="minorHAnsi" w:cstheme="minorHAnsi"/>
          <w:b/>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sidRPr="008B44F3">
        <w:rPr>
          <w:rFonts w:asciiTheme="minorHAnsi" w:hAnsiTheme="minorHAnsi" w:cstheme="minorHAnsi"/>
          <w:b/>
          <w:sz w:val="24"/>
          <w:szCs w:val="24"/>
        </w:rPr>
        <w:t>Art. 1</w:t>
      </w:r>
      <w:r w:rsidR="007D72B9">
        <w:rPr>
          <w:rFonts w:asciiTheme="minorHAnsi" w:hAnsiTheme="minorHAnsi" w:cstheme="minorHAnsi"/>
          <w:b/>
          <w:sz w:val="24"/>
          <w:szCs w:val="24"/>
        </w:rPr>
        <w:t>3</w:t>
      </w:r>
      <w:r w:rsidR="0077003D" w:rsidRPr="008B44F3">
        <w:rPr>
          <w:rFonts w:asciiTheme="minorHAnsi" w:hAnsiTheme="minorHAnsi" w:cstheme="minorHAnsi"/>
          <w:sz w:val="24"/>
          <w:szCs w:val="24"/>
        </w:rPr>
        <w:t>.</w:t>
      </w:r>
      <w:r w:rsidRPr="008B44F3">
        <w:rPr>
          <w:rFonts w:asciiTheme="minorHAnsi" w:hAnsiTheme="minorHAnsi" w:cstheme="minorHAnsi"/>
          <w:sz w:val="24"/>
          <w:szCs w:val="24"/>
        </w:rPr>
        <w:tab/>
        <w:t>Compete ao</w:t>
      </w:r>
      <w:r w:rsidR="00A0507B" w:rsidRPr="008B44F3">
        <w:rPr>
          <w:rFonts w:asciiTheme="minorHAnsi" w:hAnsiTheme="minorHAnsi" w:cstheme="minorHAnsi"/>
          <w:sz w:val="24"/>
          <w:szCs w:val="24"/>
        </w:rPr>
        <w:t>s</w:t>
      </w:r>
      <w:r w:rsidRPr="008B44F3">
        <w:rPr>
          <w:rFonts w:asciiTheme="minorHAnsi" w:hAnsiTheme="minorHAnsi" w:cstheme="minorHAnsi"/>
          <w:sz w:val="24"/>
          <w:szCs w:val="24"/>
        </w:rPr>
        <w:t xml:space="preserve"> órgão</w:t>
      </w:r>
      <w:r w:rsidR="00A0507B" w:rsidRPr="008B44F3">
        <w:rPr>
          <w:rFonts w:asciiTheme="minorHAnsi" w:hAnsiTheme="minorHAnsi" w:cstheme="minorHAnsi"/>
          <w:sz w:val="24"/>
          <w:szCs w:val="24"/>
        </w:rPr>
        <w:t>s</w:t>
      </w:r>
      <w:r w:rsidRPr="008B44F3">
        <w:rPr>
          <w:rFonts w:asciiTheme="minorHAnsi" w:hAnsiTheme="minorHAnsi" w:cstheme="minorHAnsi"/>
          <w:sz w:val="24"/>
          <w:szCs w:val="24"/>
        </w:rPr>
        <w:t xml:space="preserve"> de Direção e Apoio:</w:t>
      </w:r>
    </w:p>
    <w:p w:rsidR="009F195D" w:rsidRPr="008B44F3" w:rsidRDefault="009F195D" w:rsidP="00E4593E">
      <w:pPr>
        <w:tabs>
          <w:tab w:val="left" w:pos="2268"/>
        </w:tabs>
        <w:spacing w:line="259" w:lineRule="auto"/>
        <w:ind w:firstLine="1418"/>
        <w:jc w:val="both"/>
        <w:rPr>
          <w:rFonts w:asciiTheme="minorHAnsi" w:hAnsiTheme="minorHAnsi" w:cstheme="minorHAnsi"/>
          <w:sz w:val="24"/>
          <w:szCs w:val="24"/>
        </w:rPr>
      </w:pPr>
    </w:p>
    <w:p w:rsidR="00A66787" w:rsidRDefault="009829CB" w:rsidP="003B0490">
      <w:pPr>
        <w:tabs>
          <w:tab w:val="left" w:pos="2268"/>
        </w:tabs>
        <w:spacing w:line="259" w:lineRule="auto"/>
        <w:ind w:firstLine="1418"/>
        <w:jc w:val="both"/>
        <w:rPr>
          <w:rFonts w:asciiTheme="minorHAnsi" w:hAnsiTheme="minorHAnsi" w:cstheme="minorHAnsi"/>
          <w:sz w:val="24"/>
          <w:szCs w:val="24"/>
        </w:rPr>
      </w:pPr>
      <w:r w:rsidRPr="00E14F6E">
        <w:rPr>
          <w:rFonts w:asciiTheme="minorHAnsi" w:hAnsiTheme="minorHAnsi" w:cstheme="minorHAnsi"/>
          <w:b/>
          <w:bCs/>
          <w:sz w:val="24"/>
          <w:szCs w:val="24"/>
        </w:rPr>
        <w:t xml:space="preserve">I </w:t>
      </w:r>
      <w:r>
        <w:rPr>
          <w:rFonts w:asciiTheme="minorHAnsi" w:hAnsiTheme="minorHAnsi" w:cstheme="minorHAnsi"/>
          <w:sz w:val="24"/>
          <w:szCs w:val="24"/>
        </w:rPr>
        <w:t>-</w:t>
      </w:r>
      <w:r w:rsidR="007071B9">
        <w:rPr>
          <w:rFonts w:asciiTheme="minorHAnsi" w:hAnsiTheme="minorHAnsi" w:cstheme="minorHAnsi"/>
          <w:sz w:val="24"/>
          <w:szCs w:val="24"/>
        </w:rPr>
        <w:t xml:space="preserve"> A</w:t>
      </w:r>
      <w:r>
        <w:rPr>
          <w:rFonts w:asciiTheme="minorHAnsi" w:hAnsiTheme="minorHAnsi" w:cstheme="minorHAnsi"/>
          <w:sz w:val="24"/>
          <w:szCs w:val="24"/>
        </w:rPr>
        <w:t xml:space="preserve"> </w:t>
      </w:r>
      <w:r w:rsidR="00556DA2">
        <w:rPr>
          <w:rFonts w:asciiTheme="minorHAnsi" w:hAnsiTheme="minorHAnsi" w:cstheme="minorHAnsi"/>
          <w:b/>
          <w:sz w:val="24"/>
          <w:szCs w:val="24"/>
        </w:rPr>
        <w:t>Secretaria de Administração e Gestão</w:t>
      </w:r>
      <w:r w:rsidR="009875E6">
        <w:rPr>
          <w:rFonts w:asciiTheme="minorHAnsi" w:hAnsiTheme="minorHAnsi" w:cstheme="minorHAnsi"/>
          <w:b/>
          <w:sz w:val="24"/>
          <w:szCs w:val="24"/>
        </w:rPr>
        <w:t xml:space="preserve"> </w:t>
      </w:r>
      <w:r w:rsidR="00B02935">
        <w:rPr>
          <w:rFonts w:asciiTheme="minorHAnsi" w:hAnsiTheme="minorHAnsi" w:cstheme="minorHAnsi"/>
          <w:b/>
          <w:sz w:val="24"/>
          <w:szCs w:val="24"/>
        </w:rPr>
        <w:t>de Pessoas</w:t>
      </w:r>
      <w:r w:rsidR="00201EF7" w:rsidRPr="00E14F6E">
        <w:rPr>
          <w:rFonts w:asciiTheme="minorHAnsi" w:hAnsiTheme="minorHAnsi" w:cstheme="minorHAnsi"/>
          <w:sz w:val="24"/>
          <w:szCs w:val="24"/>
        </w:rPr>
        <w:t xml:space="preserve"> é responsável pela coordenação</w:t>
      </w:r>
      <w:r w:rsidR="005204EA" w:rsidRPr="00E14F6E">
        <w:rPr>
          <w:rFonts w:asciiTheme="minorHAnsi" w:hAnsiTheme="minorHAnsi" w:cstheme="minorHAnsi"/>
          <w:sz w:val="24"/>
          <w:szCs w:val="24"/>
        </w:rPr>
        <w:t>, planejamento e gestão das</w:t>
      </w:r>
      <w:r w:rsidRPr="00E14F6E">
        <w:rPr>
          <w:rFonts w:asciiTheme="minorHAnsi" w:hAnsiTheme="minorHAnsi" w:cstheme="minorHAnsi"/>
          <w:sz w:val="24"/>
          <w:szCs w:val="24"/>
        </w:rPr>
        <w:t xml:space="preserve"> atividades de apoio administrativo</w:t>
      </w:r>
      <w:r w:rsidR="007071B9">
        <w:rPr>
          <w:rFonts w:asciiTheme="minorHAnsi" w:hAnsiTheme="minorHAnsi" w:cstheme="minorHAnsi"/>
          <w:sz w:val="24"/>
          <w:szCs w:val="24"/>
        </w:rPr>
        <w:t xml:space="preserve"> </w:t>
      </w:r>
      <w:r w:rsidRPr="00E14F6E">
        <w:rPr>
          <w:rFonts w:asciiTheme="minorHAnsi" w:hAnsiTheme="minorHAnsi" w:cstheme="minorHAnsi"/>
          <w:sz w:val="24"/>
          <w:szCs w:val="24"/>
        </w:rPr>
        <w:t xml:space="preserve">da </w:t>
      </w:r>
      <w:r w:rsidR="00E71A42" w:rsidRPr="00E14F6E">
        <w:rPr>
          <w:rFonts w:asciiTheme="minorHAnsi" w:hAnsiTheme="minorHAnsi" w:cstheme="minorHAnsi"/>
          <w:sz w:val="24"/>
          <w:szCs w:val="24"/>
        </w:rPr>
        <w:t xml:space="preserve">Câmara Municipal de Louveira </w:t>
      </w:r>
      <w:r w:rsidR="00BB574B" w:rsidRPr="00E14F6E">
        <w:rPr>
          <w:rFonts w:asciiTheme="minorHAnsi" w:hAnsiTheme="minorHAnsi" w:cstheme="minorHAnsi"/>
          <w:sz w:val="24"/>
          <w:szCs w:val="24"/>
        </w:rPr>
        <w:t>bem como das atividades relacionadas ao processo legislativo, prestando suporte técnico e operacional às deliberações parlamentares,</w:t>
      </w:r>
      <w:r w:rsidRPr="00E14F6E">
        <w:rPr>
          <w:rFonts w:asciiTheme="minorHAnsi" w:hAnsiTheme="minorHAnsi" w:cstheme="minorHAnsi"/>
          <w:sz w:val="24"/>
          <w:szCs w:val="24"/>
        </w:rPr>
        <w:t xml:space="preserve"> </w:t>
      </w:r>
      <w:r w:rsidR="0017219F" w:rsidRPr="00E14F6E">
        <w:rPr>
          <w:rFonts w:asciiTheme="minorHAnsi" w:hAnsiTheme="minorHAnsi" w:cstheme="minorHAnsi"/>
          <w:sz w:val="24"/>
          <w:szCs w:val="24"/>
        </w:rPr>
        <w:t xml:space="preserve">que </w:t>
      </w:r>
      <w:r w:rsidRPr="00E14F6E">
        <w:rPr>
          <w:rFonts w:asciiTheme="minorHAnsi" w:hAnsiTheme="minorHAnsi" w:cstheme="minorHAnsi"/>
          <w:sz w:val="24"/>
          <w:szCs w:val="24"/>
        </w:rPr>
        <w:t>compreende:</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sidRPr="003764F8">
        <w:rPr>
          <w:rFonts w:asciiTheme="minorHAnsi" w:hAnsiTheme="minorHAnsi" w:cstheme="minorHAnsi"/>
          <w:b/>
          <w:bCs/>
          <w:sz w:val="24"/>
          <w:szCs w:val="24"/>
        </w:rPr>
        <w:t>a)</w:t>
      </w:r>
      <w:r w:rsidRPr="003764F8">
        <w:rPr>
          <w:rFonts w:asciiTheme="minorHAnsi" w:hAnsiTheme="minorHAnsi" w:cstheme="minorHAnsi"/>
          <w:sz w:val="24"/>
          <w:szCs w:val="24"/>
        </w:rPr>
        <w:t xml:space="preserve"> Coordenar todas as atividades relativas ao expediente administrativo;</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sidRPr="003764F8">
        <w:rPr>
          <w:rFonts w:asciiTheme="minorHAnsi" w:hAnsiTheme="minorHAnsi" w:cstheme="minorHAnsi"/>
          <w:b/>
          <w:bCs/>
          <w:sz w:val="24"/>
          <w:szCs w:val="24"/>
        </w:rPr>
        <w:t>b)</w:t>
      </w:r>
      <w:r w:rsidRPr="003764F8">
        <w:rPr>
          <w:rFonts w:asciiTheme="minorHAnsi" w:hAnsiTheme="minorHAnsi" w:cstheme="minorHAnsi"/>
          <w:sz w:val="24"/>
          <w:szCs w:val="24"/>
        </w:rPr>
        <w:t xml:space="preserve"> A gestão documental, incluindo protocolo, registro, arquivamento e guarda de documentos físicos e digitais, assegurando a rastreabilidade dos atos administrativos e legislativos;</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sidRPr="003764F8">
        <w:rPr>
          <w:rFonts w:asciiTheme="minorHAnsi" w:hAnsiTheme="minorHAnsi" w:cstheme="minorHAnsi"/>
          <w:b/>
          <w:bCs/>
          <w:sz w:val="24"/>
          <w:szCs w:val="24"/>
        </w:rPr>
        <w:t>c)</w:t>
      </w:r>
      <w:r w:rsidRPr="003764F8">
        <w:rPr>
          <w:rFonts w:asciiTheme="minorHAnsi" w:hAnsiTheme="minorHAnsi" w:cstheme="minorHAnsi"/>
          <w:sz w:val="24"/>
          <w:szCs w:val="24"/>
        </w:rPr>
        <w:t xml:space="preserve"> A coordenação dos procedimentos relacionados à Gestão de Pessoas, inclusive nos assuntos relacionados à Saúde e Segurança do Trabalho;</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sidRPr="003764F8">
        <w:rPr>
          <w:rFonts w:asciiTheme="minorHAnsi" w:hAnsiTheme="minorHAnsi" w:cstheme="minorHAnsi"/>
          <w:b/>
          <w:bCs/>
          <w:sz w:val="24"/>
          <w:szCs w:val="24"/>
        </w:rPr>
        <w:t>d)</w:t>
      </w:r>
      <w:r w:rsidRPr="003764F8">
        <w:rPr>
          <w:rFonts w:asciiTheme="minorHAnsi" w:hAnsiTheme="minorHAnsi" w:cstheme="minorHAnsi"/>
          <w:sz w:val="24"/>
          <w:szCs w:val="24"/>
        </w:rPr>
        <w:t xml:space="preserve"> A publicação oficial de atos relacionados a concursos, progressão funcional, promoção por mérito e concessão de vantagens, observada a legislação vigente;</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e</w:t>
      </w:r>
      <w:r w:rsidRPr="003764F8">
        <w:rPr>
          <w:rFonts w:asciiTheme="minorHAnsi" w:hAnsiTheme="minorHAnsi" w:cstheme="minorHAnsi"/>
          <w:b/>
          <w:bCs/>
          <w:sz w:val="24"/>
          <w:szCs w:val="24"/>
        </w:rPr>
        <w:t>)</w:t>
      </w:r>
      <w:r w:rsidRPr="003764F8">
        <w:rPr>
          <w:rFonts w:asciiTheme="minorHAnsi" w:hAnsiTheme="minorHAnsi" w:cstheme="minorHAnsi"/>
          <w:sz w:val="24"/>
          <w:szCs w:val="24"/>
        </w:rPr>
        <w:t xml:space="preserve"> A validação conjunta das folhas de pagamento dos agentes públicos, garantindo legalidade e regularidade dos lançamentos;</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lastRenderedPageBreak/>
        <w:t>f</w:t>
      </w:r>
      <w:r w:rsidRPr="003764F8">
        <w:rPr>
          <w:rFonts w:asciiTheme="minorHAnsi" w:hAnsiTheme="minorHAnsi" w:cstheme="minorHAnsi"/>
          <w:b/>
          <w:bCs/>
          <w:sz w:val="24"/>
          <w:szCs w:val="24"/>
        </w:rPr>
        <w:t>)</w:t>
      </w:r>
      <w:r w:rsidRPr="003764F8">
        <w:rPr>
          <w:rFonts w:asciiTheme="minorHAnsi" w:hAnsiTheme="minorHAnsi" w:cstheme="minorHAnsi"/>
          <w:sz w:val="24"/>
          <w:szCs w:val="24"/>
        </w:rPr>
        <w:t xml:space="preserve"> A coordenação dos procedimentos de compras e contratações, compreendendo pesquisas de preços, planejamento anual de aquisições, organização de processos licitatórios e gestão de fornecedores;</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g</w:t>
      </w:r>
      <w:r w:rsidRPr="003764F8">
        <w:rPr>
          <w:rFonts w:asciiTheme="minorHAnsi" w:hAnsiTheme="minorHAnsi" w:cstheme="minorHAnsi"/>
          <w:b/>
          <w:bCs/>
          <w:sz w:val="24"/>
          <w:szCs w:val="24"/>
        </w:rPr>
        <w:t>)</w:t>
      </w:r>
      <w:r w:rsidRPr="003764F8">
        <w:rPr>
          <w:rFonts w:asciiTheme="minorHAnsi" w:hAnsiTheme="minorHAnsi" w:cstheme="minorHAnsi"/>
          <w:sz w:val="24"/>
          <w:szCs w:val="24"/>
        </w:rPr>
        <w:t xml:space="preserve"> Expedição de instrumentos contratuais e ordens de fornecimento, em conformidade com a legislação aplicável.</w:t>
      </w:r>
    </w:p>
    <w:p w:rsidR="003764F8" w:rsidRPr="003764F8" w:rsidRDefault="009829CB" w:rsidP="003764F8">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h</w:t>
      </w:r>
      <w:r w:rsidRPr="003764F8">
        <w:rPr>
          <w:rFonts w:asciiTheme="minorHAnsi" w:hAnsiTheme="minorHAnsi" w:cstheme="minorHAnsi"/>
          <w:b/>
          <w:bCs/>
          <w:sz w:val="24"/>
          <w:szCs w:val="24"/>
        </w:rPr>
        <w:t>)</w:t>
      </w:r>
      <w:r w:rsidRPr="003764F8">
        <w:rPr>
          <w:rFonts w:asciiTheme="minorHAnsi" w:hAnsiTheme="minorHAnsi" w:cstheme="minorHAnsi"/>
          <w:sz w:val="24"/>
          <w:szCs w:val="24"/>
        </w:rPr>
        <w:t xml:space="preserve"> A publicação oficial de procedimentos ligados às licitações e contratos, visando atendimento às obrigações da legislação vigente;</w:t>
      </w:r>
    </w:p>
    <w:p w:rsidR="003764F8" w:rsidRDefault="009829CB" w:rsidP="003764F8">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i</w:t>
      </w:r>
      <w:r w:rsidRPr="003764F8">
        <w:rPr>
          <w:rFonts w:asciiTheme="minorHAnsi" w:hAnsiTheme="minorHAnsi" w:cstheme="minorHAnsi"/>
          <w:b/>
          <w:bCs/>
          <w:sz w:val="24"/>
          <w:szCs w:val="24"/>
        </w:rPr>
        <w:t>)</w:t>
      </w:r>
      <w:r w:rsidRPr="003764F8">
        <w:rPr>
          <w:rFonts w:asciiTheme="minorHAnsi" w:hAnsiTheme="minorHAnsi" w:cstheme="minorHAnsi"/>
          <w:sz w:val="24"/>
          <w:szCs w:val="24"/>
        </w:rPr>
        <w:t xml:space="preserve"> Assessorar a Presidência quanto à gestão administrativa da Casa;</w:t>
      </w:r>
    </w:p>
    <w:p w:rsidR="00B02935" w:rsidRPr="00E14F6E" w:rsidRDefault="00B02935" w:rsidP="003764F8">
      <w:pPr>
        <w:tabs>
          <w:tab w:val="left" w:pos="2268"/>
        </w:tabs>
        <w:spacing w:line="259" w:lineRule="auto"/>
        <w:ind w:firstLine="1418"/>
        <w:jc w:val="both"/>
        <w:rPr>
          <w:rFonts w:asciiTheme="minorHAnsi" w:hAnsiTheme="minorHAnsi" w:cstheme="minorHAnsi"/>
          <w:sz w:val="24"/>
          <w:szCs w:val="24"/>
        </w:rPr>
      </w:pPr>
    </w:p>
    <w:p w:rsidR="00C55EB2" w:rsidRPr="008B44F3" w:rsidRDefault="009829CB" w:rsidP="003B0490">
      <w:pPr>
        <w:spacing w:line="259" w:lineRule="auto"/>
        <w:ind w:firstLine="1418"/>
        <w:jc w:val="both"/>
        <w:rPr>
          <w:rFonts w:asciiTheme="minorHAnsi" w:hAnsiTheme="minorHAnsi" w:cstheme="minorHAnsi"/>
          <w:sz w:val="24"/>
          <w:szCs w:val="24"/>
        </w:rPr>
      </w:pPr>
      <w:r w:rsidRPr="007071B9">
        <w:rPr>
          <w:rFonts w:asciiTheme="minorHAnsi" w:hAnsiTheme="minorHAnsi" w:cstheme="minorHAnsi"/>
          <w:b/>
          <w:bCs/>
          <w:sz w:val="24"/>
          <w:szCs w:val="24"/>
        </w:rPr>
        <w:t>II</w:t>
      </w:r>
      <w:r w:rsidRPr="008B44F3">
        <w:rPr>
          <w:rFonts w:asciiTheme="minorHAnsi" w:hAnsiTheme="minorHAnsi" w:cstheme="minorHAnsi"/>
          <w:sz w:val="24"/>
          <w:szCs w:val="24"/>
        </w:rPr>
        <w:t xml:space="preserve"> </w:t>
      </w:r>
      <w:r w:rsidR="007071B9">
        <w:rPr>
          <w:rFonts w:asciiTheme="minorHAnsi" w:hAnsiTheme="minorHAnsi" w:cstheme="minorHAnsi"/>
          <w:sz w:val="24"/>
          <w:szCs w:val="24"/>
        </w:rPr>
        <w:t>- A</w:t>
      </w:r>
      <w:r w:rsidRPr="008B44F3">
        <w:rPr>
          <w:rFonts w:asciiTheme="minorHAnsi" w:hAnsiTheme="minorHAnsi" w:cstheme="minorHAnsi"/>
          <w:sz w:val="24"/>
          <w:szCs w:val="24"/>
        </w:rPr>
        <w:t xml:space="preserve"> </w:t>
      </w:r>
      <w:r w:rsidR="00556DA2">
        <w:rPr>
          <w:rFonts w:asciiTheme="minorHAnsi" w:hAnsiTheme="minorHAnsi" w:cstheme="minorHAnsi"/>
          <w:b/>
          <w:sz w:val="24"/>
          <w:szCs w:val="24"/>
        </w:rPr>
        <w:t>Secretaria de Finanças, Planejamento e Orçamento</w:t>
      </w:r>
      <w:r w:rsidR="007071B9">
        <w:rPr>
          <w:rFonts w:asciiTheme="minorHAnsi" w:hAnsiTheme="minorHAnsi" w:cstheme="minorHAnsi"/>
          <w:b/>
          <w:sz w:val="24"/>
          <w:szCs w:val="24"/>
        </w:rPr>
        <w:t xml:space="preserve"> </w:t>
      </w:r>
      <w:r w:rsidR="007071B9" w:rsidRPr="007071B9">
        <w:rPr>
          <w:rFonts w:asciiTheme="minorHAnsi" w:hAnsiTheme="minorHAnsi" w:cstheme="minorHAnsi"/>
          <w:bCs/>
          <w:sz w:val="24"/>
          <w:szCs w:val="24"/>
        </w:rPr>
        <w:t xml:space="preserve">é responsável por </w:t>
      </w:r>
      <w:r w:rsidRPr="008B44F3">
        <w:rPr>
          <w:rFonts w:asciiTheme="minorHAnsi" w:hAnsiTheme="minorHAnsi" w:cstheme="minorHAnsi"/>
          <w:sz w:val="24"/>
          <w:szCs w:val="24"/>
        </w:rPr>
        <w:t xml:space="preserve">planejar e controlar as atividades de natureza orçamentária, financeira, contábil e patrimonial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Pr="008B44F3">
        <w:rPr>
          <w:rFonts w:asciiTheme="minorHAnsi" w:hAnsiTheme="minorHAnsi" w:cstheme="minorHAnsi"/>
          <w:sz w:val="24"/>
          <w:szCs w:val="24"/>
        </w:rPr>
        <w:t>, que compreende:</w:t>
      </w:r>
    </w:p>
    <w:p w:rsidR="00C55EB2"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a)</w:t>
      </w:r>
      <w:r w:rsidRPr="008B44F3">
        <w:rPr>
          <w:rFonts w:asciiTheme="minorHAnsi" w:hAnsiTheme="minorHAnsi" w:cstheme="minorHAnsi"/>
          <w:sz w:val="24"/>
          <w:szCs w:val="24"/>
        </w:rPr>
        <w:t xml:space="preserve"> A elaboração da proposta orçamentária anual, o acompanhamento de sua execução e a emissão de relatórios demonstrativos que evidenciem a execução orçamentária, financeira e patrimonial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Pr="008B44F3">
        <w:rPr>
          <w:rFonts w:asciiTheme="minorHAnsi" w:hAnsiTheme="minorHAnsi" w:cstheme="minorHAnsi"/>
          <w:sz w:val="24"/>
          <w:szCs w:val="24"/>
        </w:rPr>
        <w:t>;</w:t>
      </w:r>
    </w:p>
    <w:p w:rsidR="00C55EB2"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b)</w:t>
      </w:r>
      <w:r w:rsidRPr="008B44F3">
        <w:rPr>
          <w:rFonts w:asciiTheme="minorHAnsi" w:hAnsiTheme="minorHAnsi" w:cstheme="minorHAnsi"/>
          <w:sz w:val="24"/>
          <w:szCs w:val="24"/>
        </w:rPr>
        <w:t xml:space="preserve"> O processamento e registro das receitas e despesas, a supervisão das atividades de tesouraria e o controle da regularidade das operações bancárias e dos pagamentos;</w:t>
      </w:r>
    </w:p>
    <w:p w:rsidR="00C55EB2"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c)</w:t>
      </w:r>
      <w:r w:rsidRPr="008B44F3">
        <w:rPr>
          <w:rFonts w:asciiTheme="minorHAnsi" w:hAnsiTheme="minorHAnsi" w:cstheme="minorHAnsi"/>
          <w:sz w:val="24"/>
          <w:szCs w:val="24"/>
        </w:rPr>
        <w:t xml:space="preserve"> A escrituração contábil, a consolidação patrimonial, a preparação de balancetes e prestações de contas, bem como a difusão das informações necessárias à transparência pública;</w:t>
      </w:r>
    </w:p>
    <w:p w:rsidR="00C55EB2"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d)</w:t>
      </w:r>
      <w:r w:rsidRPr="008B44F3">
        <w:rPr>
          <w:rFonts w:asciiTheme="minorHAnsi" w:hAnsiTheme="minorHAnsi" w:cstheme="minorHAnsi"/>
          <w:sz w:val="24"/>
          <w:szCs w:val="24"/>
        </w:rPr>
        <w:t xml:space="preserve"> A gestão do patrimônio institucional, abrangendo inventário, registro, classificação e atualização de bens permanentes;</w:t>
      </w:r>
    </w:p>
    <w:p w:rsidR="009F5D5B"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e)</w:t>
      </w:r>
      <w:r w:rsidRPr="008B44F3">
        <w:rPr>
          <w:rFonts w:asciiTheme="minorHAnsi" w:hAnsiTheme="minorHAnsi" w:cstheme="minorHAnsi"/>
          <w:sz w:val="24"/>
          <w:szCs w:val="24"/>
        </w:rPr>
        <w:t xml:space="preserve"> A coordenação do almoxarifado, compreendendo o recebimento, armazenamento, controle e distribuição de materiais de consumo.</w:t>
      </w:r>
    </w:p>
    <w:p w:rsidR="00556DA2" w:rsidRDefault="009829CB" w:rsidP="00B37C21">
      <w:pPr>
        <w:tabs>
          <w:tab w:val="left" w:pos="1985"/>
        </w:tabs>
        <w:spacing w:line="259" w:lineRule="auto"/>
        <w:ind w:firstLine="1418"/>
        <w:jc w:val="both"/>
        <w:rPr>
          <w:rFonts w:asciiTheme="minorHAnsi" w:hAnsiTheme="minorHAnsi" w:cstheme="minorHAnsi"/>
          <w:sz w:val="24"/>
          <w:szCs w:val="24"/>
        </w:rPr>
      </w:pPr>
      <w:r w:rsidRPr="00556DA2">
        <w:rPr>
          <w:rFonts w:asciiTheme="minorHAnsi" w:hAnsiTheme="minorHAnsi" w:cstheme="minorHAnsi"/>
          <w:b/>
          <w:bCs/>
          <w:sz w:val="24"/>
          <w:szCs w:val="24"/>
        </w:rPr>
        <w:t>f)</w:t>
      </w:r>
      <w:r>
        <w:rPr>
          <w:rFonts w:asciiTheme="minorHAnsi" w:hAnsiTheme="minorHAnsi" w:cstheme="minorHAnsi"/>
          <w:sz w:val="24"/>
          <w:szCs w:val="24"/>
        </w:rPr>
        <w:t xml:space="preserve"> A coordenação das</w:t>
      </w:r>
      <w:r w:rsidRPr="00556DA2">
        <w:rPr>
          <w:rFonts w:asciiTheme="minorHAnsi" w:hAnsiTheme="minorHAnsi" w:cstheme="minorHAnsi"/>
          <w:sz w:val="24"/>
          <w:szCs w:val="24"/>
        </w:rPr>
        <w:t xml:space="preserve"> atividades de planejamento e acompanhamento orçamentário e de produção de estudos técnicos e informações gerenciais em matéria orçamentária e financeira</w:t>
      </w:r>
      <w:r>
        <w:rPr>
          <w:rFonts w:asciiTheme="minorHAnsi" w:hAnsiTheme="minorHAnsi" w:cstheme="minorHAnsi"/>
          <w:sz w:val="24"/>
          <w:szCs w:val="24"/>
        </w:rPr>
        <w:t>.</w:t>
      </w:r>
    </w:p>
    <w:p w:rsidR="009829CB" w:rsidRPr="008B44F3" w:rsidRDefault="009829CB" w:rsidP="00B37C21">
      <w:pPr>
        <w:tabs>
          <w:tab w:val="left" w:pos="1985"/>
        </w:tabs>
        <w:spacing w:line="259" w:lineRule="auto"/>
        <w:ind w:firstLine="1418"/>
        <w:jc w:val="both"/>
        <w:rPr>
          <w:rFonts w:asciiTheme="minorHAnsi" w:hAnsiTheme="minorHAnsi" w:cstheme="minorHAnsi"/>
          <w:sz w:val="24"/>
          <w:szCs w:val="24"/>
        </w:rPr>
      </w:pPr>
    </w:p>
    <w:p w:rsidR="003875CA" w:rsidRPr="008B44F3" w:rsidRDefault="009829CB" w:rsidP="003B0490">
      <w:pPr>
        <w:spacing w:line="259" w:lineRule="auto"/>
        <w:ind w:firstLine="1418"/>
        <w:jc w:val="both"/>
        <w:rPr>
          <w:rFonts w:asciiTheme="minorHAnsi" w:hAnsiTheme="minorHAnsi" w:cstheme="minorHAnsi"/>
          <w:sz w:val="24"/>
          <w:szCs w:val="24"/>
        </w:rPr>
      </w:pPr>
      <w:r w:rsidRPr="007071B9">
        <w:rPr>
          <w:rFonts w:asciiTheme="minorHAnsi" w:hAnsiTheme="minorHAnsi" w:cstheme="minorHAnsi"/>
          <w:b/>
          <w:bCs/>
          <w:sz w:val="24"/>
          <w:szCs w:val="24"/>
        </w:rPr>
        <w:t xml:space="preserve">III </w:t>
      </w:r>
      <w:r w:rsidR="007071B9">
        <w:rPr>
          <w:rFonts w:asciiTheme="minorHAnsi" w:hAnsiTheme="minorHAnsi" w:cstheme="minorHAnsi"/>
          <w:sz w:val="24"/>
          <w:szCs w:val="24"/>
        </w:rPr>
        <w:t>- A</w:t>
      </w:r>
      <w:r w:rsidRPr="008B44F3">
        <w:rPr>
          <w:rFonts w:asciiTheme="minorHAnsi" w:hAnsiTheme="minorHAnsi" w:cstheme="minorHAnsi"/>
          <w:sz w:val="24"/>
          <w:szCs w:val="24"/>
        </w:rPr>
        <w:t xml:space="preserve"> </w:t>
      </w:r>
      <w:r w:rsidR="00556DA2">
        <w:rPr>
          <w:rFonts w:asciiTheme="minorHAnsi" w:hAnsiTheme="minorHAnsi" w:cstheme="minorHAnsi"/>
          <w:b/>
          <w:sz w:val="24"/>
          <w:szCs w:val="24"/>
        </w:rPr>
        <w:t>Secretaria de Gestão Integrada e Serviços</w:t>
      </w:r>
      <w:r w:rsidR="007071B9">
        <w:rPr>
          <w:rFonts w:asciiTheme="minorHAnsi" w:hAnsiTheme="minorHAnsi" w:cstheme="minorHAnsi"/>
          <w:sz w:val="24"/>
          <w:szCs w:val="24"/>
        </w:rPr>
        <w:t xml:space="preserve"> </w:t>
      </w:r>
      <w:proofErr w:type="gramStart"/>
      <w:r w:rsidR="007071B9">
        <w:rPr>
          <w:rFonts w:asciiTheme="minorHAnsi" w:hAnsiTheme="minorHAnsi" w:cstheme="minorHAnsi"/>
          <w:sz w:val="24"/>
          <w:szCs w:val="24"/>
        </w:rPr>
        <w:t>é responsável</w:t>
      </w:r>
      <w:proofErr w:type="gramEnd"/>
      <w:r w:rsidR="007071B9">
        <w:rPr>
          <w:rFonts w:asciiTheme="minorHAnsi" w:hAnsiTheme="minorHAnsi" w:cstheme="minorHAnsi"/>
          <w:sz w:val="24"/>
          <w:szCs w:val="24"/>
        </w:rPr>
        <w:t xml:space="preserve"> por </w:t>
      </w:r>
      <w:r w:rsidRPr="008B44F3">
        <w:rPr>
          <w:rFonts w:asciiTheme="minorHAnsi" w:hAnsiTheme="minorHAnsi" w:cstheme="minorHAnsi"/>
          <w:sz w:val="24"/>
          <w:szCs w:val="24"/>
        </w:rPr>
        <w:t xml:space="preserve">coordenar e supervisionar as atividades de apoio operacional, de manutenção, de gestão da frota e de infraestrutura tecnológica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Pr="008B44F3">
        <w:rPr>
          <w:rFonts w:asciiTheme="minorHAnsi" w:hAnsiTheme="minorHAnsi" w:cstheme="minorHAnsi"/>
          <w:sz w:val="24"/>
          <w:szCs w:val="24"/>
        </w:rPr>
        <w:t>, compreendendo:</w:t>
      </w:r>
    </w:p>
    <w:p w:rsidR="003875CA"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a)</w:t>
      </w:r>
      <w:r w:rsidRPr="008B44F3">
        <w:rPr>
          <w:rFonts w:asciiTheme="minorHAnsi" w:hAnsiTheme="minorHAnsi" w:cstheme="minorHAnsi"/>
          <w:sz w:val="24"/>
          <w:szCs w:val="24"/>
        </w:rPr>
        <w:t xml:space="preserve"> A conservação e manutenção preventiva e corretiva de prédios, móveis, máquinas, equipamentos e instalações, mediante inspeções periódicas e relatórios técnicos;</w:t>
      </w:r>
    </w:p>
    <w:p w:rsidR="003875CA"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b)</w:t>
      </w:r>
      <w:r w:rsidRPr="008B44F3">
        <w:rPr>
          <w:rFonts w:asciiTheme="minorHAnsi" w:hAnsiTheme="minorHAnsi" w:cstheme="minorHAnsi"/>
          <w:sz w:val="24"/>
          <w:szCs w:val="24"/>
        </w:rPr>
        <w:t xml:space="preserve"> O acompanhamento e fiscalização de contratos de serviços terceirizados, incluindo portaria, recepção, vigi</w:t>
      </w:r>
      <w:r w:rsidR="0053482B">
        <w:rPr>
          <w:rFonts w:asciiTheme="minorHAnsi" w:hAnsiTheme="minorHAnsi" w:cstheme="minorHAnsi"/>
          <w:sz w:val="24"/>
          <w:szCs w:val="24"/>
        </w:rPr>
        <w:t>lância, limpeza, copa e</w:t>
      </w:r>
      <w:r w:rsidRPr="008B44F3">
        <w:rPr>
          <w:rFonts w:asciiTheme="minorHAnsi" w:hAnsiTheme="minorHAnsi" w:cstheme="minorHAnsi"/>
          <w:sz w:val="24"/>
          <w:szCs w:val="24"/>
        </w:rPr>
        <w:t xml:space="preserve"> jardinagem, zelando pela qualidade, regularidade e eficiência dos serviços;</w:t>
      </w:r>
    </w:p>
    <w:p w:rsidR="003875CA" w:rsidRPr="008B44F3"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c)</w:t>
      </w:r>
      <w:r w:rsidRPr="008B44F3">
        <w:rPr>
          <w:rFonts w:asciiTheme="minorHAnsi" w:hAnsiTheme="minorHAnsi" w:cstheme="minorHAnsi"/>
          <w:sz w:val="24"/>
          <w:szCs w:val="24"/>
        </w:rPr>
        <w:t xml:space="preserve"> A gestão da frota de veículos oficiais e do transporte institucional, abrangendo manutenção, abastecimento, controle de uso e documentação legal, bem como a supervisão dos seguros contratados;</w:t>
      </w:r>
    </w:p>
    <w:p w:rsidR="003875CA"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 xml:space="preserve">d) </w:t>
      </w:r>
      <w:r w:rsidRPr="008B44F3">
        <w:rPr>
          <w:rFonts w:asciiTheme="minorHAnsi" w:hAnsiTheme="minorHAnsi" w:cstheme="minorHAnsi"/>
          <w:sz w:val="24"/>
          <w:szCs w:val="24"/>
        </w:rPr>
        <w:t>A administração e modernização da infraestrutura de informática e tecnologia, abrangendo equipamentos, sistemas, suporte técnico, comunicação de dados e segurança da informação;</w:t>
      </w:r>
    </w:p>
    <w:p w:rsidR="00B02935" w:rsidRPr="008B44F3" w:rsidRDefault="00B02935" w:rsidP="00B37C21">
      <w:pPr>
        <w:tabs>
          <w:tab w:val="left" w:pos="1985"/>
        </w:tabs>
        <w:spacing w:line="259" w:lineRule="auto"/>
        <w:ind w:firstLine="1418"/>
        <w:jc w:val="both"/>
        <w:rPr>
          <w:rFonts w:asciiTheme="minorHAnsi" w:hAnsiTheme="minorHAnsi" w:cstheme="minorHAnsi"/>
          <w:sz w:val="24"/>
          <w:szCs w:val="24"/>
        </w:rPr>
      </w:pPr>
    </w:p>
    <w:p w:rsidR="000139EE" w:rsidRPr="000139EE" w:rsidRDefault="009829CB" w:rsidP="00E4593E">
      <w:pPr>
        <w:spacing w:line="259" w:lineRule="auto"/>
        <w:ind w:firstLine="1418"/>
        <w:jc w:val="both"/>
        <w:rPr>
          <w:rFonts w:asciiTheme="minorHAnsi" w:hAnsiTheme="minorHAnsi" w:cstheme="minorHAnsi"/>
          <w:sz w:val="24"/>
          <w:szCs w:val="24"/>
        </w:rPr>
      </w:pPr>
      <w:r w:rsidRPr="007071B9">
        <w:rPr>
          <w:rFonts w:asciiTheme="minorHAnsi" w:hAnsiTheme="minorHAnsi" w:cstheme="minorHAnsi"/>
          <w:b/>
          <w:bCs/>
          <w:sz w:val="24"/>
          <w:szCs w:val="24"/>
        </w:rPr>
        <w:t>IV</w:t>
      </w:r>
      <w:r w:rsidRPr="007D72B9">
        <w:rPr>
          <w:rFonts w:asciiTheme="minorHAnsi" w:hAnsiTheme="minorHAnsi" w:cstheme="minorHAnsi"/>
          <w:sz w:val="24"/>
          <w:szCs w:val="24"/>
        </w:rPr>
        <w:t xml:space="preserve"> </w:t>
      </w:r>
      <w:r w:rsidR="007071B9">
        <w:rPr>
          <w:rFonts w:asciiTheme="minorHAnsi" w:hAnsiTheme="minorHAnsi" w:cstheme="minorHAnsi"/>
          <w:sz w:val="24"/>
          <w:szCs w:val="24"/>
        </w:rPr>
        <w:t>-</w:t>
      </w:r>
      <w:r w:rsidRPr="007D72B9">
        <w:rPr>
          <w:rFonts w:asciiTheme="minorHAnsi" w:hAnsiTheme="minorHAnsi" w:cstheme="minorHAnsi"/>
          <w:sz w:val="24"/>
          <w:szCs w:val="24"/>
        </w:rPr>
        <w:t xml:space="preserve"> </w:t>
      </w:r>
      <w:r w:rsidR="007071B9">
        <w:rPr>
          <w:rFonts w:asciiTheme="minorHAnsi" w:hAnsiTheme="minorHAnsi" w:cstheme="minorHAnsi"/>
          <w:sz w:val="24"/>
          <w:szCs w:val="24"/>
        </w:rPr>
        <w:t xml:space="preserve">A </w:t>
      </w:r>
      <w:r w:rsidR="00556DA2">
        <w:rPr>
          <w:rFonts w:asciiTheme="minorHAnsi" w:hAnsiTheme="minorHAnsi" w:cstheme="minorHAnsi"/>
          <w:b/>
          <w:sz w:val="24"/>
          <w:szCs w:val="24"/>
        </w:rPr>
        <w:t xml:space="preserve">Secretaria de Comunicação </w:t>
      </w:r>
      <w:r w:rsidR="00DF093C">
        <w:rPr>
          <w:rFonts w:asciiTheme="minorHAnsi" w:hAnsiTheme="minorHAnsi" w:cstheme="minorHAnsi"/>
          <w:b/>
          <w:sz w:val="24"/>
          <w:szCs w:val="24"/>
        </w:rPr>
        <w:t>Social</w:t>
      </w:r>
      <w:r w:rsidR="007071B9">
        <w:rPr>
          <w:rFonts w:asciiTheme="minorHAnsi" w:hAnsiTheme="minorHAnsi" w:cstheme="minorHAnsi"/>
          <w:sz w:val="24"/>
          <w:szCs w:val="24"/>
        </w:rPr>
        <w:t xml:space="preserve"> é responsável por </w:t>
      </w:r>
      <w:r w:rsidRPr="000139EE">
        <w:rPr>
          <w:rFonts w:asciiTheme="minorHAnsi" w:hAnsiTheme="minorHAnsi" w:cstheme="minorHAnsi"/>
          <w:sz w:val="24"/>
          <w:szCs w:val="24"/>
        </w:rPr>
        <w:t>planejar</w:t>
      </w:r>
      <w:r>
        <w:rPr>
          <w:rFonts w:asciiTheme="minorHAnsi" w:hAnsiTheme="minorHAnsi" w:cstheme="minorHAnsi"/>
          <w:sz w:val="24"/>
          <w:szCs w:val="24"/>
        </w:rPr>
        <w:t xml:space="preserve"> e</w:t>
      </w:r>
      <w:r w:rsidRPr="000139EE">
        <w:rPr>
          <w:rFonts w:asciiTheme="minorHAnsi" w:hAnsiTheme="minorHAnsi" w:cstheme="minorHAnsi"/>
          <w:sz w:val="24"/>
          <w:szCs w:val="24"/>
        </w:rPr>
        <w:t xml:space="preserve"> coordenar as atividades de comunicação social, cerimonial e difusão institucional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w:t>
      </w:r>
      <w:r w:rsidR="00E71A42" w:rsidRPr="0045271F">
        <w:rPr>
          <w:rFonts w:asciiTheme="minorHAnsi" w:hAnsiTheme="minorHAnsi" w:cstheme="minorHAnsi"/>
          <w:sz w:val="24"/>
          <w:szCs w:val="24"/>
        </w:rPr>
        <w:lastRenderedPageBreak/>
        <w:t>Louveira</w:t>
      </w:r>
      <w:r w:rsidRPr="000139EE">
        <w:rPr>
          <w:rFonts w:asciiTheme="minorHAnsi" w:hAnsiTheme="minorHAnsi" w:cstheme="minorHAnsi"/>
          <w:sz w:val="24"/>
          <w:szCs w:val="24"/>
        </w:rPr>
        <w:t>, assegurando a transparência e a aproximação do Legislativo com a sociedade, compreendendo:</w:t>
      </w:r>
    </w:p>
    <w:p w:rsidR="000139EE" w:rsidRPr="000139EE"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a)</w:t>
      </w:r>
      <w:r w:rsidR="00ED3284">
        <w:rPr>
          <w:rFonts w:asciiTheme="minorHAnsi" w:hAnsiTheme="minorHAnsi" w:cstheme="minorHAnsi"/>
          <w:sz w:val="24"/>
          <w:szCs w:val="24"/>
        </w:rPr>
        <w:t xml:space="preserve"> </w:t>
      </w:r>
      <w:r>
        <w:rPr>
          <w:rFonts w:asciiTheme="minorHAnsi" w:hAnsiTheme="minorHAnsi" w:cstheme="minorHAnsi"/>
          <w:sz w:val="24"/>
          <w:szCs w:val="24"/>
        </w:rPr>
        <w:t>O</w:t>
      </w:r>
      <w:r w:rsidRPr="000139EE">
        <w:rPr>
          <w:rFonts w:asciiTheme="minorHAnsi" w:hAnsiTheme="minorHAnsi" w:cstheme="minorHAnsi"/>
          <w:sz w:val="24"/>
          <w:szCs w:val="24"/>
        </w:rPr>
        <w:t xml:space="preserve"> acolhimento e atendimento a visitantes e autoridades, prestando suporte à Presidência </w:t>
      </w:r>
      <w:r w:rsidR="007A15D7">
        <w:rPr>
          <w:rFonts w:asciiTheme="minorHAnsi" w:hAnsiTheme="minorHAnsi" w:cstheme="minorHAnsi"/>
          <w:sz w:val="24"/>
          <w:szCs w:val="24"/>
        </w:rPr>
        <w:t>nas</w:t>
      </w:r>
      <w:r w:rsidRPr="000139EE">
        <w:rPr>
          <w:rFonts w:asciiTheme="minorHAnsi" w:hAnsiTheme="minorHAnsi" w:cstheme="minorHAnsi"/>
          <w:sz w:val="24"/>
          <w:szCs w:val="24"/>
        </w:rPr>
        <w:t xml:space="preserve"> </w:t>
      </w:r>
      <w:r>
        <w:rPr>
          <w:rFonts w:asciiTheme="minorHAnsi" w:hAnsiTheme="minorHAnsi" w:cstheme="minorHAnsi"/>
          <w:sz w:val="24"/>
          <w:szCs w:val="24"/>
        </w:rPr>
        <w:t>atividades</w:t>
      </w:r>
      <w:r w:rsidRPr="000139EE">
        <w:rPr>
          <w:rFonts w:asciiTheme="minorHAnsi" w:hAnsiTheme="minorHAnsi" w:cstheme="minorHAnsi"/>
          <w:sz w:val="24"/>
          <w:szCs w:val="24"/>
        </w:rPr>
        <w:t xml:space="preserve"> protocolares;</w:t>
      </w:r>
    </w:p>
    <w:p w:rsidR="000139EE" w:rsidRPr="000139EE"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b)</w:t>
      </w:r>
      <w:r w:rsidR="00ED3284">
        <w:rPr>
          <w:rFonts w:asciiTheme="minorHAnsi" w:hAnsiTheme="minorHAnsi" w:cstheme="minorHAnsi"/>
          <w:b/>
          <w:bCs/>
          <w:sz w:val="24"/>
          <w:szCs w:val="24"/>
        </w:rPr>
        <w:t xml:space="preserve"> </w:t>
      </w:r>
      <w:r>
        <w:rPr>
          <w:rFonts w:asciiTheme="minorHAnsi" w:hAnsiTheme="minorHAnsi" w:cstheme="minorHAnsi"/>
          <w:sz w:val="24"/>
          <w:szCs w:val="24"/>
        </w:rPr>
        <w:t>A</w:t>
      </w:r>
      <w:r w:rsidRPr="000139EE">
        <w:rPr>
          <w:rFonts w:asciiTheme="minorHAnsi" w:hAnsiTheme="minorHAnsi" w:cstheme="minorHAnsi"/>
          <w:sz w:val="24"/>
          <w:szCs w:val="24"/>
        </w:rPr>
        <w:t xml:space="preserve"> promoção de programas, projetos e ações de integração da comunidade com os trabalhos legislativos, estimulando a participação cidadã e a aproximação entre </w:t>
      </w:r>
      <w:r>
        <w:rPr>
          <w:rFonts w:asciiTheme="minorHAnsi" w:hAnsiTheme="minorHAnsi" w:cstheme="minorHAnsi"/>
          <w:sz w:val="24"/>
          <w:szCs w:val="24"/>
        </w:rPr>
        <w:t xml:space="preserve">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00E71A42" w:rsidRPr="000139EE">
        <w:rPr>
          <w:rFonts w:asciiTheme="minorHAnsi" w:hAnsiTheme="minorHAnsi" w:cstheme="minorHAnsi"/>
          <w:sz w:val="24"/>
          <w:szCs w:val="24"/>
        </w:rPr>
        <w:t xml:space="preserve"> </w:t>
      </w:r>
      <w:r w:rsidRPr="000139EE">
        <w:rPr>
          <w:rFonts w:asciiTheme="minorHAnsi" w:hAnsiTheme="minorHAnsi" w:cstheme="minorHAnsi"/>
          <w:sz w:val="24"/>
          <w:szCs w:val="24"/>
        </w:rPr>
        <w:t xml:space="preserve">e </w:t>
      </w:r>
      <w:r>
        <w:rPr>
          <w:rFonts w:asciiTheme="minorHAnsi" w:hAnsiTheme="minorHAnsi" w:cstheme="minorHAnsi"/>
          <w:sz w:val="24"/>
          <w:szCs w:val="24"/>
        </w:rPr>
        <w:t xml:space="preserve">a </w:t>
      </w:r>
      <w:r w:rsidRPr="000139EE">
        <w:rPr>
          <w:rFonts w:asciiTheme="minorHAnsi" w:hAnsiTheme="minorHAnsi" w:cstheme="minorHAnsi"/>
          <w:sz w:val="24"/>
          <w:szCs w:val="24"/>
        </w:rPr>
        <w:t>sociedade;</w:t>
      </w:r>
    </w:p>
    <w:p w:rsidR="000139EE" w:rsidRPr="00ED3284" w:rsidRDefault="009829CB" w:rsidP="00ED3284">
      <w:pPr>
        <w:tabs>
          <w:tab w:val="left" w:pos="1985"/>
        </w:tabs>
        <w:spacing w:line="259" w:lineRule="auto"/>
        <w:ind w:firstLine="1418"/>
        <w:jc w:val="both"/>
        <w:rPr>
          <w:rFonts w:asciiTheme="minorHAnsi" w:hAnsiTheme="minorHAnsi" w:cstheme="minorHAnsi"/>
          <w:b/>
          <w:bCs/>
          <w:sz w:val="24"/>
          <w:szCs w:val="24"/>
        </w:rPr>
      </w:pPr>
      <w:r w:rsidRPr="003638AD">
        <w:rPr>
          <w:rFonts w:asciiTheme="minorHAnsi" w:hAnsiTheme="minorHAnsi" w:cstheme="minorHAnsi"/>
          <w:b/>
          <w:bCs/>
          <w:sz w:val="24"/>
          <w:szCs w:val="24"/>
        </w:rPr>
        <w:t>c)</w:t>
      </w:r>
      <w:r w:rsidR="00ED3284">
        <w:rPr>
          <w:rFonts w:asciiTheme="minorHAnsi" w:hAnsiTheme="minorHAnsi" w:cstheme="minorHAnsi"/>
          <w:b/>
          <w:bCs/>
          <w:sz w:val="24"/>
          <w:szCs w:val="24"/>
        </w:rPr>
        <w:t xml:space="preserve"> </w:t>
      </w:r>
      <w:r>
        <w:rPr>
          <w:rFonts w:asciiTheme="minorHAnsi" w:hAnsiTheme="minorHAnsi" w:cstheme="minorHAnsi"/>
          <w:sz w:val="24"/>
          <w:szCs w:val="24"/>
        </w:rPr>
        <w:t>A</w:t>
      </w:r>
      <w:r w:rsidRPr="000139EE">
        <w:rPr>
          <w:rFonts w:asciiTheme="minorHAnsi" w:hAnsiTheme="minorHAnsi" w:cstheme="minorHAnsi"/>
          <w:sz w:val="24"/>
          <w:szCs w:val="24"/>
        </w:rPr>
        <w:t xml:space="preserve"> realização de atividades de cerimonial, imprensa e campanhas institucionais, observando identidade visual e linguagem adequada ao interesse público;</w:t>
      </w:r>
    </w:p>
    <w:p w:rsidR="000139EE" w:rsidRPr="000139EE"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d)</w:t>
      </w:r>
      <w:r w:rsidR="00ED3284">
        <w:rPr>
          <w:rFonts w:asciiTheme="minorHAnsi" w:hAnsiTheme="minorHAnsi" w:cstheme="minorHAnsi"/>
          <w:b/>
          <w:bCs/>
          <w:sz w:val="24"/>
          <w:szCs w:val="24"/>
        </w:rPr>
        <w:t xml:space="preserve"> </w:t>
      </w:r>
      <w:r>
        <w:rPr>
          <w:rFonts w:asciiTheme="minorHAnsi" w:hAnsiTheme="minorHAnsi" w:cstheme="minorHAnsi"/>
          <w:sz w:val="24"/>
          <w:szCs w:val="24"/>
        </w:rPr>
        <w:t>A</w:t>
      </w:r>
      <w:r w:rsidRPr="000139EE">
        <w:rPr>
          <w:rFonts w:asciiTheme="minorHAnsi" w:hAnsiTheme="minorHAnsi" w:cstheme="minorHAnsi"/>
          <w:sz w:val="24"/>
          <w:szCs w:val="24"/>
        </w:rPr>
        <w:t xml:space="preserve"> organização de solenidades, convites e eventos oficiais da </w:t>
      </w:r>
      <w:r w:rsidR="004221E3" w:rsidRPr="00F95E34">
        <w:rPr>
          <w:rFonts w:asciiTheme="minorHAnsi" w:hAnsiTheme="minorHAnsi" w:cstheme="minorHAnsi"/>
          <w:sz w:val="24"/>
          <w:szCs w:val="24"/>
        </w:rPr>
        <w:t>Câmara Municipal</w:t>
      </w:r>
      <w:r w:rsidR="004221E3">
        <w:rPr>
          <w:rFonts w:asciiTheme="minorHAnsi" w:hAnsiTheme="minorHAnsi" w:cstheme="minorHAnsi"/>
          <w:sz w:val="24"/>
          <w:szCs w:val="24"/>
        </w:rPr>
        <w:t xml:space="preserve"> de Louveira</w:t>
      </w:r>
      <w:r w:rsidRPr="000139EE">
        <w:rPr>
          <w:rFonts w:asciiTheme="minorHAnsi" w:hAnsiTheme="minorHAnsi" w:cstheme="minorHAnsi"/>
          <w:sz w:val="24"/>
          <w:szCs w:val="24"/>
        </w:rPr>
        <w:t>, em articulação com os demais setores;</w:t>
      </w:r>
    </w:p>
    <w:p w:rsidR="000139EE" w:rsidRPr="000139EE"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e)</w:t>
      </w:r>
      <w:r w:rsidR="00ED3284">
        <w:rPr>
          <w:rFonts w:asciiTheme="minorHAnsi" w:hAnsiTheme="minorHAnsi" w:cstheme="minorHAnsi"/>
          <w:sz w:val="24"/>
          <w:szCs w:val="24"/>
        </w:rPr>
        <w:t xml:space="preserve"> </w:t>
      </w:r>
      <w:r>
        <w:rPr>
          <w:rFonts w:asciiTheme="minorHAnsi" w:hAnsiTheme="minorHAnsi" w:cstheme="minorHAnsi"/>
          <w:sz w:val="24"/>
          <w:szCs w:val="24"/>
        </w:rPr>
        <w:t>A</w:t>
      </w:r>
      <w:r w:rsidRPr="000139EE">
        <w:rPr>
          <w:rFonts w:asciiTheme="minorHAnsi" w:hAnsiTheme="minorHAnsi" w:cstheme="minorHAnsi"/>
          <w:sz w:val="24"/>
          <w:szCs w:val="24"/>
        </w:rPr>
        <w:t xml:space="preserve"> cobertura jornalística, fotográfica e audiovisual das atividades parlamentares e institucionais, com difusão pelos canais oficiais</w:t>
      </w:r>
      <w:r>
        <w:rPr>
          <w:rFonts w:asciiTheme="minorHAnsi" w:hAnsiTheme="minorHAnsi" w:cstheme="minorHAnsi"/>
          <w:sz w:val="24"/>
          <w:szCs w:val="24"/>
        </w:rPr>
        <w:t xml:space="preserve">, </w:t>
      </w:r>
      <w:r w:rsidRPr="000139EE">
        <w:rPr>
          <w:rFonts w:asciiTheme="minorHAnsi" w:hAnsiTheme="minorHAnsi" w:cstheme="minorHAnsi"/>
          <w:sz w:val="24"/>
          <w:szCs w:val="24"/>
        </w:rPr>
        <w:t>coordena</w:t>
      </w:r>
      <w:r>
        <w:rPr>
          <w:rFonts w:asciiTheme="minorHAnsi" w:hAnsiTheme="minorHAnsi" w:cstheme="minorHAnsi"/>
          <w:sz w:val="24"/>
          <w:szCs w:val="24"/>
        </w:rPr>
        <w:t xml:space="preserve">ndo </w:t>
      </w:r>
      <w:r w:rsidRPr="000139EE">
        <w:rPr>
          <w:rFonts w:asciiTheme="minorHAnsi" w:hAnsiTheme="minorHAnsi" w:cstheme="minorHAnsi"/>
          <w:sz w:val="24"/>
          <w:szCs w:val="24"/>
        </w:rPr>
        <w:t xml:space="preserve">as transmissões digitais e audiovisuais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Pr="000139EE">
        <w:rPr>
          <w:rFonts w:asciiTheme="minorHAnsi" w:hAnsiTheme="minorHAnsi" w:cstheme="minorHAnsi"/>
          <w:sz w:val="24"/>
          <w:szCs w:val="24"/>
        </w:rPr>
        <w:t>, incluindo planejamento, produção, veiculação e arquivamento dos conteúdos;</w:t>
      </w:r>
    </w:p>
    <w:p w:rsidR="00A64F30" w:rsidRDefault="009829CB" w:rsidP="00B37C21">
      <w:pPr>
        <w:pStyle w:val="PargrafodaLista"/>
        <w:tabs>
          <w:tab w:val="left" w:pos="1985"/>
        </w:tabs>
        <w:spacing w:after="0" w:line="259" w:lineRule="auto"/>
        <w:ind w:left="0" w:firstLine="1418"/>
        <w:contextualSpacing w:val="0"/>
        <w:jc w:val="both"/>
        <w:rPr>
          <w:rFonts w:asciiTheme="minorHAnsi" w:hAnsiTheme="minorHAnsi" w:cstheme="minorHAnsi"/>
          <w:sz w:val="24"/>
          <w:szCs w:val="24"/>
        </w:rPr>
      </w:pPr>
      <w:r w:rsidRPr="003638AD">
        <w:rPr>
          <w:rFonts w:asciiTheme="minorHAnsi" w:hAnsiTheme="minorHAnsi" w:cstheme="minorHAnsi"/>
          <w:b/>
          <w:bCs/>
          <w:sz w:val="24"/>
          <w:szCs w:val="24"/>
        </w:rPr>
        <w:t>f)</w:t>
      </w:r>
      <w:r w:rsidR="00ED3284">
        <w:rPr>
          <w:rFonts w:asciiTheme="minorHAnsi" w:hAnsiTheme="minorHAnsi" w:cstheme="minorHAnsi"/>
          <w:sz w:val="24"/>
          <w:szCs w:val="24"/>
        </w:rPr>
        <w:t xml:space="preserve"> </w:t>
      </w:r>
      <w:r w:rsidRPr="008B44F3">
        <w:rPr>
          <w:rFonts w:asciiTheme="minorHAnsi" w:hAnsiTheme="minorHAnsi" w:cstheme="minorHAnsi"/>
          <w:sz w:val="24"/>
          <w:szCs w:val="24"/>
        </w:rPr>
        <w:t xml:space="preserve">A publicação oficial </w:t>
      </w:r>
      <w:r>
        <w:rPr>
          <w:rFonts w:asciiTheme="minorHAnsi" w:hAnsiTheme="minorHAnsi" w:cstheme="minorHAnsi"/>
          <w:sz w:val="24"/>
          <w:szCs w:val="24"/>
        </w:rPr>
        <w:t xml:space="preserve">de matérias institucionais </w:t>
      </w:r>
      <w:r w:rsidR="007A15D7">
        <w:rPr>
          <w:rFonts w:asciiTheme="minorHAnsi" w:hAnsiTheme="minorHAnsi" w:cstheme="minorHAnsi"/>
          <w:sz w:val="24"/>
          <w:szCs w:val="24"/>
        </w:rPr>
        <w:t>junto aos</w:t>
      </w:r>
      <w:r>
        <w:rPr>
          <w:rFonts w:asciiTheme="minorHAnsi" w:hAnsiTheme="minorHAnsi" w:cstheme="minorHAnsi"/>
          <w:sz w:val="24"/>
          <w:szCs w:val="24"/>
        </w:rPr>
        <w:t xml:space="preserve"> veículos de comunicação, no site institucional e no Diário Oficial do Município</w:t>
      </w:r>
      <w:r w:rsidRPr="008B44F3">
        <w:rPr>
          <w:rFonts w:asciiTheme="minorHAnsi" w:hAnsiTheme="minorHAnsi" w:cstheme="minorHAnsi"/>
          <w:sz w:val="24"/>
          <w:szCs w:val="24"/>
        </w:rPr>
        <w:t>;</w:t>
      </w:r>
    </w:p>
    <w:p w:rsidR="000139EE" w:rsidRPr="000139EE" w:rsidRDefault="009829CB" w:rsidP="00B37C21">
      <w:pPr>
        <w:pStyle w:val="PargrafodaLista"/>
        <w:tabs>
          <w:tab w:val="left" w:pos="1985"/>
        </w:tabs>
        <w:spacing w:after="0" w:line="259" w:lineRule="auto"/>
        <w:ind w:left="0" w:firstLine="1418"/>
        <w:contextualSpacing w:val="0"/>
        <w:jc w:val="both"/>
        <w:rPr>
          <w:rFonts w:asciiTheme="minorHAnsi" w:hAnsiTheme="minorHAnsi" w:cstheme="minorHAnsi"/>
          <w:sz w:val="24"/>
          <w:szCs w:val="24"/>
        </w:rPr>
      </w:pPr>
      <w:r w:rsidRPr="003638AD">
        <w:rPr>
          <w:rFonts w:asciiTheme="minorHAnsi" w:hAnsiTheme="minorHAnsi" w:cstheme="minorHAnsi"/>
          <w:b/>
          <w:bCs/>
          <w:sz w:val="24"/>
          <w:szCs w:val="24"/>
        </w:rPr>
        <w:t>g)</w:t>
      </w:r>
      <w:r w:rsidR="00ED3284">
        <w:rPr>
          <w:rFonts w:asciiTheme="minorHAnsi" w:hAnsiTheme="minorHAnsi" w:cstheme="minorHAnsi"/>
          <w:sz w:val="24"/>
          <w:szCs w:val="24"/>
        </w:rPr>
        <w:t xml:space="preserve"> </w:t>
      </w:r>
      <w:r>
        <w:rPr>
          <w:rFonts w:asciiTheme="minorHAnsi" w:hAnsiTheme="minorHAnsi" w:cstheme="minorHAnsi"/>
          <w:sz w:val="24"/>
          <w:szCs w:val="24"/>
        </w:rPr>
        <w:t>O</w:t>
      </w:r>
      <w:r w:rsidRPr="000139EE">
        <w:rPr>
          <w:rFonts w:asciiTheme="minorHAnsi" w:hAnsiTheme="minorHAnsi" w:cstheme="minorHAnsi"/>
          <w:sz w:val="24"/>
          <w:szCs w:val="24"/>
        </w:rPr>
        <w:t xml:space="preserve"> assessoramento à Presidência e às </w:t>
      </w:r>
      <w:r w:rsidR="008A3691">
        <w:rPr>
          <w:rFonts w:asciiTheme="minorHAnsi" w:hAnsiTheme="minorHAnsi" w:cstheme="minorHAnsi"/>
          <w:sz w:val="24"/>
          <w:szCs w:val="24"/>
        </w:rPr>
        <w:t>Secretarias</w:t>
      </w:r>
      <w:r w:rsidRPr="000139EE">
        <w:rPr>
          <w:rFonts w:asciiTheme="minorHAnsi" w:hAnsiTheme="minorHAnsi" w:cstheme="minorHAnsi"/>
          <w:sz w:val="24"/>
          <w:szCs w:val="24"/>
        </w:rPr>
        <w:t xml:space="preserve"> em ações de comunicação, por meio de diferentes mídias e formatos;</w:t>
      </w:r>
    </w:p>
    <w:p w:rsidR="000139EE" w:rsidRDefault="009829CB" w:rsidP="00B37C21">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h)</w:t>
      </w:r>
      <w:r w:rsidR="00ED3284">
        <w:rPr>
          <w:rFonts w:asciiTheme="minorHAnsi" w:hAnsiTheme="minorHAnsi" w:cstheme="minorHAnsi"/>
          <w:sz w:val="24"/>
          <w:szCs w:val="24"/>
        </w:rPr>
        <w:t xml:space="preserve"> </w:t>
      </w:r>
      <w:r>
        <w:rPr>
          <w:rFonts w:asciiTheme="minorHAnsi" w:hAnsiTheme="minorHAnsi" w:cstheme="minorHAnsi"/>
          <w:sz w:val="24"/>
          <w:szCs w:val="24"/>
        </w:rPr>
        <w:t>A</w:t>
      </w:r>
      <w:r w:rsidRPr="000139EE">
        <w:rPr>
          <w:rFonts w:asciiTheme="minorHAnsi" w:hAnsiTheme="minorHAnsi" w:cstheme="minorHAnsi"/>
          <w:sz w:val="24"/>
          <w:szCs w:val="24"/>
        </w:rPr>
        <w:t xml:space="preserve"> supervisão de contratos, convênios e parcerias vinculados à comunicação institucional, zelando pela eficiência e pela observância das normas aplicáveis.</w:t>
      </w:r>
    </w:p>
    <w:p w:rsidR="00B02935" w:rsidRDefault="00B02935" w:rsidP="00B37C21">
      <w:pPr>
        <w:tabs>
          <w:tab w:val="left" w:pos="1985"/>
        </w:tabs>
        <w:spacing w:line="259" w:lineRule="auto"/>
        <w:ind w:firstLine="1418"/>
        <w:jc w:val="both"/>
        <w:rPr>
          <w:rFonts w:asciiTheme="minorHAnsi" w:hAnsiTheme="minorHAnsi" w:cstheme="minorHAnsi"/>
          <w:sz w:val="24"/>
          <w:szCs w:val="24"/>
        </w:rPr>
      </w:pPr>
    </w:p>
    <w:p w:rsidR="00331805" w:rsidRPr="00331805" w:rsidRDefault="009829CB" w:rsidP="00331805">
      <w:pPr>
        <w:tabs>
          <w:tab w:val="left" w:pos="1985"/>
        </w:tabs>
        <w:spacing w:line="259" w:lineRule="auto"/>
        <w:ind w:firstLine="1418"/>
        <w:jc w:val="both"/>
        <w:rPr>
          <w:rFonts w:asciiTheme="minorHAnsi" w:hAnsiTheme="minorHAnsi" w:cstheme="minorHAnsi"/>
          <w:sz w:val="24"/>
          <w:szCs w:val="24"/>
        </w:rPr>
      </w:pPr>
      <w:r w:rsidRPr="00331805">
        <w:rPr>
          <w:rFonts w:asciiTheme="minorHAnsi" w:hAnsiTheme="minorHAnsi" w:cstheme="minorHAnsi"/>
          <w:b/>
          <w:bCs/>
          <w:sz w:val="24"/>
          <w:szCs w:val="24"/>
        </w:rPr>
        <w:t>V</w:t>
      </w:r>
      <w:r w:rsidRPr="00331805">
        <w:rPr>
          <w:rFonts w:asciiTheme="minorHAnsi" w:hAnsiTheme="minorHAnsi" w:cstheme="minorHAnsi"/>
          <w:sz w:val="24"/>
          <w:szCs w:val="24"/>
        </w:rPr>
        <w:t xml:space="preserve"> </w:t>
      </w:r>
      <w:r>
        <w:rPr>
          <w:rFonts w:asciiTheme="minorHAnsi" w:hAnsiTheme="minorHAnsi" w:cstheme="minorHAnsi"/>
          <w:sz w:val="24"/>
          <w:szCs w:val="24"/>
        </w:rPr>
        <w:t>-</w:t>
      </w:r>
      <w:r w:rsidRPr="00331805">
        <w:rPr>
          <w:rFonts w:asciiTheme="minorHAnsi" w:hAnsiTheme="minorHAnsi" w:cstheme="minorHAnsi"/>
          <w:sz w:val="24"/>
          <w:szCs w:val="24"/>
        </w:rPr>
        <w:t xml:space="preserve"> </w:t>
      </w:r>
      <w:r>
        <w:rPr>
          <w:rFonts w:asciiTheme="minorHAnsi" w:hAnsiTheme="minorHAnsi" w:cstheme="minorHAnsi"/>
          <w:sz w:val="24"/>
          <w:szCs w:val="24"/>
        </w:rPr>
        <w:t xml:space="preserve">A </w:t>
      </w:r>
      <w:r w:rsidR="00556DA2">
        <w:rPr>
          <w:rFonts w:asciiTheme="minorHAnsi" w:hAnsiTheme="minorHAnsi" w:cstheme="minorHAnsi"/>
          <w:b/>
          <w:bCs/>
          <w:sz w:val="24"/>
          <w:szCs w:val="24"/>
        </w:rPr>
        <w:t>Secretaria Legislativa</w:t>
      </w:r>
      <w:r>
        <w:rPr>
          <w:rFonts w:asciiTheme="minorHAnsi" w:hAnsiTheme="minorHAnsi" w:cstheme="minorHAnsi"/>
          <w:sz w:val="24"/>
          <w:szCs w:val="24"/>
        </w:rPr>
        <w:t xml:space="preserve"> é responsável por</w:t>
      </w:r>
      <w:r w:rsidRPr="00331805">
        <w:rPr>
          <w:rFonts w:asciiTheme="minorHAnsi" w:hAnsiTheme="minorHAnsi" w:cstheme="minorHAnsi"/>
          <w:sz w:val="24"/>
          <w:szCs w:val="24"/>
        </w:rPr>
        <w:t xml:space="preserve"> planejar e coordenar as atividades relacionadas ao processo legislativo, prestando suporte técnico e operacional às deliberações parlamentares, compreendendo:</w:t>
      </w:r>
    </w:p>
    <w:p w:rsidR="00331805" w:rsidRPr="00331805" w:rsidRDefault="009829CB" w:rsidP="00331805">
      <w:pPr>
        <w:tabs>
          <w:tab w:val="left" w:pos="1985"/>
        </w:tabs>
        <w:spacing w:line="259" w:lineRule="auto"/>
        <w:ind w:firstLine="1418"/>
        <w:jc w:val="both"/>
        <w:rPr>
          <w:rFonts w:asciiTheme="minorHAnsi" w:hAnsiTheme="minorHAnsi" w:cstheme="minorHAnsi"/>
          <w:sz w:val="24"/>
          <w:szCs w:val="24"/>
        </w:rPr>
      </w:pPr>
      <w:r w:rsidRPr="00331805">
        <w:rPr>
          <w:rFonts w:asciiTheme="minorHAnsi" w:hAnsiTheme="minorHAnsi" w:cstheme="minorHAnsi"/>
          <w:b/>
          <w:bCs/>
          <w:sz w:val="24"/>
          <w:szCs w:val="24"/>
        </w:rPr>
        <w:t>a)</w:t>
      </w:r>
      <w:r w:rsidRPr="00331805">
        <w:rPr>
          <w:rFonts w:asciiTheme="minorHAnsi" w:hAnsiTheme="minorHAnsi" w:cstheme="minorHAnsi"/>
          <w:sz w:val="24"/>
          <w:szCs w:val="24"/>
        </w:rPr>
        <w:t xml:space="preserve"> A organização dos serviços de apoio legislativo, assegurando a tramitação regular das proposições, o preparo de pautas de sessões e audiências públicas e o cumprimento dos prazos regimentais;</w:t>
      </w:r>
    </w:p>
    <w:p w:rsidR="00331805" w:rsidRPr="00331805" w:rsidRDefault="009829CB" w:rsidP="00331805">
      <w:pPr>
        <w:tabs>
          <w:tab w:val="left" w:pos="1985"/>
        </w:tabs>
        <w:spacing w:line="259" w:lineRule="auto"/>
        <w:ind w:firstLine="1418"/>
        <w:jc w:val="both"/>
        <w:rPr>
          <w:rFonts w:asciiTheme="minorHAnsi" w:hAnsiTheme="minorHAnsi" w:cstheme="minorHAnsi"/>
          <w:sz w:val="24"/>
          <w:szCs w:val="24"/>
        </w:rPr>
      </w:pPr>
      <w:r w:rsidRPr="00331805">
        <w:rPr>
          <w:rFonts w:asciiTheme="minorHAnsi" w:hAnsiTheme="minorHAnsi" w:cstheme="minorHAnsi"/>
          <w:b/>
          <w:bCs/>
          <w:sz w:val="24"/>
          <w:szCs w:val="24"/>
        </w:rPr>
        <w:t>b)</w:t>
      </w:r>
      <w:r w:rsidRPr="00331805">
        <w:rPr>
          <w:rFonts w:asciiTheme="minorHAnsi" w:hAnsiTheme="minorHAnsi" w:cstheme="minorHAnsi"/>
          <w:sz w:val="24"/>
          <w:szCs w:val="24"/>
        </w:rPr>
        <w:t xml:space="preserve"> O assessoramento técnico e administrativo aos vereadores e às comissões, incluindo a elaboração de proposições, lavratura e arquivamento das atas das sessões e termos de posse dos agentes políticos;</w:t>
      </w:r>
    </w:p>
    <w:p w:rsidR="00331805" w:rsidRPr="00331805" w:rsidRDefault="009829CB" w:rsidP="00331805">
      <w:pPr>
        <w:tabs>
          <w:tab w:val="left" w:pos="1985"/>
        </w:tabs>
        <w:spacing w:line="259" w:lineRule="auto"/>
        <w:ind w:firstLine="1418"/>
        <w:jc w:val="both"/>
        <w:rPr>
          <w:rFonts w:asciiTheme="minorHAnsi" w:hAnsiTheme="minorHAnsi" w:cstheme="minorHAnsi"/>
          <w:sz w:val="24"/>
          <w:szCs w:val="24"/>
        </w:rPr>
      </w:pPr>
      <w:r w:rsidRPr="00331805">
        <w:rPr>
          <w:rFonts w:asciiTheme="minorHAnsi" w:hAnsiTheme="minorHAnsi" w:cstheme="minorHAnsi"/>
          <w:b/>
          <w:bCs/>
          <w:sz w:val="24"/>
          <w:szCs w:val="24"/>
        </w:rPr>
        <w:t>c)</w:t>
      </w:r>
      <w:r w:rsidRPr="00331805">
        <w:rPr>
          <w:rFonts w:asciiTheme="minorHAnsi" w:hAnsiTheme="minorHAnsi" w:cstheme="minorHAnsi"/>
          <w:sz w:val="24"/>
          <w:szCs w:val="24"/>
        </w:rPr>
        <w:t xml:space="preserve"> A gestão e preservação da documentação legislativa, abrangendo registro, arquivamento, distribuição e atualização do acervo legislativo;</w:t>
      </w:r>
    </w:p>
    <w:p w:rsidR="00331805" w:rsidRPr="00331805" w:rsidRDefault="009829CB" w:rsidP="00331805">
      <w:pPr>
        <w:tabs>
          <w:tab w:val="left" w:pos="1985"/>
        </w:tabs>
        <w:spacing w:line="259" w:lineRule="auto"/>
        <w:ind w:firstLine="1418"/>
        <w:jc w:val="both"/>
        <w:rPr>
          <w:rFonts w:asciiTheme="minorHAnsi" w:hAnsiTheme="minorHAnsi" w:cstheme="minorHAnsi"/>
          <w:sz w:val="24"/>
          <w:szCs w:val="24"/>
        </w:rPr>
      </w:pPr>
      <w:r w:rsidRPr="00331805">
        <w:rPr>
          <w:rFonts w:asciiTheme="minorHAnsi" w:hAnsiTheme="minorHAnsi" w:cstheme="minorHAnsi"/>
          <w:b/>
          <w:bCs/>
          <w:sz w:val="24"/>
          <w:szCs w:val="24"/>
        </w:rPr>
        <w:t>d)</w:t>
      </w:r>
      <w:r w:rsidRPr="00331805">
        <w:rPr>
          <w:rFonts w:asciiTheme="minorHAnsi" w:hAnsiTheme="minorHAnsi" w:cstheme="minorHAnsi"/>
          <w:sz w:val="24"/>
          <w:szCs w:val="24"/>
        </w:rPr>
        <w:t xml:space="preserve"> A conferência e encaminhamento de documentos oficiais do processo legislativo, tais como autógrafos, leis sancionadas, mensagens e ofícios;</w:t>
      </w:r>
    </w:p>
    <w:p w:rsidR="00331805" w:rsidRPr="00331805" w:rsidRDefault="009829CB" w:rsidP="00331805">
      <w:pPr>
        <w:tabs>
          <w:tab w:val="left" w:pos="1985"/>
        </w:tabs>
        <w:spacing w:line="259" w:lineRule="auto"/>
        <w:ind w:firstLine="1418"/>
        <w:jc w:val="both"/>
        <w:rPr>
          <w:rFonts w:asciiTheme="minorHAnsi" w:hAnsiTheme="minorHAnsi" w:cstheme="minorHAnsi"/>
          <w:sz w:val="24"/>
          <w:szCs w:val="24"/>
        </w:rPr>
      </w:pPr>
      <w:r w:rsidRPr="00331805">
        <w:rPr>
          <w:rFonts w:asciiTheme="minorHAnsi" w:hAnsiTheme="minorHAnsi" w:cstheme="minorHAnsi"/>
          <w:b/>
          <w:bCs/>
          <w:sz w:val="24"/>
          <w:szCs w:val="24"/>
        </w:rPr>
        <w:t>e)</w:t>
      </w:r>
      <w:r w:rsidRPr="00331805">
        <w:rPr>
          <w:rFonts w:asciiTheme="minorHAnsi" w:hAnsiTheme="minorHAnsi" w:cstheme="minorHAnsi"/>
          <w:sz w:val="24"/>
          <w:szCs w:val="24"/>
        </w:rPr>
        <w:t xml:space="preserve"> A alimentação do sistema de gestão legislativa, com a publicação e divulgação das normas aprovadas, assegurando transparência, publicidade e acesso à informação.</w:t>
      </w:r>
    </w:p>
    <w:p w:rsidR="00331805" w:rsidRDefault="00331805" w:rsidP="00B37C21">
      <w:pPr>
        <w:tabs>
          <w:tab w:val="left" w:pos="1985"/>
        </w:tabs>
        <w:spacing w:line="259" w:lineRule="auto"/>
        <w:ind w:firstLine="1418"/>
        <w:jc w:val="both"/>
        <w:rPr>
          <w:rFonts w:asciiTheme="minorHAnsi" w:hAnsiTheme="minorHAnsi" w:cstheme="minorHAnsi"/>
          <w:sz w:val="24"/>
          <w:szCs w:val="24"/>
        </w:rPr>
      </w:pPr>
    </w:p>
    <w:p w:rsidR="000936BB" w:rsidRPr="00A23D03"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Seção VI</w:t>
      </w:r>
      <w:r w:rsidR="00683DFB">
        <w:rPr>
          <w:rFonts w:asciiTheme="minorHAnsi" w:hAnsiTheme="minorHAnsi" w:cstheme="minorHAnsi"/>
          <w:b/>
          <w:sz w:val="24"/>
          <w:szCs w:val="24"/>
        </w:rPr>
        <w:t>I</w:t>
      </w:r>
    </w:p>
    <w:p w:rsidR="000936BB"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Das Chefias de Seção</w:t>
      </w:r>
    </w:p>
    <w:p w:rsidR="007A15D7" w:rsidRDefault="007A15D7" w:rsidP="00E4593E">
      <w:pPr>
        <w:spacing w:line="259" w:lineRule="auto"/>
        <w:jc w:val="center"/>
        <w:rPr>
          <w:rFonts w:asciiTheme="minorHAnsi" w:hAnsiTheme="minorHAnsi" w:cstheme="minorHAnsi"/>
          <w:b/>
          <w:sz w:val="24"/>
          <w:szCs w:val="24"/>
        </w:rPr>
      </w:pPr>
    </w:p>
    <w:p w:rsidR="006D494E" w:rsidRPr="006D494E" w:rsidRDefault="009829CB" w:rsidP="003B0490">
      <w:pPr>
        <w:spacing w:line="259" w:lineRule="auto"/>
        <w:ind w:firstLine="1418"/>
        <w:jc w:val="both"/>
        <w:rPr>
          <w:rFonts w:asciiTheme="minorHAnsi" w:hAnsiTheme="minorHAnsi" w:cstheme="minorHAnsi"/>
          <w:sz w:val="24"/>
          <w:szCs w:val="24"/>
        </w:rPr>
      </w:pPr>
      <w:r w:rsidRPr="00C32441">
        <w:rPr>
          <w:rFonts w:asciiTheme="minorHAnsi" w:hAnsiTheme="minorHAnsi" w:cstheme="minorHAnsi"/>
          <w:b/>
          <w:sz w:val="24"/>
          <w:szCs w:val="24"/>
        </w:rPr>
        <w:t>Art. 1</w:t>
      </w:r>
      <w:r w:rsidR="007D72B9">
        <w:rPr>
          <w:rFonts w:asciiTheme="minorHAnsi" w:hAnsiTheme="minorHAnsi" w:cstheme="minorHAnsi"/>
          <w:b/>
          <w:sz w:val="24"/>
          <w:szCs w:val="24"/>
        </w:rPr>
        <w:t>4</w:t>
      </w:r>
      <w:r w:rsidRPr="00C32441">
        <w:rPr>
          <w:rFonts w:asciiTheme="minorHAnsi" w:hAnsiTheme="minorHAnsi" w:cstheme="minorHAnsi"/>
          <w:b/>
          <w:sz w:val="24"/>
          <w:szCs w:val="24"/>
        </w:rPr>
        <w:t>.</w:t>
      </w:r>
      <w:r w:rsidRPr="00C32441">
        <w:rPr>
          <w:rFonts w:asciiTheme="minorHAnsi" w:hAnsiTheme="minorHAnsi" w:cstheme="minorHAnsi"/>
          <w:sz w:val="24"/>
          <w:szCs w:val="24"/>
        </w:rPr>
        <w:tab/>
      </w:r>
      <w:proofErr w:type="gramStart"/>
      <w:r w:rsidRPr="00C32441">
        <w:rPr>
          <w:rFonts w:asciiTheme="minorHAnsi" w:hAnsiTheme="minorHAnsi" w:cstheme="minorHAnsi"/>
          <w:sz w:val="24"/>
          <w:szCs w:val="24"/>
        </w:rPr>
        <w:t xml:space="preserve">  </w:t>
      </w:r>
      <w:proofErr w:type="gramEnd"/>
      <w:r w:rsidRPr="00C32441">
        <w:rPr>
          <w:rFonts w:asciiTheme="minorHAnsi" w:hAnsiTheme="minorHAnsi" w:cstheme="minorHAnsi"/>
          <w:sz w:val="24"/>
          <w:szCs w:val="24"/>
        </w:rPr>
        <w:t xml:space="preserve">Com o objetivo de assegurar a coordenação eficaz das atividades internas, o aprimoramento do planejamento institucional, a melhoria dos controles de gastos e a adequada </w:t>
      </w:r>
      <w:r w:rsidRPr="00C32441">
        <w:rPr>
          <w:rFonts w:asciiTheme="minorHAnsi" w:hAnsiTheme="minorHAnsi" w:cstheme="minorHAnsi"/>
          <w:sz w:val="24"/>
          <w:szCs w:val="24"/>
        </w:rPr>
        <w:lastRenderedPageBreak/>
        <w:t xml:space="preserve">prestação de contas aos órgãos de fiscalização, são mantidas Chefias de Seção junto </w:t>
      </w:r>
      <w:r w:rsidR="009E5526" w:rsidRPr="00C32441">
        <w:rPr>
          <w:rFonts w:asciiTheme="minorHAnsi" w:hAnsiTheme="minorHAnsi" w:cstheme="minorHAnsi"/>
          <w:sz w:val="24"/>
          <w:szCs w:val="24"/>
        </w:rPr>
        <w:t xml:space="preserve">a </w:t>
      </w:r>
      <w:r w:rsidR="009E5526" w:rsidRPr="00C32441">
        <w:rPr>
          <w:rFonts w:ascii="Calibri" w:hAnsi="Calibri" w:cs="Calibri"/>
          <w:sz w:val="24"/>
          <w:szCs w:val="24"/>
        </w:rPr>
        <w:t xml:space="preserve">diversas </w:t>
      </w:r>
      <w:r w:rsidR="008A3691">
        <w:rPr>
          <w:rFonts w:ascii="Calibri" w:hAnsi="Calibri" w:cs="Calibri"/>
          <w:sz w:val="24"/>
          <w:szCs w:val="24"/>
        </w:rPr>
        <w:t>Secretarias</w:t>
      </w:r>
      <w:r w:rsidR="009E5526" w:rsidRPr="00C32441">
        <w:rPr>
          <w:rFonts w:ascii="Calibri" w:hAnsi="Calibri" w:cs="Calibri"/>
          <w:sz w:val="24"/>
          <w:szCs w:val="24"/>
        </w:rPr>
        <w:t xml:space="preserve"> </w:t>
      </w:r>
      <w:r w:rsidRPr="00C32441">
        <w:rPr>
          <w:rFonts w:asciiTheme="minorHAnsi" w:hAnsiTheme="minorHAnsi" w:cstheme="minorHAnsi"/>
          <w:sz w:val="24"/>
          <w:szCs w:val="24"/>
        </w:rPr>
        <w:t xml:space="preserve">da </w:t>
      </w:r>
      <w:r w:rsidRPr="006D494E">
        <w:rPr>
          <w:rFonts w:asciiTheme="minorHAnsi" w:hAnsiTheme="minorHAnsi" w:cstheme="minorHAnsi"/>
          <w:sz w:val="24"/>
          <w:szCs w:val="24"/>
        </w:rPr>
        <w:t>Câmara Municipal de Louveira, competindo-lhes:</w:t>
      </w:r>
    </w:p>
    <w:p w:rsidR="006D494E" w:rsidRPr="006D494E" w:rsidRDefault="009829CB" w:rsidP="003B0490">
      <w:pPr>
        <w:tabs>
          <w:tab w:val="left" w:pos="2268"/>
        </w:tabs>
        <w:spacing w:line="259" w:lineRule="auto"/>
        <w:ind w:firstLine="1418"/>
        <w:jc w:val="both"/>
        <w:rPr>
          <w:rFonts w:asciiTheme="minorHAnsi" w:hAnsiTheme="minorHAnsi" w:cstheme="minorHAnsi"/>
          <w:sz w:val="24"/>
          <w:szCs w:val="24"/>
        </w:rPr>
      </w:pPr>
      <w:r w:rsidRPr="00603FF5">
        <w:rPr>
          <w:rFonts w:asciiTheme="minorHAnsi" w:hAnsiTheme="minorHAnsi" w:cstheme="minorHAnsi"/>
          <w:b/>
          <w:bCs/>
          <w:sz w:val="24"/>
          <w:szCs w:val="24"/>
        </w:rPr>
        <w:t>I</w:t>
      </w:r>
      <w:r>
        <w:rPr>
          <w:rFonts w:asciiTheme="minorHAnsi" w:hAnsiTheme="minorHAnsi" w:cstheme="minorHAnsi"/>
          <w:sz w:val="24"/>
          <w:szCs w:val="24"/>
        </w:rPr>
        <w:t xml:space="preserve"> </w:t>
      </w:r>
      <w:r w:rsidR="00603FF5">
        <w:rPr>
          <w:rFonts w:asciiTheme="minorHAnsi" w:hAnsiTheme="minorHAnsi" w:cstheme="minorHAnsi"/>
          <w:sz w:val="24"/>
          <w:szCs w:val="24"/>
        </w:rPr>
        <w:t xml:space="preserve">- </w:t>
      </w:r>
      <w:r w:rsidRPr="006D494E">
        <w:rPr>
          <w:rFonts w:asciiTheme="minorHAnsi" w:hAnsiTheme="minorHAnsi" w:cstheme="minorHAnsi"/>
          <w:sz w:val="24"/>
          <w:szCs w:val="24"/>
        </w:rPr>
        <w:t xml:space="preserve">Contribuir para o planejamento orçamentário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Pr="006D494E">
        <w:rPr>
          <w:rFonts w:asciiTheme="minorHAnsi" w:hAnsiTheme="minorHAnsi" w:cstheme="minorHAnsi"/>
          <w:sz w:val="24"/>
          <w:szCs w:val="24"/>
        </w:rPr>
        <w:t>, participando da definição de recursos necessários à manutenção das atividades do setor, em alinhamento com o plano anual de contratações e as diretrizes do orçamento público;</w:t>
      </w:r>
    </w:p>
    <w:p w:rsidR="006D494E" w:rsidRPr="006D494E" w:rsidRDefault="009829CB" w:rsidP="003B0490">
      <w:pPr>
        <w:tabs>
          <w:tab w:val="left" w:pos="2268"/>
        </w:tabs>
        <w:spacing w:line="259" w:lineRule="auto"/>
        <w:ind w:firstLine="1418"/>
        <w:jc w:val="both"/>
        <w:rPr>
          <w:rFonts w:asciiTheme="minorHAnsi" w:hAnsiTheme="minorHAnsi" w:cstheme="minorHAnsi"/>
          <w:sz w:val="24"/>
          <w:szCs w:val="24"/>
        </w:rPr>
      </w:pPr>
      <w:r w:rsidRPr="00603FF5">
        <w:rPr>
          <w:rFonts w:asciiTheme="minorHAnsi" w:hAnsiTheme="minorHAnsi" w:cstheme="minorHAnsi"/>
          <w:b/>
          <w:bCs/>
          <w:sz w:val="24"/>
          <w:szCs w:val="24"/>
        </w:rPr>
        <w:t>II</w:t>
      </w:r>
      <w:r>
        <w:rPr>
          <w:rFonts w:asciiTheme="minorHAnsi" w:hAnsiTheme="minorHAnsi" w:cstheme="minorHAnsi"/>
          <w:sz w:val="24"/>
          <w:szCs w:val="24"/>
        </w:rPr>
        <w:t xml:space="preserve"> </w:t>
      </w:r>
      <w:r w:rsidR="00603FF5">
        <w:rPr>
          <w:rFonts w:asciiTheme="minorHAnsi" w:hAnsiTheme="minorHAnsi" w:cstheme="minorHAnsi"/>
          <w:sz w:val="24"/>
          <w:szCs w:val="24"/>
        </w:rPr>
        <w:t xml:space="preserve">- </w:t>
      </w:r>
      <w:r w:rsidRPr="006D494E">
        <w:rPr>
          <w:rFonts w:asciiTheme="minorHAnsi" w:hAnsiTheme="minorHAnsi" w:cstheme="minorHAnsi"/>
          <w:sz w:val="24"/>
          <w:szCs w:val="24"/>
        </w:rPr>
        <w:t>Coordenar e orientar a execução diária dos serviços sob sua responsabilidade, garantindo o bom andamento dos processos administrativos e operacionais;</w:t>
      </w:r>
    </w:p>
    <w:p w:rsidR="006D494E" w:rsidRPr="00C32441" w:rsidRDefault="009829CB" w:rsidP="003B0490">
      <w:pPr>
        <w:tabs>
          <w:tab w:val="left" w:pos="2268"/>
        </w:tabs>
        <w:spacing w:line="259" w:lineRule="auto"/>
        <w:ind w:firstLine="1418"/>
        <w:jc w:val="both"/>
        <w:rPr>
          <w:rFonts w:asciiTheme="minorHAnsi" w:hAnsiTheme="minorHAnsi" w:cstheme="minorHAnsi"/>
          <w:sz w:val="24"/>
          <w:szCs w:val="24"/>
        </w:rPr>
      </w:pPr>
      <w:r w:rsidRPr="00603FF5">
        <w:rPr>
          <w:rFonts w:asciiTheme="minorHAnsi" w:hAnsiTheme="minorHAnsi" w:cstheme="minorHAnsi"/>
          <w:b/>
          <w:bCs/>
          <w:sz w:val="24"/>
          <w:szCs w:val="24"/>
        </w:rPr>
        <w:t>III</w:t>
      </w:r>
      <w:r w:rsidRPr="00C32441">
        <w:rPr>
          <w:rFonts w:asciiTheme="minorHAnsi" w:hAnsiTheme="minorHAnsi" w:cstheme="minorHAnsi"/>
          <w:sz w:val="24"/>
          <w:szCs w:val="24"/>
        </w:rPr>
        <w:t xml:space="preserve"> </w:t>
      </w:r>
      <w:r w:rsidR="00603FF5">
        <w:rPr>
          <w:rFonts w:asciiTheme="minorHAnsi" w:hAnsiTheme="minorHAnsi" w:cstheme="minorHAnsi"/>
          <w:sz w:val="24"/>
          <w:szCs w:val="24"/>
        </w:rPr>
        <w:t xml:space="preserve">- </w:t>
      </w:r>
      <w:r w:rsidR="009E5526" w:rsidRPr="00C32441">
        <w:rPr>
          <w:rFonts w:asciiTheme="minorHAnsi" w:hAnsiTheme="minorHAnsi" w:cstheme="minorHAnsi"/>
          <w:sz w:val="24"/>
          <w:szCs w:val="24"/>
        </w:rPr>
        <w:t>E</w:t>
      </w:r>
      <w:r w:rsidRPr="00C32441">
        <w:rPr>
          <w:rFonts w:asciiTheme="minorHAnsi" w:hAnsiTheme="minorHAnsi" w:cstheme="minorHAnsi"/>
          <w:sz w:val="24"/>
          <w:szCs w:val="24"/>
        </w:rPr>
        <w:t>laboração tempestiva de relatórios e demonstrativos de prestação de contas, destinados ao Controle Interno, ao Portal da Transparência e aos órgãos externos de controle e fiscalização;</w:t>
      </w:r>
    </w:p>
    <w:p w:rsidR="006D494E" w:rsidRPr="006D494E" w:rsidRDefault="009829CB" w:rsidP="003B0490">
      <w:pPr>
        <w:tabs>
          <w:tab w:val="left" w:pos="2268"/>
        </w:tabs>
        <w:spacing w:line="259" w:lineRule="auto"/>
        <w:ind w:firstLine="1418"/>
        <w:jc w:val="both"/>
        <w:rPr>
          <w:rFonts w:asciiTheme="minorHAnsi" w:hAnsiTheme="minorHAnsi" w:cstheme="minorHAnsi"/>
          <w:sz w:val="24"/>
          <w:szCs w:val="24"/>
        </w:rPr>
      </w:pPr>
      <w:r w:rsidRPr="00603FF5">
        <w:rPr>
          <w:rFonts w:asciiTheme="minorHAnsi" w:hAnsiTheme="minorHAnsi" w:cstheme="minorHAnsi"/>
          <w:b/>
          <w:bCs/>
          <w:sz w:val="24"/>
          <w:szCs w:val="24"/>
        </w:rPr>
        <w:t xml:space="preserve">IV </w:t>
      </w:r>
      <w:r w:rsidR="00603FF5">
        <w:rPr>
          <w:rFonts w:asciiTheme="minorHAnsi" w:hAnsiTheme="minorHAnsi" w:cstheme="minorHAnsi"/>
          <w:sz w:val="24"/>
          <w:szCs w:val="24"/>
        </w:rPr>
        <w:t xml:space="preserve">- </w:t>
      </w:r>
      <w:r w:rsidRPr="006D494E">
        <w:rPr>
          <w:rFonts w:asciiTheme="minorHAnsi" w:hAnsiTheme="minorHAnsi" w:cstheme="minorHAnsi"/>
          <w:sz w:val="24"/>
          <w:szCs w:val="24"/>
        </w:rPr>
        <w:t>Atender, de forma setorizada e organizada, às requisições e diligências oriundas do Tribunal de Contas do Estado de São Paulo e demais instâncias de fiscalização, fornecendo as informações e documentos solicitados;</w:t>
      </w:r>
    </w:p>
    <w:p w:rsidR="006D494E" w:rsidRPr="006D494E" w:rsidRDefault="009829CB" w:rsidP="003B0490">
      <w:pPr>
        <w:tabs>
          <w:tab w:val="left" w:pos="2268"/>
        </w:tabs>
        <w:spacing w:line="259" w:lineRule="auto"/>
        <w:ind w:firstLine="1418"/>
        <w:jc w:val="both"/>
        <w:rPr>
          <w:rFonts w:asciiTheme="minorHAnsi" w:hAnsiTheme="minorHAnsi" w:cstheme="minorHAnsi"/>
          <w:sz w:val="24"/>
          <w:szCs w:val="24"/>
        </w:rPr>
      </w:pPr>
      <w:r w:rsidRPr="00603FF5">
        <w:rPr>
          <w:rFonts w:asciiTheme="minorHAnsi" w:hAnsiTheme="minorHAnsi" w:cstheme="minorHAnsi"/>
          <w:b/>
          <w:bCs/>
          <w:sz w:val="24"/>
          <w:szCs w:val="24"/>
        </w:rPr>
        <w:t>V</w:t>
      </w:r>
      <w:r w:rsidRPr="00683DFB">
        <w:rPr>
          <w:rFonts w:asciiTheme="minorHAnsi" w:hAnsiTheme="minorHAnsi" w:cstheme="minorHAnsi"/>
          <w:sz w:val="24"/>
          <w:szCs w:val="24"/>
        </w:rPr>
        <w:t xml:space="preserve"> </w:t>
      </w:r>
      <w:r w:rsidR="00603FF5">
        <w:rPr>
          <w:rFonts w:asciiTheme="minorHAnsi" w:hAnsiTheme="minorHAnsi" w:cstheme="minorHAnsi"/>
          <w:sz w:val="24"/>
          <w:szCs w:val="24"/>
        </w:rPr>
        <w:t xml:space="preserve">- </w:t>
      </w:r>
      <w:r w:rsidRPr="00683DFB">
        <w:rPr>
          <w:rFonts w:asciiTheme="minorHAnsi" w:hAnsiTheme="minorHAnsi" w:cstheme="minorHAnsi"/>
          <w:sz w:val="24"/>
          <w:szCs w:val="24"/>
        </w:rPr>
        <w:t xml:space="preserve">Acompanhar a execução de contratos administrativos, convênios e serviços terceirizados no âmbito de sua atuação, </w:t>
      </w:r>
      <w:r w:rsidR="00683DFB" w:rsidRPr="00683DFB">
        <w:rPr>
          <w:rFonts w:asciiTheme="minorHAnsi" w:hAnsiTheme="minorHAnsi" w:cstheme="minorHAnsi"/>
          <w:sz w:val="24"/>
          <w:szCs w:val="24"/>
        </w:rPr>
        <w:t xml:space="preserve">auxiliando a respectiva </w:t>
      </w:r>
      <w:r w:rsidR="008A3691">
        <w:rPr>
          <w:rFonts w:asciiTheme="minorHAnsi" w:hAnsiTheme="minorHAnsi" w:cstheme="minorHAnsi"/>
          <w:sz w:val="24"/>
          <w:szCs w:val="24"/>
        </w:rPr>
        <w:t>Secretaria</w:t>
      </w:r>
      <w:r w:rsidR="00683DFB" w:rsidRPr="00683DFB">
        <w:rPr>
          <w:rFonts w:asciiTheme="minorHAnsi" w:hAnsiTheme="minorHAnsi" w:cstheme="minorHAnsi"/>
          <w:sz w:val="24"/>
          <w:szCs w:val="24"/>
        </w:rPr>
        <w:t xml:space="preserve"> na fiscalização dos serviços prestados;</w:t>
      </w:r>
    </w:p>
    <w:p w:rsidR="006D494E" w:rsidRDefault="009829CB" w:rsidP="003B0490">
      <w:pPr>
        <w:tabs>
          <w:tab w:val="left" w:pos="2268"/>
        </w:tabs>
        <w:spacing w:line="259" w:lineRule="auto"/>
        <w:ind w:firstLine="1418"/>
        <w:jc w:val="both"/>
        <w:rPr>
          <w:rFonts w:asciiTheme="minorHAnsi" w:hAnsiTheme="minorHAnsi" w:cstheme="minorHAnsi"/>
          <w:sz w:val="24"/>
          <w:szCs w:val="24"/>
        </w:rPr>
      </w:pPr>
      <w:r w:rsidRPr="00603FF5">
        <w:rPr>
          <w:rFonts w:asciiTheme="minorHAnsi" w:hAnsiTheme="minorHAnsi" w:cstheme="minorHAnsi"/>
          <w:b/>
          <w:bCs/>
          <w:sz w:val="24"/>
          <w:szCs w:val="24"/>
        </w:rPr>
        <w:t>VI</w:t>
      </w:r>
      <w:r>
        <w:rPr>
          <w:rFonts w:asciiTheme="minorHAnsi" w:hAnsiTheme="minorHAnsi" w:cstheme="minorHAnsi"/>
          <w:sz w:val="24"/>
          <w:szCs w:val="24"/>
        </w:rPr>
        <w:t xml:space="preserve"> </w:t>
      </w:r>
      <w:r w:rsidR="00603FF5">
        <w:rPr>
          <w:rFonts w:asciiTheme="minorHAnsi" w:hAnsiTheme="minorHAnsi" w:cstheme="minorHAnsi"/>
          <w:sz w:val="24"/>
          <w:szCs w:val="24"/>
        </w:rPr>
        <w:t xml:space="preserve">- </w:t>
      </w:r>
      <w:r w:rsidRPr="006D494E">
        <w:rPr>
          <w:rFonts w:asciiTheme="minorHAnsi" w:hAnsiTheme="minorHAnsi" w:cstheme="minorHAnsi"/>
          <w:sz w:val="24"/>
          <w:szCs w:val="24"/>
        </w:rPr>
        <w:t xml:space="preserve">Assegurar que os procedimentos e ações do setor estejam em conformidade com a legislação vigente, com os regulamentos internos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00E71A42" w:rsidRPr="006D494E">
        <w:rPr>
          <w:rFonts w:asciiTheme="minorHAnsi" w:hAnsiTheme="minorHAnsi" w:cstheme="minorHAnsi"/>
          <w:sz w:val="24"/>
          <w:szCs w:val="24"/>
        </w:rPr>
        <w:t xml:space="preserve"> </w:t>
      </w:r>
      <w:r w:rsidRPr="006D494E">
        <w:rPr>
          <w:rFonts w:asciiTheme="minorHAnsi" w:hAnsiTheme="minorHAnsi" w:cstheme="minorHAnsi"/>
          <w:sz w:val="24"/>
          <w:szCs w:val="24"/>
        </w:rPr>
        <w:t xml:space="preserve">e com os princípios constitucionais da administração pública, promovendo o controle preventivo, a legalidade dos atos administrativos e o apoio às funções institucionais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00E71A42">
        <w:rPr>
          <w:rFonts w:asciiTheme="minorHAnsi" w:hAnsiTheme="minorHAnsi" w:cstheme="minorHAnsi"/>
          <w:sz w:val="24"/>
          <w:szCs w:val="24"/>
        </w:rPr>
        <w:t>.</w:t>
      </w:r>
    </w:p>
    <w:p w:rsidR="000936BB" w:rsidRDefault="009829CB" w:rsidP="003B0490">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Parágrafo Único</w:t>
      </w:r>
      <w:r w:rsidR="003B0490">
        <w:rPr>
          <w:rFonts w:asciiTheme="minorHAnsi" w:hAnsiTheme="minorHAnsi" w:cstheme="minorHAnsi"/>
          <w:b/>
          <w:bCs/>
          <w:sz w:val="24"/>
          <w:szCs w:val="24"/>
        </w:rPr>
        <w:t xml:space="preserve">. </w:t>
      </w:r>
      <w:r w:rsidRPr="00D85DD2">
        <w:rPr>
          <w:rFonts w:asciiTheme="minorHAnsi" w:hAnsiTheme="minorHAnsi" w:cstheme="minorHAnsi"/>
          <w:sz w:val="24"/>
          <w:szCs w:val="24"/>
        </w:rPr>
        <w:t xml:space="preserve">No tocante a atividade de Chefe de Seção, vinculados a cada Seção e que coordenam o trabalho, nessas seções, a mesma será exercida de forma cumulativa por servidor efetivo, nomeado por Portaria da </w:t>
      </w:r>
      <w:r w:rsidRPr="00C32441">
        <w:rPr>
          <w:rFonts w:asciiTheme="minorHAnsi" w:hAnsiTheme="minorHAnsi" w:cstheme="minorHAnsi"/>
          <w:sz w:val="24"/>
          <w:szCs w:val="24"/>
        </w:rPr>
        <w:t>Mesa Diretora</w:t>
      </w:r>
      <w:r w:rsidRPr="00D85DD2">
        <w:rPr>
          <w:rFonts w:asciiTheme="minorHAnsi" w:hAnsiTheme="minorHAnsi" w:cstheme="minorHAnsi"/>
          <w:sz w:val="24"/>
          <w:szCs w:val="24"/>
        </w:rPr>
        <w:t xml:space="preserve"> e remunerado </w:t>
      </w:r>
      <w:r w:rsidR="00702D26">
        <w:rPr>
          <w:rFonts w:asciiTheme="minorHAnsi" w:hAnsiTheme="minorHAnsi" w:cstheme="minorHAnsi"/>
          <w:sz w:val="24"/>
          <w:szCs w:val="24"/>
        </w:rPr>
        <w:t>por meio</w:t>
      </w:r>
      <w:r w:rsidRPr="00D85DD2">
        <w:rPr>
          <w:rFonts w:asciiTheme="minorHAnsi" w:hAnsiTheme="minorHAnsi" w:cstheme="minorHAnsi"/>
          <w:sz w:val="24"/>
          <w:szCs w:val="24"/>
        </w:rPr>
        <w:t xml:space="preserve"> de Adicional de Função de Confiança</w:t>
      </w:r>
      <w:r w:rsidRPr="00C32441">
        <w:rPr>
          <w:rFonts w:asciiTheme="minorHAnsi" w:hAnsiTheme="minorHAnsi" w:cstheme="minorHAnsi"/>
          <w:sz w:val="24"/>
          <w:szCs w:val="24"/>
        </w:rPr>
        <w:t xml:space="preserve">, </w:t>
      </w:r>
      <w:r w:rsidR="000C3A83" w:rsidRPr="00C32441">
        <w:rPr>
          <w:rFonts w:asciiTheme="minorHAnsi" w:hAnsiTheme="minorHAnsi" w:cstheme="minorHAnsi"/>
          <w:sz w:val="24"/>
          <w:szCs w:val="24"/>
        </w:rPr>
        <w:t>referência FC</w:t>
      </w:r>
      <w:r w:rsidR="00702D26">
        <w:rPr>
          <w:rFonts w:asciiTheme="minorHAnsi" w:hAnsiTheme="minorHAnsi" w:cstheme="minorHAnsi"/>
          <w:sz w:val="24"/>
          <w:szCs w:val="24"/>
        </w:rPr>
        <w:t>-</w:t>
      </w:r>
      <w:r w:rsidR="000C3A83" w:rsidRPr="00C32441">
        <w:rPr>
          <w:rFonts w:asciiTheme="minorHAnsi" w:hAnsiTheme="minorHAnsi" w:cstheme="minorHAnsi"/>
          <w:sz w:val="24"/>
          <w:szCs w:val="24"/>
        </w:rPr>
        <w:t>I</w:t>
      </w:r>
      <w:r w:rsidR="00D85DD2" w:rsidRPr="00C32441">
        <w:rPr>
          <w:rFonts w:asciiTheme="minorHAnsi" w:hAnsiTheme="minorHAnsi" w:cstheme="minorHAnsi"/>
          <w:sz w:val="24"/>
          <w:szCs w:val="24"/>
        </w:rPr>
        <w:t>I</w:t>
      </w:r>
      <w:r w:rsidR="00632F5C">
        <w:rPr>
          <w:rFonts w:asciiTheme="minorHAnsi" w:hAnsiTheme="minorHAnsi" w:cstheme="minorHAnsi"/>
          <w:sz w:val="24"/>
          <w:szCs w:val="24"/>
        </w:rPr>
        <w:t>, na forma do Anexo V desta Resolução</w:t>
      </w:r>
      <w:r w:rsidR="00632F5C" w:rsidRPr="005204EA">
        <w:rPr>
          <w:rFonts w:asciiTheme="minorHAnsi" w:hAnsiTheme="minorHAnsi" w:cstheme="minorHAnsi"/>
          <w:sz w:val="24"/>
          <w:szCs w:val="24"/>
        </w:rPr>
        <w:t>.</w:t>
      </w:r>
    </w:p>
    <w:p w:rsidR="00A72496" w:rsidRDefault="00A72496" w:rsidP="00A72496">
      <w:pPr>
        <w:tabs>
          <w:tab w:val="left" w:pos="2268"/>
        </w:tabs>
        <w:spacing w:line="259" w:lineRule="auto"/>
        <w:jc w:val="both"/>
        <w:rPr>
          <w:rFonts w:asciiTheme="minorHAnsi" w:hAnsiTheme="minorHAnsi" w:cstheme="minorHAnsi"/>
          <w:sz w:val="24"/>
          <w:szCs w:val="24"/>
        </w:rPr>
      </w:pPr>
    </w:p>
    <w:p w:rsidR="00A72496" w:rsidRDefault="00A72496" w:rsidP="00A72496">
      <w:pPr>
        <w:spacing w:line="259" w:lineRule="auto"/>
        <w:jc w:val="both"/>
        <w:rPr>
          <w:rFonts w:asciiTheme="minorHAnsi" w:hAnsiTheme="minorHAnsi" w:cstheme="minorHAnsi"/>
          <w:b/>
          <w:sz w:val="24"/>
          <w:szCs w:val="24"/>
        </w:rPr>
      </w:pPr>
    </w:p>
    <w:p w:rsidR="004E107E" w:rsidRDefault="004E107E" w:rsidP="00A72496">
      <w:pPr>
        <w:spacing w:line="259" w:lineRule="auto"/>
        <w:jc w:val="both"/>
        <w:rPr>
          <w:rFonts w:asciiTheme="minorHAnsi" w:hAnsiTheme="minorHAnsi" w:cstheme="minorHAnsi"/>
          <w:b/>
          <w:sz w:val="24"/>
          <w:szCs w:val="24"/>
        </w:rPr>
      </w:pPr>
    </w:p>
    <w:p w:rsidR="006A7815" w:rsidRPr="0077003D" w:rsidRDefault="009829CB" w:rsidP="00E4593E">
      <w:pPr>
        <w:spacing w:line="259" w:lineRule="auto"/>
        <w:jc w:val="center"/>
        <w:rPr>
          <w:rFonts w:asciiTheme="minorHAnsi" w:hAnsiTheme="minorHAnsi" w:cstheme="minorHAnsi"/>
          <w:b/>
          <w:sz w:val="24"/>
          <w:szCs w:val="24"/>
        </w:rPr>
      </w:pPr>
      <w:r w:rsidRPr="0077003D">
        <w:rPr>
          <w:rFonts w:asciiTheme="minorHAnsi" w:hAnsiTheme="minorHAnsi" w:cstheme="minorHAnsi"/>
          <w:b/>
          <w:sz w:val="24"/>
          <w:szCs w:val="24"/>
        </w:rPr>
        <w:t>CAPÍTULO III</w:t>
      </w:r>
    </w:p>
    <w:p w:rsidR="006A7815" w:rsidRPr="0077003D" w:rsidRDefault="009829CB" w:rsidP="00E4593E">
      <w:pPr>
        <w:spacing w:line="259" w:lineRule="auto"/>
        <w:jc w:val="center"/>
        <w:rPr>
          <w:rFonts w:asciiTheme="minorHAnsi" w:hAnsiTheme="minorHAnsi" w:cstheme="minorHAnsi"/>
          <w:b/>
          <w:sz w:val="24"/>
          <w:szCs w:val="24"/>
        </w:rPr>
      </w:pPr>
      <w:r w:rsidRPr="0077003D">
        <w:rPr>
          <w:rFonts w:asciiTheme="minorHAnsi" w:hAnsiTheme="minorHAnsi" w:cstheme="minorHAnsi"/>
          <w:b/>
          <w:sz w:val="24"/>
          <w:szCs w:val="24"/>
        </w:rPr>
        <w:t>DO QUADRO DE PESSOAL DA CÂMARA MUNICIPAL DE LOUVEIRA</w:t>
      </w:r>
    </w:p>
    <w:p w:rsidR="006A7815" w:rsidRPr="006A7815" w:rsidRDefault="006A7815" w:rsidP="00E4593E">
      <w:pPr>
        <w:spacing w:line="259" w:lineRule="auto"/>
        <w:ind w:firstLine="1701"/>
        <w:jc w:val="both"/>
        <w:rPr>
          <w:rFonts w:asciiTheme="minorHAnsi" w:hAnsiTheme="minorHAnsi" w:cstheme="minorHAnsi"/>
          <w:sz w:val="24"/>
          <w:szCs w:val="24"/>
        </w:rPr>
      </w:pPr>
    </w:p>
    <w:p w:rsidR="006A7815" w:rsidRPr="0077003D" w:rsidRDefault="009829CB" w:rsidP="00E4593E">
      <w:pPr>
        <w:spacing w:line="259" w:lineRule="auto"/>
        <w:jc w:val="center"/>
        <w:rPr>
          <w:rFonts w:asciiTheme="minorHAnsi" w:hAnsiTheme="minorHAnsi" w:cstheme="minorHAnsi"/>
          <w:b/>
          <w:sz w:val="24"/>
          <w:szCs w:val="24"/>
        </w:rPr>
      </w:pPr>
      <w:r w:rsidRPr="0077003D">
        <w:rPr>
          <w:rFonts w:asciiTheme="minorHAnsi" w:hAnsiTheme="minorHAnsi" w:cstheme="minorHAnsi"/>
          <w:b/>
          <w:sz w:val="24"/>
          <w:szCs w:val="24"/>
        </w:rPr>
        <w:t>Seção I</w:t>
      </w:r>
    </w:p>
    <w:p w:rsidR="006A7815" w:rsidRDefault="009829CB" w:rsidP="00E4593E">
      <w:pPr>
        <w:spacing w:line="259" w:lineRule="auto"/>
        <w:jc w:val="center"/>
        <w:rPr>
          <w:rFonts w:asciiTheme="minorHAnsi" w:hAnsiTheme="minorHAnsi" w:cstheme="minorHAnsi"/>
          <w:b/>
          <w:sz w:val="24"/>
          <w:szCs w:val="24"/>
        </w:rPr>
      </w:pPr>
      <w:r w:rsidRPr="0077003D">
        <w:rPr>
          <w:rFonts w:asciiTheme="minorHAnsi" w:hAnsiTheme="minorHAnsi" w:cstheme="minorHAnsi"/>
          <w:b/>
          <w:sz w:val="24"/>
          <w:szCs w:val="24"/>
        </w:rPr>
        <w:t>Disposições Gerais</w:t>
      </w:r>
    </w:p>
    <w:p w:rsidR="007A15D7" w:rsidRPr="0077003D" w:rsidRDefault="007A15D7" w:rsidP="00E4593E">
      <w:pPr>
        <w:spacing w:line="259" w:lineRule="auto"/>
        <w:jc w:val="center"/>
        <w:rPr>
          <w:rFonts w:asciiTheme="minorHAnsi" w:hAnsiTheme="minorHAnsi" w:cstheme="minorHAnsi"/>
          <w:b/>
          <w:sz w:val="24"/>
          <w:szCs w:val="24"/>
        </w:rPr>
      </w:pP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15</w:t>
      </w:r>
      <w:r w:rsidRPr="0077003D">
        <w:rPr>
          <w:rFonts w:asciiTheme="minorHAnsi" w:hAnsiTheme="minorHAnsi" w:cstheme="minorHAnsi"/>
          <w:b/>
          <w:sz w:val="24"/>
          <w:szCs w:val="24"/>
        </w:rPr>
        <w:t>.</w:t>
      </w:r>
      <w:r w:rsidR="0077003D">
        <w:rPr>
          <w:rFonts w:asciiTheme="minorHAnsi" w:hAnsiTheme="minorHAnsi" w:cstheme="minorHAnsi"/>
          <w:sz w:val="24"/>
          <w:szCs w:val="24"/>
        </w:rPr>
        <w:tab/>
      </w:r>
      <w:r w:rsidRPr="006A7815">
        <w:rPr>
          <w:rFonts w:asciiTheme="minorHAnsi" w:hAnsiTheme="minorHAnsi" w:cstheme="minorHAnsi"/>
          <w:sz w:val="24"/>
          <w:szCs w:val="24"/>
        </w:rPr>
        <w:t>O Quadro de Pessoal da Câmara Municipal de Louveira fica organizado nos seguintes termos:</w:t>
      </w:r>
    </w:p>
    <w:p w:rsidR="006A7815" w:rsidRPr="006A7815" w:rsidRDefault="009829CB" w:rsidP="003B0490">
      <w:pPr>
        <w:tabs>
          <w:tab w:val="left" w:pos="2127"/>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xml:space="preserve">I </w:t>
      </w:r>
      <w:r w:rsidRPr="006A7815">
        <w:rPr>
          <w:rFonts w:asciiTheme="minorHAnsi" w:hAnsiTheme="minorHAnsi" w:cstheme="minorHAnsi"/>
          <w:sz w:val="24"/>
          <w:szCs w:val="24"/>
        </w:rPr>
        <w:t>-</w:t>
      </w:r>
      <w:r w:rsidR="00230903">
        <w:rPr>
          <w:rFonts w:asciiTheme="minorHAnsi" w:hAnsiTheme="minorHAnsi" w:cstheme="minorHAnsi"/>
          <w:sz w:val="24"/>
          <w:szCs w:val="24"/>
        </w:rPr>
        <w:t xml:space="preserve"> </w:t>
      </w:r>
      <w:r w:rsidRPr="006A7815">
        <w:rPr>
          <w:rFonts w:asciiTheme="minorHAnsi" w:hAnsiTheme="minorHAnsi" w:cstheme="minorHAnsi"/>
          <w:sz w:val="24"/>
          <w:szCs w:val="24"/>
        </w:rPr>
        <w:t>Quadro de Pessoal Efetivo - QPE;</w:t>
      </w:r>
    </w:p>
    <w:p w:rsidR="006A7815" w:rsidRPr="006A7815" w:rsidRDefault="009829CB" w:rsidP="003B0490">
      <w:pPr>
        <w:tabs>
          <w:tab w:val="left" w:pos="2127"/>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II</w:t>
      </w:r>
      <w:r w:rsidRPr="006A7815">
        <w:rPr>
          <w:rFonts w:asciiTheme="minorHAnsi" w:hAnsiTheme="minorHAnsi" w:cstheme="minorHAnsi"/>
          <w:sz w:val="24"/>
          <w:szCs w:val="24"/>
        </w:rPr>
        <w:t xml:space="preserve"> -</w:t>
      </w:r>
      <w:r w:rsidR="00230903">
        <w:rPr>
          <w:rFonts w:asciiTheme="minorHAnsi" w:hAnsiTheme="minorHAnsi" w:cstheme="minorHAnsi"/>
          <w:sz w:val="24"/>
          <w:szCs w:val="24"/>
        </w:rPr>
        <w:t xml:space="preserve"> </w:t>
      </w:r>
      <w:r w:rsidRPr="006A7815">
        <w:rPr>
          <w:rFonts w:asciiTheme="minorHAnsi" w:hAnsiTheme="minorHAnsi" w:cstheme="minorHAnsi"/>
          <w:sz w:val="24"/>
          <w:szCs w:val="24"/>
        </w:rPr>
        <w:t>Quadro de Pessoal de Provimento em Comissão - QPPC;</w:t>
      </w:r>
    </w:p>
    <w:p w:rsidR="006A7815" w:rsidRDefault="009829CB" w:rsidP="003B0490">
      <w:pPr>
        <w:tabs>
          <w:tab w:val="left" w:pos="2127"/>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III</w:t>
      </w:r>
      <w:r w:rsidRPr="006A7815">
        <w:rPr>
          <w:rFonts w:asciiTheme="minorHAnsi" w:hAnsiTheme="minorHAnsi" w:cstheme="minorHAnsi"/>
          <w:sz w:val="24"/>
          <w:szCs w:val="24"/>
        </w:rPr>
        <w:t xml:space="preserve"> -</w:t>
      </w:r>
      <w:r w:rsidR="00230903">
        <w:rPr>
          <w:rFonts w:asciiTheme="minorHAnsi" w:hAnsiTheme="minorHAnsi" w:cstheme="minorHAnsi"/>
          <w:sz w:val="24"/>
          <w:szCs w:val="24"/>
        </w:rPr>
        <w:t xml:space="preserve"> </w:t>
      </w:r>
      <w:r w:rsidRPr="006A7815">
        <w:rPr>
          <w:rFonts w:asciiTheme="minorHAnsi" w:hAnsiTheme="minorHAnsi" w:cstheme="minorHAnsi"/>
          <w:sz w:val="24"/>
          <w:szCs w:val="24"/>
        </w:rPr>
        <w:t>Quadro de Funções de Confiança - QFC;</w:t>
      </w:r>
    </w:p>
    <w:p w:rsidR="00786768" w:rsidRPr="006A7815" w:rsidRDefault="006F2129" w:rsidP="003B0490">
      <w:pPr>
        <w:tabs>
          <w:tab w:val="left" w:pos="2127"/>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I</w:t>
      </w:r>
      <w:r w:rsidR="009829CB" w:rsidRPr="00230903">
        <w:rPr>
          <w:rFonts w:asciiTheme="minorHAnsi" w:hAnsiTheme="minorHAnsi" w:cstheme="minorHAnsi"/>
          <w:b/>
          <w:bCs/>
          <w:sz w:val="24"/>
          <w:szCs w:val="24"/>
        </w:rPr>
        <w:t xml:space="preserve">V </w:t>
      </w:r>
      <w:r w:rsidR="009829CB" w:rsidRPr="006A7815">
        <w:rPr>
          <w:rFonts w:asciiTheme="minorHAnsi" w:hAnsiTheme="minorHAnsi" w:cstheme="minorHAnsi"/>
          <w:sz w:val="24"/>
          <w:szCs w:val="24"/>
        </w:rPr>
        <w:t>-</w:t>
      </w:r>
      <w:r w:rsidR="00230903">
        <w:rPr>
          <w:rFonts w:asciiTheme="minorHAnsi" w:hAnsiTheme="minorHAnsi" w:cstheme="minorHAnsi"/>
          <w:sz w:val="24"/>
          <w:szCs w:val="24"/>
        </w:rPr>
        <w:t xml:space="preserve"> </w:t>
      </w:r>
      <w:r w:rsidR="009829CB" w:rsidRPr="006A7815">
        <w:rPr>
          <w:rFonts w:asciiTheme="minorHAnsi" w:hAnsiTheme="minorHAnsi" w:cstheme="minorHAnsi"/>
          <w:sz w:val="24"/>
          <w:szCs w:val="24"/>
        </w:rPr>
        <w:t>Quadro de Agentes Políticos - QAP</w:t>
      </w: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1°</w:t>
      </w:r>
      <w:r w:rsidR="003B0490">
        <w:rPr>
          <w:rFonts w:asciiTheme="minorHAnsi" w:hAnsiTheme="minorHAnsi" w:cstheme="minorHAnsi"/>
          <w:sz w:val="24"/>
          <w:szCs w:val="24"/>
        </w:rPr>
        <w:t xml:space="preserve">. </w:t>
      </w:r>
      <w:r w:rsidRPr="006A7815">
        <w:rPr>
          <w:rFonts w:asciiTheme="minorHAnsi" w:hAnsiTheme="minorHAnsi" w:cstheme="minorHAnsi"/>
          <w:sz w:val="24"/>
          <w:szCs w:val="24"/>
        </w:rPr>
        <w:t xml:space="preserve">Todos os servidores públicos do Quadro de Pessoal Efetivo - QPE, do Quadro de Pessoal de Provimento em Comissão - QPPC e do Quadro de Funções de Confiança - QFC, da Câmara Municipal de Louveira, naquilo que não conflitar com esta Resolução </w:t>
      </w:r>
      <w:proofErr w:type="gramStart"/>
      <w:r w:rsidRPr="006A7815">
        <w:rPr>
          <w:rFonts w:asciiTheme="minorHAnsi" w:hAnsiTheme="minorHAnsi" w:cstheme="minorHAnsi"/>
          <w:sz w:val="24"/>
          <w:szCs w:val="24"/>
        </w:rPr>
        <w:t>estarão</w:t>
      </w:r>
      <w:proofErr w:type="gramEnd"/>
      <w:r w:rsidRPr="006A7815">
        <w:rPr>
          <w:rFonts w:asciiTheme="minorHAnsi" w:hAnsiTheme="minorHAnsi" w:cstheme="minorHAnsi"/>
          <w:sz w:val="24"/>
          <w:szCs w:val="24"/>
        </w:rPr>
        <w:t xml:space="preserve"> sujeitos ao regime jurídico aplicável aos Servidores Públicos do Município de Louveira, das Autarquias e </w:t>
      </w:r>
      <w:r w:rsidRPr="006A7815">
        <w:rPr>
          <w:rFonts w:asciiTheme="minorHAnsi" w:hAnsiTheme="minorHAnsi" w:cstheme="minorHAnsi"/>
          <w:sz w:val="24"/>
          <w:szCs w:val="24"/>
        </w:rPr>
        <w:lastRenderedPageBreak/>
        <w:t xml:space="preserve">Fundações Municipais, nos termos da Lei </w:t>
      </w:r>
      <w:r w:rsidR="00F2491B">
        <w:rPr>
          <w:rFonts w:asciiTheme="minorHAnsi" w:hAnsiTheme="minorHAnsi" w:cstheme="minorHAnsi"/>
          <w:sz w:val="24"/>
          <w:szCs w:val="24"/>
        </w:rPr>
        <w:t xml:space="preserve">Municipal </w:t>
      </w:r>
      <w:r w:rsidRPr="006A7815">
        <w:rPr>
          <w:rFonts w:asciiTheme="minorHAnsi" w:hAnsiTheme="minorHAnsi" w:cstheme="minorHAnsi"/>
          <w:sz w:val="24"/>
          <w:szCs w:val="24"/>
        </w:rPr>
        <w:t>n° 1.006, de 17 de agosto de 1</w:t>
      </w:r>
      <w:r w:rsidR="00F2491B">
        <w:rPr>
          <w:rFonts w:asciiTheme="minorHAnsi" w:hAnsiTheme="minorHAnsi" w:cstheme="minorHAnsi"/>
          <w:sz w:val="24"/>
          <w:szCs w:val="24"/>
        </w:rPr>
        <w:t>.</w:t>
      </w:r>
      <w:r w:rsidRPr="006A7815">
        <w:rPr>
          <w:rFonts w:asciiTheme="minorHAnsi" w:hAnsiTheme="minorHAnsi" w:cstheme="minorHAnsi"/>
          <w:sz w:val="24"/>
          <w:szCs w:val="24"/>
        </w:rPr>
        <w:t>990 e suas posteriores alterações.</w:t>
      </w:r>
    </w:p>
    <w:p w:rsidR="009F195D" w:rsidRDefault="009F195D" w:rsidP="003B0490">
      <w:pPr>
        <w:tabs>
          <w:tab w:val="left" w:pos="2268"/>
        </w:tabs>
        <w:spacing w:line="259" w:lineRule="auto"/>
        <w:ind w:firstLine="1418"/>
        <w:jc w:val="both"/>
        <w:rPr>
          <w:rFonts w:asciiTheme="minorHAnsi" w:hAnsiTheme="minorHAnsi" w:cstheme="minorHAnsi"/>
          <w:sz w:val="24"/>
          <w:szCs w:val="24"/>
        </w:rPr>
      </w:pP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2</w:t>
      </w:r>
      <w:r w:rsidR="002408CE">
        <w:rPr>
          <w:rFonts w:asciiTheme="minorHAnsi" w:hAnsiTheme="minorHAnsi" w:cstheme="minorHAnsi"/>
          <w:b/>
          <w:bCs/>
          <w:sz w:val="24"/>
          <w:szCs w:val="24"/>
        </w:rPr>
        <w:t>°.</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Os cargos de provimento efetivo serão providos originariamente mediante concurso público de provas ou de provas e títulos, e </w:t>
      </w:r>
      <w:proofErr w:type="spellStart"/>
      <w:r w:rsidRPr="006A7815">
        <w:rPr>
          <w:rFonts w:asciiTheme="minorHAnsi" w:hAnsiTheme="minorHAnsi" w:cstheme="minorHAnsi"/>
          <w:sz w:val="24"/>
          <w:szCs w:val="24"/>
        </w:rPr>
        <w:t>derivadamente</w:t>
      </w:r>
      <w:proofErr w:type="spellEnd"/>
      <w:r w:rsidRPr="006A7815">
        <w:rPr>
          <w:rFonts w:asciiTheme="minorHAnsi" w:hAnsiTheme="minorHAnsi" w:cstheme="minorHAnsi"/>
          <w:sz w:val="24"/>
          <w:szCs w:val="24"/>
        </w:rPr>
        <w:t xml:space="preserve"> mediante acesso na carreira, obedecidos os critérios dispostos nesta Resolução.</w:t>
      </w:r>
    </w:p>
    <w:p w:rsidR="009F195D" w:rsidRDefault="009F195D" w:rsidP="003B0490">
      <w:pPr>
        <w:tabs>
          <w:tab w:val="left" w:pos="2268"/>
        </w:tabs>
        <w:spacing w:line="259" w:lineRule="auto"/>
        <w:ind w:firstLine="1418"/>
        <w:jc w:val="both"/>
        <w:rPr>
          <w:rFonts w:asciiTheme="minorHAnsi" w:hAnsiTheme="minorHAnsi" w:cstheme="minorHAnsi"/>
          <w:sz w:val="24"/>
          <w:szCs w:val="24"/>
        </w:rPr>
      </w:pPr>
    </w:p>
    <w:p w:rsidR="006A7815" w:rsidRPr="006A7815" w:rsidRDefault="009829CB" w:rsidP="003B0490">
      <w:pPr>
        <w:tabs>
          <w:tab w:val="left" w:pos="2268"/>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3°</w:t>
      </w:r>
      <w:r w:rsidR="003B0490">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As funções de confiança previstas nesta Resolução serão providas por deliberação da </w:t>
      </w:r>
      <w:r w:rsidRPr="007A15D7">
        <w:rPr>
          <w:rFonts w:asciiTheme="minorHAnsi" w:hAnsiTheme="minorHAnsi" w:cstheme="minorHAnsi"/>
          <w:sz w:val="24"/>
          <w:szCs w:val="24"/>
        </w:rPr>
        <w:t>Mesa Diretora</w:t>
      </w:r>
      <w:r w:rsidRPr="006A7815">
        <w:rPr>
          <w:rFonts w:asciiTheme="minorHAnsi" w:hAnsiTheme="minorHAnsi" w:cstheme="minorHAnsi"/>
          <w:sz w:val="24"/>
          <w:szCs w:val="24"/>
        </w:rPr>
        <w:t xml:space="preserve"> e destinadas, exclusivamente, aos servidores efetivos que possuam os seguintes critérios: </w:t>
      </w:r>
    </w:p>
    <w:p w:rsidR="00D34B02" w:rsidRDefault="009829CB" w:rsidP="00403F07">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a</w:t>
      </w:r>
      <w:r w:rsidR="00403F07">
        <w:rPr>
          <w:rFonts w:asciiTheme="minorHAnsi" w:hAnsiTheme="minorHAnsi" w:cstheme="minorHAnsi"/>
          <w:b/>
          <w:bCs/>
          <w:sz w:val="24"/>
          <w:szCs w:val="24"/>
        </w:rPr>
        <w:t>)</w:t>
      </w:r>
      <w:proofErr w:type="gramStart"/>
      <w:r w:rsidR="00403F07">
        <w:rPr>
          <w:rFonts w:asciiTheme="minorHAnsi" w:hAnsiTheme="minorHAnsi" w:cstheme="minorHAnsi"/>
          <w:b/>
          <w:bCs/>
          <w:sz w:val="24"/>
          <w:szCs w:val="24"/>
        </w:rPr>
        <w:t xml:space="preserve"> </w:t>
      </w:r>
      <w:r>
        <w:rPr>
          <w:rFonts w:asciiTheme="minorHAnsi" w:hAnsiTheme="minorHAnsi" w:cstheme="minorHAnsi"/>
          <w:sz w:val="24"/>
          <w:szCs w:val="24"/>
        </w:rPr>
        <w:t xml:space="preserve"> </w:t>
      </w:r>
      <w:proofErr w:type="gramEnd"/>
      <w:r w:rsidRPr="00131F43">
        <w:rPr>
          <w:rFonts w:asciiTheme="minorHAnsi" w:hAnsiTheme="minorHAnsi" w:cstheme="minorHAnsi"/>
          <w:sz w:val="24"/>
          <w:szCs w:val="24"/>
        </w:rPr>
        <w:t>M</w:t>
      </w:r>
      <w:r w:rsidR="006A7815" w:rsidRPr="00131F43">
        <w:rPr>
          <w:rFonts w:asciiTheme="minorHAnsi" w:hAnsiTheme="minorHAnsi" w:cstheme="minorHAnsi"/>
          <w:sz w:val="24"/>
          <w:szCs w:val="24"/>
        </w:rPr>
        <w:t xml:space="preserve">ínimo de </w:t>
      </w:r>
      <w:r w:rsidR="00131F43" w:rsidRPr="00131F43">
        <w:rPr>
          <w:rFonts w:asciiTheme="minorHAnsi" w:hAnsiTheme="minorHAnsi" w:cstheme="minorHAnsi"/>
          <w:sz w:val="24"/>
          <w:szCs w:val="24"/>
        </w:rPr>
        <w:t>5</w:t>
      </w:r>
      <w:r w:rsidR="006A7815" w:rsidRPr="00131F43">
        <w:rPr>
          <w:rFonts w:asciiTheme="minorHAnsi" w:hAnsiTheme="minorHAnsi" w:cstheme="minorHAnsi"/>
          <w:sz w:val="24"/>
          <w:szCs w:val="24"/>
        </w:rPr>
        <w:t xml:space="preserve"> (</w:t>
      </w:r>
      <w:r w:rsidR="00131F43" w:rsidRPr="00131F43">
        <w:rPr>
          <w:rFonts w:asciiTheme="minorHAnsi" w:hAnsiTheme="minorHAnsi" w:cstheme="minorHAnsi"/>
          <w:sz w:val="24"/>
          <w:szCs w:val="24"/>
        </w:rPr>
        <w:t>cinco</w:t>
      </w:r>
      <w:r w:rsidR="006A7815" w:rsidRPr="00131F43">
        <w:rPr>
          <w:rFonts w:asciiTheme="minorHAnsi" w:hAnsiTheme="minorHAnsi" w:cstheme="minorHAnsi"/>
          <w:sz w:val="24"/>
          <w:szCs w:val="24"/>
        </w:rPr>
        <w:t>) ano</w:t>
      </w:r>
      <w:r w:rsidR="00786768" w:rsidRPr="00131F43">
        <w:rPr>
          <w:rFonts w:asciiTheme="minorHAnsi" w:hAnsiTheme="minorHAnsi" w:cstheme="minorHAnsi"/>
          <w:sz w:val="24"/>
          <w:szCs w:val="24"/>
        </w:rPr>
        <w:t>s</w:t>
      </w:r>
      <w:r w:rsidR="006A7815" w:rsidRPr="00131F43">
        <w:rPr>
          <w:rFonts w:asciiTheme="minorHAnsi" w:hAnsiTheme="minorHAnsi" w:cstheme="minorHAnsi"/>
          <w:sz w:val="24"/>
          <w:szCs w:val="24"/>
        </w:rPr>
        <w:t xml:space="preserve"> de</w:t>
      </w:r>
      <w:r w:rsidR="006A7815" w:rsidRPr="006A7815">
        <w:rPr>
          <w:rFonts w:asciiTheme="minorHAnsi" w:hAnsiTheme="minorHAnsi" w:cstheme="minorHAnsi"/>
          <w:sz w:val="24"/>
          <w:szCs w:val="24"/>
        </w:rPr>
        <w:t xml:space="preserve"> exercício no cargo efetivo; </w:t>
      </w:r>
    </w:p>
    <w:p w:rsidR="006A7815" w:rsidRPr="006A7815" w:rsidRDefault="009829CB" w:rsidP="00403F07">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b)</w:t>
      </w:r>
      <w:r w:rsidR="00403F07">
        <w:rPr>
          <w:rFonts w:asciiTheme="minorHAnsi" w:hAnsiTheme="minorHAnsi" w:cstheme="minorHAnsi"/>
          <w:sz w:val="24"/>
          <w:szCs w:val="24"/>
        </w:rPr>
        <w:t xml:space="preserve"> </w:t>
      </w:r>
      <w:r w:rsidR="00D34B02">
        <w:rPr>
          <w:rFonts w:asciiTheme="minorHAnsi" w:hAnsiTheme="minorHAnsi" w:cstheme="minorHAnsi"/>
          <w:sz w:val="24"/>
          <w:szCs w:val="24"/>
        </w:rPr>
        <w:t>P</w:t>
      </w:r>
      <w:r w:rsidRPr="006A7815">
        <w:rPr>
          <w:rFonts w:asciiTheme="minorHAnsi" w:hAnsiTheme="minorHAnsi" w:cstheme="minorHAnsi"/>
          <w:sz w:val="24"/>
          <w:szCs w:val="24"/>
        </w:rPr>
        <w:t xml:space="preserve">ossua conhecimentos profissionais, compatíveis ao exercício das atribuições da função pretendida, e; </w:t>
      </w:r>
    </w:p>
    <w:p w:rsidR="009E5526" w:rsidRDefault="009829CB" w:rsidP="00403F07">
      <w:pPr>
        <w:tabs>
          <w:tab w:val="left" w:pos="1985"/>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c)</w:t>
      </w:r>
      <w:r w:rsidR="00403F07">
        <w:rPr>
          <w:rFonts w:asciiTheme="minorHAnsi" w:hAnsiTheme="minorHAnsi" w:cstheme="minorHAnsi"/>
          <w:b/>
          <w:bCs/>
          <w:sz w:val="24"/>
          <w:szCs w:val="24"/>
        </w:rPr>
        <w:t xml:space="preserve"> </w:t>
      </w:r>
      <w:r w:rsidR="00D34B02">
        <w:rPr>
          <w:rFonts w:asciiTheme="minorHAnsi" w:hAnsiTheme="minorHAnsi" w:cstheme="minorHAnsi"/>
          <w:sz w:val="24"/>
          <w:szCs w:val="24"/>
        </w:rPr>
        <w:t>P</w:t>
      </w:r>
      <w:r w:rsidR="006A7815" w:rsidRPr="006A7815">
        <w:rPr>
          <w:rFonts w:asciiTheme="minorHAnsi" w:hAnsiTheme="minorHAnsi" w:cstheme="minorHAnsi"/>
          <w:sz w:val="24"/>
          <w:szCs w:val="24"/>
        </w:rPr>
        <w:t xml:space="preserve">ossua formação acadêmica de nível </w:t>
      </w:r>
      <w:r w:rsidR="006A7815" w:rsidRPr="00651701">
        <w:rPr>
          <w:rFonts w:asciiTheme="minorHAnsi" w:hAnsiTheme="minorHAnsi" w:cstheme="minorHAnsi"/>
          <w:sz w:val="24"/>
          <w:szCs w:val="24"/>
        </w:rPr>
        <w:t>superior</w:t>
      </w:r>
      <w:r w:rsidRPr="00651701">
        <w:rPr>
          <w:rFonts w:asciiTheme="minorHAnsi" w:hAnsiTheme="minorHAnsi" w:cstheme="minorHAnsi"/>
          <w:sz w:val="24"/>
          <w:szCs w:val="24"/>
        </w:rPr>
        <w:t xml:space="preserve"> </w:t>
      </w:r>
      <w:r w:rsidRPr="00230903">
        <w:rPr>
          <w:rFonts w:asciiTheme="minorHAnsi" w:hAnsiTheme="minorHAnsi" w:cstheme="minorHAnsi"/>
          <w:sz w:val="24"/>
          <w:szCs w:val="24"/>
        </w:rPr>
        <w:t xml:space="preserve">relacionado com a função de confiança a ser exercida. </w:t>
      </w:r>
    </w:p>
    <w:p w:rsidR="009F195D" w:rsidRPr="00230903" w:rsidRDefault="009F195D" w:rsidP="00403F07">
      <w:pPr>
        <w:tabs>
          <w:tab w:val="left" w:pos="1985"/>
        </w:tabs>
        <w:spacing w:line="259" w:lineRule="auto"/>
        <w:ind w:firstLine="1418"/>
        <w:jc w:val="both"/>
        <w:rPr>
          <w:rFonts w:asciiTheme="minorHAnsi" w:hAnsiTheme="minorHAnsi" w:cstheme="minorHAnsi"/>
          <w:sz w:val="24"/>
          <w:szCs w:val="24"/>
        </w:rPr>
      </w:pPr>
    </w:p>
    <w:p w:rsidR="006A7815" w:rsidRDefault="009829CB" w:rsidP="003B0490">
      <w:pPr>
        <w:tabs>
          <w:tab w:val="left" w:pos="2268"/>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xml:space="preserve"> § 4</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Os cargos de provimento em comissão são de livre nomeação e exoneração pela Mesa Diretora da Câmara Municipal de Louveira.</w:t>
      </w:r>
    </w:p>
    <w:p w:rsidR="009F195D" w:rsidRDefault="009F195D" w:rsidP="003B0490">
      <w:pPr>
        <w:tabs>
          <w:tab w:val="left" w:pos="2268"/>
        </w:tabs>
        <w:spacing w:line="259" w:lineRule="auto"/>
        <w:ind w:firstLine="1418"/>
        <w:jc w:val="both"/>
        <w:rPr>
          <w:rFonts w:asciiTheme="minorHAnsi" w:hAnsiTheme="minorHAnsi" w:cstheme="minorHAnsi"/>
          <w:sz w:val="24"/>
          <w:szCs w:val="24"/>
        </w:rPr>
      </w:pPr>
    </w:p>
    <w:p w:rsidR="000D1DF5" w:rsidRDefault="009829CB" w:rsidP="003B0490">
      <w:pPr>
        <w:tabs>
          <w:tab w:val="left" w:pos="2268"/>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5°</w:t>
      </w:r>
      <w:r w:rsidR="003638AD">
        <w:rPr>
          <w:rFonts w:asciiTheme="minorHAnsi" w:hAnsiTheme="minorHAnsi" w:cstheme="minorHAnsi"/>
          <w:b/>
          <w:bCs/>
          <w:sz w:val="24"/>
          <w:szCs w:val="24"/>
        </w:rPr>
        <w:t xml:space="preserve">. </w:t>
      </w:r>
      <w:r w:rsidRPr="000D1DF5">
        <w:rPr>
          <w:rFonts w:asciiTheme="minorHAnsi" w:hAnsiTheme="minorHAnsi" w:cstheme="minorHAnsi"/>
          <w:sz w:val="24"/>
          <w:szCs w:val="24"/>
        </w:rPr>
        <w:t xml:space="preserve">O </w:t>
      </w:r>
      <w:r w:rsidR="004C619C">
        <w:rPr>
          <w:rFonts w:asciiTheme="minorHAnsi" w:hAnsiTheme="minorHAnsi" w:cstheme="minorHAnsi"/>
          <w:sz w:val="24"/>
          <w:szCs w:val="24"/>
        </w:rPr>
        <w:t>p</w:t>
      </w:r>
      <w:r w:rsidRPr="000D1DF5">
        <w:rPr>
          <w:rFonts w:asciiTheme="minorHAnsi" w:hAnsiTheme="minorHAnsi" w:cstheme="minorHAnsi"/>
          <w:sz w:val="24"/>
          <w:szCs w:val="24"/>
        </w:rPr>
        <w:t>ercentual de cargos em comissão a ser preenchidos por Servidores Efetivos da Câmara Municipal de Louveira fica fixado em, no mínimo 5% (cinco por cento) do total de cargos de provimento em comissão existentes.</w:t>
      </w:r>
    </w:p>
    <w:p w:rsidR="009F195D" w:rsidRPr="000D1DF5" w:rsidRDefault="009F195D" w:rsidP="003B0490">
      <w:pPr>
        <w:tabs>
          <w:tab w:val="left" w:pos="2268"/>
        </w:tabs>
        <w:spacing w:line="259" w:lineRule="auto"/>
        <w:ind w:firstLine="1418"/>
        <w:jc w:val="both"/>
        <w:rPr>
          <w:rFonts w:asciiTheme="minorHAnsi" w:hAnsiTheme="minorHAnsi" w:cstheme="minorHAnsi"/>
          <w:sz w:val="24"/>
          <w:szCs w:val="24"/>
        </w:rPr>
      </w:pPr>
    </w:p>
    <w:p w:rsidR="005533D5" w:rsidRDefault="009829CB" w:rsidP="005533D5">
      <w:pPr>
        <w:tabs>
          <w:tab w:val="left" w:pos="2268"/>
        </w:tabs>
        <w:spacing w:line="259" w:lineRule="auto"/>
        <w:ind w:firstLine="1418"/>
        <w:jc w:val="both"/>
        <w:rPr>
          <w:rFonts w:asciiTheme="minorHAnsi" w:hAnsiTheme="minorHAnsi" w:cstheme="minorHAnsi"/>
          <w:sz w:val="24"/>
          <w:szCs w:val="24"/>
        </w:rPr>
      </w:pPr>
      <w:r w:rsidRPr="00230903">
        <w:rPr>
          <w:rFonts w:asciiTheme="minorHAnsi" w:hAnsiTheme="minorHAnsi" w:cstheme="minorHAnsi"/>
          <w:b/>
          <w:bCs/>
          <w:sz w:val="24"/>
          <w:szCs w:val="24"/>
        </w:rPr>
        <w:t>§ 6°</w:t>
      </w:r>
      <w:r w:rsidR="003638AD">
        <w:rPr>
          <w:rFonts w:asciiTheme="minorHAnsi" w:hAnsiTheme="minorHAnsi" w:cstheme="minorHAnsi"/>
          <w:b/>
          <w:bCs/>
          <w:sz w:val="24"/>
          <w:szCs w:val="24"/>
        </w:rPr>
        <w:t xml:space="preserve">. </w:t>
      </w:r>
      <w:r w:rsidRPr="000D1DF5">
        <w:rPr>
          <w:rFonts w:asciiTheme="minorHAnsi" w:hAnsiTheme="minorHAnsi" w:cstheme="minorHAnsi"/>
          <w:sz w:val="24"/>
          <w:szCs w:val="24"/>
        </w:rPr>
        <w:t xml:space="preserve">Na aplicação do percentual fixado no </w:t>
      </w:r>
      <w:r w:rsidR="00651701">
        <w:rPr>
          <w:rFonts w:asciiTheme="minorHAnsi" w:hAnsiTheme="minorHAnsi" w:cstheme="minorHAnsi"/>
          <w:sz w:val="24"/>
          <w:szCs w:val="24"/>
        </w:rPr>
        <w:t>§ 5</w:t>
      </w:r>
      <w:r w:rsidRPr="000D1DF5">
        <w:rPr>
          <w:rFonts w:asciiTheme="minorHAnsi" w:hAnsiTheme="minorHAnsi" w:cstheme="minorHAnsi"/>
          <w:sz w:val="24"/>
          <w:szCs w:val="24"/>
        </w:rPr>
        <w:t>°</w:t>
      </w:r>
      <w:r w:rsidR="00651701">
        <w:rPr>
          <w:rFonts w:asciiTheme="minorHAnsi" w:hAnsiTheme="minorHAnsi" w:cstheme="minorHAnsi"/>
          <w:sz w:val="24"/>
          <w:szCs w:val="24"/>
        </w:rPr>
        <w:t xml:space="preserve"> acima</w:t>
      </w:r>
      <w:r w:rsidRPr="000D1DF5">
        <w:rPr>
          <w:rFonts w:asciiTheme="minorHAnsi" w:hAnsiTheme="minorHAnsi" w:cstheme="minorHAnsi"/>
          <w:sz w:val="24"/>
          <w:szCs w:val="24"/>
        </w:rPr>
        <w:t xml:space="preserve">, o décimo superior a </w:t>
      </w:r>
      <w:proofErr w:type="gramStart"/>
      <w:r w:rsidRPr="000D1DF5">
        <w:rPr>
          <w:rFonts w:asciiTheme="minorHAnsi" w:hAnsiTheme="minorHAnsi" w:cstheme="minorHAnsi"/>
          <w:sz w:val="24"/>
          <w:szCs w:val="24"/>
        </w:rPr>
        <w:t>5</w:t>
      </w:r>
      <w:proofErr w:type="gramEnd"/>
      <w:r w:rsidRPr="000D1DF5">
        <w:rPr>
          <w:rFonts w:asciiTheme="minorHAnsi" w:hAnsiTheme="minorHAnsi" w:cstheme="minorHAnsi"/>
          <w:sz w:val="24"/>
          <w:szCs w:val="24"/>
        </w:rPr>
        <w:t xml:space="preserve"> (cinco) pontos percentuais será considerado como 1 (um); o décimo igual ou inferior a 5 (cinco) pontos percentuais não será considerado para fins deste artigo</w:t>
      </w:r>
      <w:r w:rsidR="00651701">
        <w:rPr>
          <w:rFonts w:asciiTheme="minorHAnsi" w:hAnsiTheme="minorHAnsi" w:cstheme="minorHAnsi"/>
          <w:sz w:val="24"/>
          <w:szCs w:val="24"/>
        </w:rPr>
        <w:t>.</w:t>
      </w:r>
    </w:p>
    <w:p w:rsidR="009F195D" w:rsidRDefault="009F195D" w:rsidP="005533D5">
      <w:pPr>
        <w:tabs>
          <w:tab w:val="left" w:pos="2268"/>
        </w:tabs>
        <w:spacing w:line="259" w:lineRule="auto"/>
        <w:ind w:firstLine="1418"/>
        <w:jc w:val="both"/>
        <w:rPr>
          <w:rFonts w:asciiTheme="minorHAnsi" w:hAnsiTheme="minorHAnsi" w:cstheme="minorHAnsi"/>
          <w:b/>
          <w:bCs/>
          <w:sz w:val="24"/>
          <w:szCs w:val="24"/>
        </w:rPr>
      </w:pPr>
    </w:p>
    <w:p w:rsidR="005533D5" w:rsidRPr="005533D5" w:rsidRDefault="009829CB" w:rsidP="005533D5">
      <w:pPr>
        <w:tabs>
          <w:tab w:val="left" w:pos="2268"/>
        </w:tabs>
        <w:spacing w:line="259" w:lineRule="auto"/>
        <w:ind w:firstLine="1418"/>
        <w:jc w:val="both"/>
        <w:rPr>
          <w:rFonts w:asciiTheme="minorHAnsi" w:hAnsiTheme="minorHAnsi" w:cstheme="minorHAnsi"/>
          <w:sz w:val="24"/>
          <w:szCs w:val="24"/>
        </w:rPr>
      </w:pPr>
      <w:r w:rsidRPr="0085488E">
        <w:rPr>
          <w:rFonts w:asciiTheme="minorHAnsi" w:hAnsiTheme="minorHAnsi" w:cstheme="minorHAnsi"/>
          <w:b/>
          <w:bCs/>
          <w:sz w:val="24"/>
          <w:szCs w:val="24"/>
        </w:rPr>
        <w:t>§</w:t>
      </w:r>
      <w:r w:rsidR="0085488E">
        <w:rPr>
          <w:rFonts w:asciiTheme="minorHAnsi" w:hAnsiTheme="minorHAnsi" w:cstheme="minorHAnsi"/>
          <w:b/>
          <w:bCs/>
          <w:sz w:val="24"/>
          <w:szCs w:val="24"/>
        </w:rPr>
        <w:t xml:space="preserve"> </w:t>
      </w:r>
      <w:r w:rsidRPr="0085488E">
        <w:rPr>
          <w:rFonts w:asciiTheme="minorHAnsi" w:hAnsiTheme="minorHAnsi" w:cstheme="minorHAnsi"/>
          <w:b/>
          <w:bCs/>
          <w:sz w:val="24"/>
          <w:szCs w:val="24"/>
        </w:rPr>
        <w:t>7º</w:t>
      </w:r>
      <w:r w:rsidR="0085488E" w:rsidRPr="0085488E">
        <w:rPr>
          <w:rFonts w:asciiTheme="minorHAnsi" w:hAnsiTheme="minorHAnsi" w:cstheme="minorHAnsi"/>
          <w:sz w:val="24"/>
          <w:szCs w:val="24"/>
        </w:rPr>
        <w:t>.</w:t>
      </w:r>
      <w:r w:rsidRPr="0085488E">
        <w:rPr>
          <w:rFonts w:asciiTheme="minorHAnsi" w:hAnsiTheme="minorHAnsi" w:cstheme="minorHAnsi"/>
          <w:sz w:val="24"/>
          <w:szCs w:val="24"/>
        </w:rPr>
        <w:t xml:space="preserve"> </w:t>
      </w:r>
      <w:r w:rsidRPr="005533D5">
        <w:rPr>
          <w:rFonts w:asciiTheme="minorHAnsi" w:hAnsiTheme="minorHAnsi" w:cstheme="minorHAnsi"/>
          <w:sz w:val="24"/>
          <w:szCs w:val="24"/>
        </w:rPr>
        <w:t>São atribuições comuns a todos os níveis de direção e chefia:</w:t>
      </w:r>
    </w:p>
    <w:p w:rsidR="005533D5" w:rsidRPr="005533D5" w:rsidRDefault="009829CB" w:rsidP="00556DA2">
      <w:pPr>
        <w:ind w:firstLine="1418"/>
        <w:jc w:val="both"/>
        <w:rPr>
          <w:rFonts w:asciiTheme="minorHAnsi" w:hAnsiTheme="minorHAnsi" w:cstheme="minorHAnsi"/>
          <w:sz w:val="24"/>
          <w:szCs w:val="24"/>
        </w:rPr>
      </w:pPr>
      <w:r w:rsidRPr="00F92158">
        <w:rPr>
          <w:rFonts w:asciiTheme="minorHAnsi" w:hAnsiTheme="minorHAnsi" w:cstheme="minorHAnsi"/>
          <w:b/>
          <w:bCs/>
          <w:sz w:val="24"/>
          <w:szCs w:val="24"/>
        </w:rPr>
        <w:t>I</w:t>
      </w:r>
      <w:r w:rsidRPr="00C44447">
        <w:rPr>
          <w:rFonts w:asciiTheme="minorHAnsi" w:hAnsiTheme="minorHAnsi" w:cstheme="minorHAnsi"/>
          <w:sz w:val="24"/>
          <w:szCs w:val="24"/>
        </w:rPr>
        <w:t xml:space="preserve"> </w:t>
      </w:r>
      <w:r w:rsidR="00C44447" w:rsidRPr="00C44447">
        <w:rPr>
          <w:rFonts w:asciiTheme="minorHAnsi" w:hAnsiTheme="minorHAnsi" w:cstheme="minorHAnsi"/>
          <w:sz w:val="24"/>
          <w:szCs w:val="24"/>
        </w:rPr>
        <w:t>-</w:t>
      </w:r>
      <w:r w:rsidRPr="005533D5">
        <w:rPr>
          <w:rFonts w:asciiTheme="minorHAnsi" w:hAnsiTheme="minorHAnsi" w:cstheme="minorHAnsi"/>
          <w:sz w:val="24"/>
          <w:szCs w:val="24"/>
        </w:rPr>
        <w:t xml:space="preserve"> Cumprir e fazer cumprir, na área de sua atuação, as normas e regulamentos vigentes;</w:t>
      </w:r>
    </w:p>
    <w:p w:rsidR="005533D5" w:rsidRPr="005533D5" w:rsidRDefault="009829CB" w:rsidP="00556DA2">
      <w:pPr>
        <w:ind w:firstLine="1418"/>
        <w:jc w:val="both"/>
        <w:rPr>
          <w:rFonts w:asciiTheme="minorHAnsi" w:hAnsiTheme="minorHAnsi" w:cstheme="minorHAnsi"/>
          <w:sz w:val="24"/>
          <w:szCs w:val="24"/>
        </w:rPr>
      </w:pPr>
      <w:r w:rsidRPr="00F92158">
        <w:rPr>
          <w:rFonts w:asciiTheme="minorHAnsi" w:hAnsiTheme="minorHAnsi" w:cstheme="minorHAnsi"/>
          <w:b/>
          <w:bCs/>
          <w:sz w:val="24"/>
          <w:szCs w:val="24"/>
        </w:rPr>
        <w:t>I</w:t>
      </w:r>
      <w:r w:rsidR="00BE12E7" w:rsidRPr="00F92158">
        <w:rPr>
          <w:rFonts w:asciiTheme="minorHAnsi" w:hAnsiTheme="minorHAnsi" w:cstheme="minorHAnsi"/>
          <w:b/>
          <w:bCs/>
          <w:sz w:val="24"/>
          <w:szCs w:val="24"/>
        </w:rPr>
        <w:t>I</w:t>
      </w:r>
      <w:r w:rsidRPr="00C44447">
        <w:rPr>
          <w:rFonts w:asciiTheme="minorHAnsi" w:hAnsiTheme="minorHAnsi" w:cstheme="minorHAnsi"/>
          <w:sz w:val="24"/>
          <w:szCs w:val="24"/>
        </w:rPr>
        <w:t xml:space="preserve"> </w:t>
      </w:r>
      <w:r w:rsidR="00C44447" w:rsidRPr="00C44447">
        <w:rPr>
          <w:rFonts w:asciiTheme="minorHAnsi" w:hAnsiTheme="minorHAnsi" w:cstheme="minorHAnsi"/>
          <w:sz w:val="24"/>
          <w:szCs w:val="24"/>
        </w:rPr>
        <w:t>-</w:t>
      </w:r>
      <w:r w:rsidRPr="005533D5">
        <w:rPr>
          <w:rFonts w:asciiTheme="minorHAnsi" w:hAnsiTheme="minorHAnsi" w:cstheme="minorHAnsi"/>
          <w:sz w:val="24"/>
          <w:szCs w:val="24"/>
        </w:rPr>
        <w:t xml:space="preserve"> </w:t>
      </w:r>
      <w:r w:rsidR="00F92158">
        <w:rPr>
          <w:rFonts w:asciiTheme="minorHAnsi" w:hAnsiTheme="minorHAnsi" w:cstheme="minorHAnsi"/>
          <w:sz w:val="24"/>
          <w:szCs w:val="24"/>
        </w:rPr>
        <w:t xml:space="preserve">Despachar atos </w:t>
      </w:r>
      <w:r w:rsidRPr="005533D5">
        <w:rPr>
          <w:rFonts w:asciiTheme="minorHAnsi" w:hAnsiTheme="minorHAnsi" w:cstheme="minorHAnsi"/>
          <w:sz w:val="24"/>
          <w:szCs w:val="24"/>
        </w:rPr>
        <w:t xml:space="preserve">interlocutórios em processos cuja decisão caiba ao </w:t>
      </w:r>
      <w:proofErr w:type="gramStart"/>
      <w:r w:rsidRPr="005533D5">
        <w:rPr>
          <w:rFonts w:asciiTheme="minorHAnsi" w:hAnsiTheme="minorHAnsi" w:cstheme="minorHAnsi"/>
          <w:sz w:val="24"/>
          <w:szCs w:val="24"/>
        </w:rPr>
        <w:t>nível imediatamente superior e decisórios em processos de sua competência</w:t>
      </w:r>
      <w:proofErr w:type="gramEnd"/>
      <w:r w:rsidRPr="005533D5">
        <w:rPr>
          <w:rFonts w:asciiTheme="minorHAnsi" w:hAnsiTheme="minorHAnsi" w:cstheme="minorHAnsi"/>
          <w:sz w:val="24"/>
          <w:szCs w:val="24"/>
        </w:rPr>
        <w:t>;</w:t>
      </w:r>
    </w:p>
    <w:p w:rsidR="00BE12E7" w:rsidRDefault="009829CB" w:rsidP="00556DA2">
      <w:pPr>
        <w:ind w:firstLine="1418"/>
        <w:jc w:val="both"/>
        <w:rPr>
          <w:rFonts w:asciiTheme="minorHAnsi" w:hAnsiTheme="minorHAnsi" w:cstheme="minorHAnsi"/>
          <w:sz w:val="24"/>
          <w:szCs w:val="24"/>
        </w:rPr>
      </w:pPr>
      <w:r w:rsidRPr="00F92158">
        <w:rPr>
          <w:rFonts w:asciiTheme="minorHAnsi" w:hAnsiTheme="minorHAnsi" w:cstheme="minorHAnsi"/>
          <w:b/>
          <w:bCs/>
          <w:sz w:val="24"/>
          <w:szCs w:val="24"/>
        </w:rPr>
        <w:t>I</w:t>
      </w:r>
      <w:r w:rsidR="00F92158" w:rsidRPr="00F92158">
        <w:rPr>
          <w:rFonts w:asciiTheme="minorHAnsi" w:hAnsiTheme="minorHAnsi" w:cstheme="minorHAnsi"/>
          <w:b/>
          <w:bCs/>
          <w:sz w:val="24"/>
          <w:szCs w:val="24"/>
        </w:rPr>
        <w:t>II</w:t>
      </w:r>
      <w:r w:rsidR="005533D5" w:rsidRPr="00C44447">
        <w:rPr>
          <w:rFonts w:asciiTheme="minorHAnsi" w:hAnsiTheme="minorHAnsi" w:cstheme="minorHAnsi"/>
          <w:sz w:val="24"/>
          <w:szCs w:val="24"/>
        </w:rPr>
        <w:t xml:space="preserve"> </w:t>
      </w:r>
      <w:r w:rsidR="00C44447" w:rsidRPr="00C44447">
        <w:rPr>
          <w:rFonts w:asciiTheme="minorHAnsi" w:hAnsiTheme="minorHAnsi" w:cstheme="minorHAnsi"/>
          <w:sz w:val="24"/>
          <w:szCs w:val="24"/>
        </w:rPr>
        <w:t>-</w:t>
      </w:r>
      <w:r w:rsidR="005533D5" w:rsidRPr="005533D5">
        <w:rPr>
          <w:rFonts w:asciiTheme="minorHAnsi" w:hAnsiTheme="minorHAnsi" w:cstheme="minorHAnsi"/>
          <w:sz w:val="24"/>
          <w:szCs w:val="24"/>
        </w:rPr>
        <w:t xml:space="preserve"> </w:t>
      </w:r>
      <w:r w:rsidRPr="005533D5">
        <w:rPr>
          <w:rFonts w:asciiTheme="minorHAnsi" w:hAnsiTheme="minorHAnsi" w:cstheme="minorHAnsi"/>
          <w:sz w:val="24"/>
          <w:szCs w:val="24"/>
        </w:rPr>
        <w:t>Gerenciar</w:t>
      </w:r>
      <w:r w:rsidR="005533D5" w:rsidRPr="005533D5">
        <w:rPr>
          <w:rFonts w:asciiTheme="minorHAnsi" w:hAnsiTheme="minorHAnsi" w:cstheme="minorHAnsi"/>
          <w:sz w:val="24"/>
          <w:szCs w:val="24"/>
        </w:rPr>
        <w:t xml:space="preserve"> as equipes de trabalho subordinadas, garantindo o cumprimento e desenvolvimento das pessoas, bem como definindo competências e atribuições;</w:t>
      </w:r>
    </w:p>
    <w:p w:rsidR="005533D5" w:rsidRPr="005533D5" w:rsidRDefault="009829CB" w:rsidP="00556DA2">
      <w:pPr>
        <w:ind w:firstLine="1418"/>
        <w:jc w:val="both"/>
        <w:rPr>
          <w:rFonts w:asciiTheme="minorHAnsi" w:hAnsiTheme="minorHAnsi" w:cstheme="minorHAnsi"/>
          <w:sz w:val="24"/>
          <w:szCs w:val="24"/>
        </w:rPr>
      </w:pPr>
      <w:r>
        <w:rPr>
          <w:rFonts w:asciiTheme="minorHAnsi" w:hAnsiTheme="minorHAnsi" w:cstheme="minorHAnsi"/>
          <w:b/>
          <w:bCs/>
          <w:sz w:val="24"/>
          <w:szCs w:val="24"/>
        </w:rPr>
        <w:t>I</w:t>
      </w:r>
      <w:r w:rsidR="00BE12E7" w:rsidRPr="00F92158">
        <w:rPr>
          <w:rFonts w:asciiTheme="minorHAnsi" w:hAnsiTheme="minorHAnsi" w:cstheme="minorHAnsi"/>
          <w:b/>
          <w:bCs/>
          <w:sz w:val="24"/>
          <w:szCs w:val="24"/>
        </w:rPr>
        <w:t xml:space="preserve">V </w:t>
      </w:r>
      <w:r w:rsidRPr="00C44447">
        <w:rPr>
          <w:rFonts w:asciiTheme="minorHAnsi" w:hAnsiTheme="minorHAnsi" w:cstheme="minorHAnsi"/>
          <w:sz w:val="24"/>
          <w:szCs w:val="24"/>
        </w:rPr>
        <w:t>-</w:t>
      </w:r>
      <w:r w:rsidR="00BE12E7" w:rsidRPr="00C44447">
        <w:rPr>
          <w:rFonts w:asciiTheme="minorHAnsi" w:hAnsiTheme="minorHAnsi" w:cstheme="minorHAnsi"/>
          <w:sz w:val="24"/>
          <w:szCs w:val="24"/>
        </w:rPr>
        <w:t xml:space="preserve"> </w:t>
      </w:r>
      <w:r w:rsidRPr="005533D5">
        <w:rPr>
          <w:rFonts w:asciiTheme="minorHAnsi" w:hAnsiTheme="minorHAnsi" w:cstheme="minorHAnsi"/>
          <w:sz w:val="24"/>
          <w:szCs w:val="24"/>
        </w:rPr>
        <w:t xml:space="preserve">Atuar em </w:t>
      </w:r>
      <w:r w:rsidR="00BE12E7" w:rsidRPr="005533D5">
        <w:rPr>
          <w:rFonts w:asciiTheme="minorHAnsi" w:hAnsiTheme="minorHAnsi" w:cstheme="minorHAnsi"/>
          <w:sz w:val="24"/>
          <w:szCs w:val="24"/>
        </w:rPr>
        <w:t>delegação</w:t>
      </w:r>
      <w:r w:rsidRPr="005533D5">
        <w:rPr>
          <w:rFonts w:asciiTheme="minorHAnsi" w:hAnsiTheme="minorHAnsi" w:cstheme="minorHAnsi"/>
          <w:sz w:val="24"/>
          <w:szCs w:val="24"/>
        </w:rPr>
        <w:t xml:space="preserve"> de </w:t>
      </w:r>
      <w:r w:rsidR="00BE12E7" w:rsidRPr="005533D5">
        <w:rPr>
          <w:rFonts w:asciiTheme="minorHAnsi" w:hAnsiTheme="minorHAnsi" w:cstheme="minorHAnsi"/>
          <w:sz w:val="24"/>
          <w:szCs w:val="24"/>
        </w:rPr>
        <w:t>competência</w:t>
      </w:r>
      <w:r w:rsidRPr="005533D5">
        <w:rPr>
          <w:rFonts w:asciiTheme="minorHAnsi" w:hAnsiTheme="minorHAnsi" w:cstheme="minorHAnsi"/>
          <w:sz w:val="24"/>
          <w:szCs w:val="24"/>
        </w:rPr>
        <w:t xml:space="preserve"> das </w:t>
      </w:r>
      <w:r w:rsidR="00BE12E7" w:rsidRPr="005533D5">
        <w:rPr>
          <w:rFonts w:asciiTheme="minorHAnsi" w:hAnsiTheme="minorHAnsi" w:cstheme="minorHAnsi"/>
          <w:sz w:val="24"/>
          <w:szCs w:val="24"/>
        </w:rPr>
        <w:t>matérias</w:t>
      </w:r>
      <w:r w:rsidRPr="005533D5">
        <w:rPr>
          <w:rFonts w:asciiTheme="minorHAnsi" w:hAnsiTheme="minorHAnsi" w:cstheme="minorHAnsi"/>
          <w:sz w:val="24"/>
          <w:szCs w:val="24"/>
        </w:rPr>
        <w:t xml:space="preserve"> de sua</w:t>
      </w:r>
      <w:r w:rsidR="00BE12E7">
        <w:rPr>
          <w:rFonts w:asciiTheme="minorHAnsi" w:hAnsiTheme="minorHAnsi" w:cstheme="minorHAnsi"/>
          <w:sz w:val="24"/>
          <w:szCs w:val="24"/>
        </w:rPr>
        <w:t xml:space="preserve"> </w:t>
      </w:r>
      <w:r w:rsidRPr="005533D5">
        <w:rPr>
          <w:rFonts w:asciiTheme="minorHAnsi" w:hAnsiTheme="minorHAnsi" w:cstheme="minorHAnsi"/>
          <w:sz w:val="24"/>
          <w:szCs w:val="24"/>
        </w:rPr>
        <w:t>al</w:t>
      </w:r>
      <w:r w:rsidR="00BE12E7">
        <w:rPr>
          <w:rFonts w:asciiTheme="minorHAnsi" w:hAnsiTheme="minorHAnsi" w:cstheme="minorHAnsi"/>
          <w:sz w:val="24"/>
          <w:szCs w:val="24"/>
        </w:rPr>
        <w:t>ç</w:t>
      </w:r>
      <w:r w:rsidRPr="005533D5">
        <w:rPr>
          <w:rFonts w:asciiTheme="minorHAnsi" w:hAnsiTheme="minorHAnsi" w:cstheme="minorHAnsi"/>
          <w:sz w:val="24"/>
          <w:szCs w:val="24"/>
        </w:rPr>
        <w:t xml:space="preserve">ada, determinadas pela </w:t>
      </w:r>
      <w:r w:rsidR="00BE12E7" w:rsidRPr="005533D5">
        <w:rPr>
          <w:rFonts w:asciiTheme="minorHAnsi" w:hAnsiTheme="minorHAnsi" w:cstheme="minorHAnsi"/>
          <w:sz w:val="24"/>
          <w:szCs w:val="24"/>
        </w:rPr>
        <w:t>Presidência</w:t>
      </w:r>
      <w:r w:rsidRPr="005533D5">
        <w:rPr>
          <w:rFonts w:asciiTheme="minorHAnsi" w:hAnsiTheme="minorHAnsi" w:cstheme="minorHAnsi"/>
          <w:sz w:val="24"/>
          <w:szCs w:val="24"/>
        </w:rPr>
        <w:t xml:space="preserve"> da </w:t>
      </w:r>
      <w:r w:rsidR="00BE12E7" w:rsidRPr="005533D5">
        <w:rPr>
          <w:rFonts w:asciiTheme="minorHAnsi" w:hAnsiTheme="minorHAnsi" w:cstheme="minorHAnsi"/>
          <w:sz w:val="24"/>
          <w:szCs w:val="24"/>
        </w:rPr>
        <w:t>Câmara</w:t>
      </w:r>
      <w:r w:rsidR="003B6F11">
        <w:rPr>
          <w:rFonts w:asciiTheme="minorHAnsi" w:hAnsiTheme="minorHAnsi" w:cstheme="minorHAnsi"/>
          <w:sz w:val="24"/>
          <w:szCs w:val="24"/>
        </w:rPr>
        <w:t xml:space="preserve"> Municipal de Louveira, por meio de</w:t>
      </w:r>
      <w:r w:rsidRPr="005533D5">
        <w:rPr>
          <w:rFonts w:asciiTheme="minorHAnsi" w:hAnsiTheme="minorHAnsi" w:cstheme="minorHAnsi"/>
          <w:sz w:val="24"/>
          <w:szCs w:val="24"/>
        </w:rPr>
        <w:t xml:space="preserve"> Ato </w:t>
      </w:r>
      <w:r w:rsidR="00BE12E7">
        <w:rPr>
          <w:rFonts w:asciiTheme="minorHAnsi" w:hAnsiTheme="minorHAnsi" w:cstheme="minorHAnsi"/>
          <w:sz w:val="24"/>
          <w:szCs w:val="24"/>
        </w:rPr>
        <w:t>próprio</w:t>
      </w:r>
      <w:r w:rsidR="003B6F11">
        <w:rPr>
          <w:rFonts w:asciiTheme="minorHAnsi" w:hAnsiTheme="minorHAnsi" w:cstheme="minorHAnsi"/>
          <w:sz w:val="24"/>
          <w:szCs w:val="24"/>
        </w:rPr>
        <w:t>,</w:t>
      </w:r>
      <w:r w:rsidR="00BE12E7">
        <w:rPr>
          <w:rFonts w:asciiTheme="minorHAnsi" w:hAnsiTheme="minorHAnsi" w:cstheme="minorHAnsi"/>
          <w:sz w:val="24"/>
          <w:szCs w:val="24"/>
        </w:rPr>
        <w:t xml:space="preserve"> </w:t>
      </w:r>
      <w:r w:rsidRPr="005533D5">
        <w:rPr>
          <w:rFonts w:asciiTheme="minorHAnsi" w:hAnsiTheme="minorHAnsi" w:cstheme="minorHAnsi"/>
          <w:sz w:val="24"/>
          <w:szCs w:val="24"/>
        </w:rPr>
        <w:t>devidamente</w:t>
      </w:r>
      <w:r w:rsidR="00BE12E7">
        <w:rPr>
          <w:rFonts w:asciiTheme="minorHAnsi" w:hAnsiTheme="minorHAnsi" w:cstheme="minorHAnsi"/>
          <w:sz w:val="24"/>
          <w:szCs w:val="24"/>
        </w:rPr>
        <w:t xml:space="preserve"> </w:t>
      </w:r>
      <w:r w:rsidRPr="005533D5">
        <w:rPr>
          <w:rFonts w:asciiTheme="minorHAnsi" w:hAnsiTheme="minorHAnsi" w:cstheme="minorHAnsi"/>
          <w:sz w:val="24"/>
          <w:szCs w:val="24"/>
        </w:rPr>
        <w:t>fundamentado.</w:t>
      </w:r>
    </w:p>
    <w:p w:rsidR="004D0E36" w:rsidRPr="006A7815" w:rsidRDefault="004D0E36" w:rsidP="00E4593E">
      <w:pPr>
        <w:spacing w:line="259" w:lineRule="auto"/>
        <w:ind w:firstLine="1701"/>
        <w:jc w:val="both"/>
        <w:rPr>
          <w:rFonts w:asciiTheme="minorHAnsi" w:hAnsiTheme="minorHAnsi" w:cstheme="minorHAnsi"/>
          <w:sz w:val="24"/>
          <w:szCs w:val="24"/>
        </w:rPr>
      </w:pPr>
    </w:p>
    <w:p w:rsidR="006A7815" w:rsidRP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16</w:t>
      </w:r>
      <w:r w:rsidRPr="0077003D">
        <w:rPr>
          <w:rFonts w:asciiTheme="minorHAnsi" w:hAnsiTheme="minorHAnsi" w:cstheme="minorHAnsi"/>
          <w:b/>
          <w:sz w:val="24"/>
          <w:szCs w:val="24"/>
        </w:rPr>
        <w:t>.</w:t>
      </w:r>
      <w:r w:rsidR="0077003D">
        <w:rPr>
          <w:rFonts w:asciiTheme="minorHAnsi" w:hAnsiTheme="minorHAnsi" w:cstheme="minorHAnsi"/>
          <w:b/>
          <w:sz w:val="24"/>
          <w:szCs w:val="24"/>
        </w:rPr>
        <w:tab/>
      </w:r>
      <w:r w:rsidRPr="006A7815">
        <w:rPr>
          <w:rFonts w:asciiTheme="minorHAnsi" w:hAnsiTheme="minorHAnsi" w:cstheme="minorHAnsi"/>
          <w:sz w:val="24"/>
          <w:szCs w:val="24"/>
        </w:rPr>
        <w:t>O Quadro Permanente da Câmara Municipal de Louveira obedecerá à classificação estabelecida nesta Resolução e será organizado em classes de cargos dispostos de acordo com a natureza profissional e complexidade de suas atribuições.</w:t>
      </w:r>
    </w:p>
    <w:p w:rsidR="004D0E36" w:rsidRDefault="004D0E36" w:rsidP="00E4593E">
      <w:pPr>
        <w:tabs>
          <w:tab w:val="left" w:pos="2268"/>
        </w:tabs>
        <w:spacing w:line="259" w:lineRule="auto"/>
        <w:ind w:firstLine="1418"/>
        <w:jc w:val="both"/>
        <w:rPr>
          <w:rFonts w:asciiTheme="minorHAnsi" w:hAnsiTheme="minorHAnsi" w:cstheme="minorHAnsi"/>
          <w:b/>
          <w:sz w:val="24"/>
          <w:szCs w:val="24"/>
        </w:rPr>
      </w:pPr>
    </w:p>
    <w:p w:rsidR="006A7815" w:rsidRPr="006A7815" w:rsidRDefault="009829CB" w:rsidP="00E4593E">
      <w:pPr>
        <w:tabs>
          <w:tab w:val="left" w:pos="2268"/>
        </w:tabs>
        <w:spacing w:line="259" w:lineRule="auto"/>
        <w:ind w:firstLine="1418"/>
        <w:jc w:val="both"/>
        <w:rPr>
          <w:rFonts w:asciiTheme="minorHAnsi" w:hAnsiTheme="minorHAnsi" w:cstheme="minorHAnsi"/>
          <w:sz w:val="24"/>
          <w:szCs w:val="24"/>
        </w:rPr>
      </w:pPr>
      <w:r w:rsidRPr="0077003D">
        <w:rPr>
          <w:rFonts w:asciiTheme="minorHAnsi" w:hAnsiTheme="minorHAnsi" w:cstheme="minorHAnsi"/>
          <w:b/>
          <w:sz w:val="24"/>
          <w:szCs w:val="24"/>
        </w:rPr>
        <w:t>Art. 1</w:t>
      </w:r>
      <w:r>
        <w:rPr>
          <w:rFonts w:asciiTheme="minorHAnsi" w:hAnsiTheme="minorHAnsi" w:cstheme="minorHAnsi"/>
          <w:b/>
          <w:sz w:val="24"/>
          <w:szCs w:val="24"/>
        </w:rPr>
        <w:t>7</w:t>
      </w:r>
      <w:r w:rsidRPr="0077003D">
        <w:rPr>
          <w:rFonts w:asciiTheme="minorHAnsi" w:hAnsiTheme="minorHAnsi" w:cstheme="minorHAnsi"/>
          <w:b/>
          <w:sz w:val="24"/>
          <w:szCs w:val="24"/>
        </w:rPr>
        <w:t>.</w:t>
      </w:r>
      <w:r w:rsidR="0077003D">
        <w:rPr>
          <w:rFonts w:asciiTheme="minorHAnsi" w:hAnsiTheme="minorHAnsi" w:cstheme="minorHAnsi"/>
          <w:b/>
          <w:sz w:val="24"/>
          <w:szCs w:val="24"/>
        </w:rPr>
        <w:tab/>
      </w:r>
      <w:r w:rsidRPr="006A7815">
        <w:rPr>
          <w:rFonts w:asciiTheme="minorHAnsi" w:hAnsiTheme="minorHAnsi" w:cstheme="minorHAnsi"/>
          <w:sz w:val="24"/>
          <w:szCs w:val="24"/>
        </w:rPr>
        <w:t>Para os efeitos desta Resolução considera-se:</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lastRenderedPageBreak/>
        <w:t xml:space="preserve">I </w:t>
      </w:r>
      <w:r w:rsidRPr="006A7815">
        <w:rPr>
          <w:rFonts w:asciiTheme="minorHAnsi" w:hAnsiTheme="minorHAnsi" w:cstheme="minorHAnsi"/>
          <w:sz w:val="24"/>
          <w:szCs w:val="24"/>
        </w:rPr>
        <w:t>-</w:t>
      </w:r>
      <w:r w:rsidR="00C473C1">
        <w:rPr>
          <w:rFonts w:asciiTheme="minorHAnsi" w:hAnsiTheme="minorHAnsi" w:cstheme="minorHAnsi"/>
          <w:sz w:val="24"/>
          <w:szCs w:val="24"/>
        </w:rPr>
        <w:t xml:space="preserve"> </w:t>
      </w:r>
      <w:r w:rsidRPr="006A7815">
        <w:rPr>
          <w:rFonts w:asciiTheme="minorHAnsi" w:hAnsiTheme="minorHAnsi" w:cstheme="minorHAnsi"/>
          <w:sz w:val="24"/>
          <w:szCs w:val="24"/>
        </w:rPr>
        <w:t>Servidor Público é toda pessoa física vinculada à Administração Pública atuante como servidor lotado no órgão ou unidade administrativa;</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II</w:t>
      </w:r>
      <w:r w:rsidRPr="006A7815">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sidRPr="006A7815">
        <w:rPr>
          <w:rFonts w:asciiTheme="minorHAnsi" w:hAnsiTheme="minorHAnsi" w:cstheme="minorHAnsi"/>
          <w:sz w:val="24"/>
          <w:szCs w:val="24"/>
        </w:rPr>
        <w:t>Cargo Público é aquele criado por lei, em número certo, com denominação própria, remunerado pelos cofres públicos, providos em caráter efetivo, função de confiança ou em comissão. Os cargos de provimento efetivo podem ser isolados ou agrupados em carreira;</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 xml:space="preserve">III </w:t>
      </w:r>
      <w:r>
        <w:rPr>
          <w:rFonts w:asciiTheme="minorHAnsi" w:hAnsiTheme="minorHAnsi" w:cstheme="minorHAnsi"/>
          <w:sz w:val="24"/>
          <w:szCs w:val="24"/>
        </w:rPr>
        <w:t>-</w:t>
      </w:r>
      <w:r w:rsidR="00C473C1">
        <w:rPr>
          <w:rFonts w:asciiTheme="minorHAnsi" w:hAnsiTheme="minorHAnsi" w:cstheme="minorHAnsi"/>
          <w:sz w:val="24"/>
          <w:szCs w:val="24"/>
        </w:rPr>
        <w:t xml:space="preserve"> </w:t>
      </w:r>
      <w:r>
        <w:rPr>
          <w:rFonts w:asciiTheme="minorHAnsi" w:hAnsiTheme="minorHAnsi" w:cstheme="minorHAnsi"/>
          <w:sz w:val="24"/>
          <w:szCs w:val="24"/>
        </w:rPr>
        <w:t>C</w:t>
      </w:r>
      <w:r w:rsidRPr="006A7815">
        <w:rPr>
          <w:rFonts w:asciiTheme="minorHAnsi" w:hAnsiTheme="minorHAnsi" w:cstheme="minorHAnsi"/>
          <w:sz w:val="24"/>
          <w:szCs w:val="24"/>
        </w:rPr>
        <w:t>lasse são o agrupamento de cargos da mesma profissão, e com idênticas atribuições, responsabilidades e vencimentos. As classes constituem os degraus de acesso na carreira;</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IV</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proofErr w:type="gramStart"/>
      <w:r>
        <w:rPr>
          <w:rFonts w:asciiTheme="minorHAnsi" w:hAnsiTheme="minorHAnsi" w:cstheme="minorHAnsi"/>
          <w:sz w:val="24"/>
          <w:szCs w:val="24"/>
        </w:rPr>
        <w:t>C</w:t>
      </w:r>
      <w:r w:rsidRPr="006A7815">
        <w:rPr>
          <w:rFonts w:asciiTheme="minorHAnsi" w:hAnsiTheme="minorHAnsi" w:cstheme="minorHAnsi"/>
          <w:sz w:val="24"/>
          <w:szCs w:val="24"/>
        </w:rPr>
        <w:t>arreira é o agrupamento de classes da mesma profissão ou atividade</w:t>
      </w:r>
      <w:proofErr w:type="gramEnd"/>
      <w:r w:rsidRPr="006A7815">
        <w:rPr>
          <w:rFonts w:asciiTheme="minorHAnsi" w:hAnsiTheme="minorHAnsi" w:cstheme="minorHAnsi"/>
          <w:sz w:val="24"/>
          <w:szCs w:val="24"/>
        </w:rPr>
        <w:t>, escalonadas segundo a hierarquia do serviço, para acesso privativo dos titulares dos cargos que a integram, mediante provimento originário;</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V</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Q</w:t>
      </w:r>
      <w:r w:rsidRPr="006A7815">
        <w:rPr>
          <w:rFonts w:asciiTheme="minorHAnsi" w:hAnsiTheme="minorHAnsi" w:cstheme="minorHAnsi"/>
          <w:sz w:val="24"/>
          <w:szCs w:val="24"/>
        </w:rPr>
        <w:t>uadro é o conjunto de carreiras, cargos isolados, funções de confiança e gratificadas de um mesmo serviço, órgão ou Poder. O quadro pode ser permanente ou provisório, mas sempre estanque, não admitindo promoção ou acesso de um para outro;</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 xml:space="preserve">VI </w:t>
      </w:r>
      <w:r>
        <w:rPr>
          <w:rFonts w:asciiTheme="minorHAnsi" w:hAnsiTheme="minorHAnsi" w:cstheme="minorHAnsi"/>
          <w:sz w:val="24"/>
          <w:szCs w:val="24"/>
        </w:rPr>
        <w:t>-</w:t>
      </w:r>
      <w:r w:rsidR="00C473C1">
        <w:rPr>
          <w:rFonts w:asciiTheme="minorHAnsi" w:hAnsiTheme="minorHAnsi" w:cstheme="minorHAnsi"/>
          <w:sz w:val="24"/>
          <w:szCs w:val="24"/>
        </w:rPr>
        <w:t xml:space="preserve"> </w:t>
      </w:r>
      <w:r>
        <w:rPr>
          <w:rFonts w:asciiTheme="minorHAnsi" w:hAnsiTheme="minorHAnsi" w:cstheme="minorHAnsi"/>
          <w:sz w:val="24"/>
          <w:szCs w:val="24"/>
        </w:rPr>
        <w:t>C</w:t>
      </w:r>
      <w:r w:rsidRPr="006A7815">
        <w:rPr>
          <w:rFonts w:asciiTheme="minorHAnsi" w:hAnsiTheme="minorHAnsi" w:cstheme="minorHAnsi"/>
          <w:sz w:val="24"/>
          <w:szCs w:val="24"/>
        </w:rPr>
        <w:t>argo de carreira é o que se escalona em classes, para acesso privativo de seus titulares, até o da mais alta hierarquia profissional;</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VII</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C</w:t>
      </w:r>
      <w:r w:rsidRPr="006A7815">
        <w:rPr>
          <w:rFonts w:asciiTheme="minorHAnsi" w:hAnsiTheme="minorHAnsi" w:cstheme="minorHAnsi"/>
          <w:sz w:val="24"/>
          <w:szCs w:val="24"/>
        </w:rPr>
        <w:t>argo isolado é o que não se escalona em classes, por ser o único em sua carreira;</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VIII</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C</w:t>
      </w:r>
      <w:r w:rsidRPr="006A7815">
        <w:rPr>
          <w:rFonts w:asciiTheme="minorHAnsi" w:hAnsiTheme="minorHAnsi" w:cstheme="minorHAnsi"/>
          <w:sz w:val="24"/>
          <w:szCs w:val="24"/>
        </w:rPr>
        <w:t>argo em comissão é o que só admite provimento em caráter provisório, sendo declarados em lei de livre nomeação e exoneração, destinando-se apenas as atribuições de direção, chefia e assessoramento;</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IX</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F</w:t>
      </w:r>
      <w:r w:rsidRPr="006A7815">
        <w:rPr>
          <w:rFonts w:asciiTheme="minorHAnsi" w:hAnsiTheme="minorHAnsi" w:cstheme="minorHAnsi"/>
          <w:sz w:val="24"/>
          <w:szCs w:val="24"/>
        </w:rPr>
        <w:t>unção de confiança destina-se apenas à atribuição de direção, chefia e assessoramento, que é de natureza permanente, a servidores ocupantes de cargo efetivo;</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F</w:t>
      </w:r>
      <w:r w:rsidRPr="006A7815">
        <w:rPr>
          <w:rFonts w:asciiTheme="minorHAnsi" w:hAnsiTheme="minorHAnsi" w:cstheme="minorHAnsi"/>
          <w:sz w:val="24"/>
          <w:szCs w:val="24"/>
        </w:rPr>
        <w:t>unção gratificada é o valor pago ao servidor pelo exercício de atividades</w:t>
      </w:r>
      <w:proofErr w:type="gramStart"/>
      <w:r w:rsidRPr="006A7815">
        <w:rPr>
          <w:rFonts w:asciiTheme="minorHAnsi" w:hAnsiTheme="minorHAnsi" w:cstheme="minorHAnsi"/>
          <w:sz w:val="24"/>
          <w:szCs w:val="24"/>
        </w:rPr>
        <w:t xml:space="preserve">  </w:t>
      </w:r>
      <w:proofErr w:type="gramEnd"/>
      <w:r w:rsidRPr="006A7815">
        <w:rPr>
          <w:rFonts w:asciiTheme="minorHAnsi" w:hAnsiTheme="minorHAnsi" w:cstheme="minorHAnsi"/>
          <w:sz w:val="24"/>
          <w:szCs w:val="24"/>
        </w:rPr>
        <w:t xml:space="preserve">de maior complexidade e adicionais às atribuições e responsabilidades de seu cargo efetivo, não se incorporando aos vencimentos, sendo devida enquanto o servidor permanecer no exercício da Função Gratificada (FG); </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XI</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V</w:t>
      </w:r>
      <w:r w:rsidRPr="006A7815">
        <w:rPr>
          <w:rFonts w:asciiTheme="minorHAnsi" w:hAnsiTheme="minorHAnsi" w:cstheme="minorHAnsi"/>
          <w:sz w:val="24"/>
          <w:szCs w:val="24"/>
        </w:rPr>
        <w:t>encimento é a retribuição mensal devida ao ocupante de cargo público;</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XII</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R</w:t>
      </w:r>
      <w:r w:rsidRPr="006A7815">
        <w:rPr>
          <w:rFonts w:asciiTheme="minorHAnsi" w:hAnsiTheme="minorHAnsi" w:cstheme="minorHAnsi"/>
          <w:sz w:val="24"/>
          <w:szCs w:val="24"/>
        </w:rPr>
        <w:t>emuneração é o vencimento do cargo, acrescido de vantagens pecuniárias, permanentes ou temporárias, estabelecidas em lei;</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XIII</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sidRPr="006A7815">
        <w:rPr>
          <w:rFonts w:asciiTheme="minorHAnsi" w:hAnsiTheme="minorHAnsi" w:cstheme="minorHAnsi"/>
          <w:sz w:val="24"/>
          <w:szCs w:val="24"/>
        </w:rPr>
        <w:t>Tabela de Vencimentos é o instrumento de administração salarial que contém o conjunto de vencimentos em valores monetários;</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XIV</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sidRPr="006A7815">
        <w:rPr>
          <w:rFonts w:asciiTheme="minorHAnsi" w:hAnsiTheme="minorHAnsi" w:cstheme="minorHAnsi"/>
          <w:sz w:val="24"/>
          <w:szCs w:val="24"/>
        </w:rPr>
        <w:t>Padrão é o conjunto de referências e níveis;</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XV</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R</w:t>
      </w:r>
      <w:r w:rsidRPr="006A7815">
        <w:rPr>
          <w:rFonts w:asciiTheme="minorHAnsi" w:hAnsiTheme="minorHAnsi" w:cstheme="minorHAnsi"/>
          <w:sz w:val="24"/>
          <w:szCs w:val="24"/>
        </w:rPr>
        <w:t>eferência é o símbolo indicativo de vencimentos fixados para cargos públicos;</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 xml:space="preserve">XVI </w:t>
      </w:r>
      <w:r>
        <w:rPr>
          <w:rFonts w:asciiTheme="minorHAnsi" w:hAnsiTheme="minorHAnsi" w:cstheme="minorHAnsi"/>
          <w:sz w:val="24"/>
          <w:szCs w:val="24"/>
        </w:rPr>
        <w:t>-</w:t>
      </w:r>
      <w:r w:rsidR="00C473C1">
        <w:rPr>
          <w:rFonts w:asciiTheme="minorHAnsi" w:hAnsiTheme="minorHAnsi" w:cstheme="minorHAnsi"/>
          <w:sz w:val="24"/>
          <w:szCs w:val="24"/>
        </w:rPr>
        <w:t xml:space="preserve"> </w:t>
      </w:r>
      <w:r>
        <w:rPr>
          <w:rFonts w:asciiTheme="minorHAnsi" w:hAnsiTheme="minorHAnsi" w:cstheme="minorHAnsi"/>
          <w:sz w:val="24"/>
          <w:szCs w:val="24"/>
        </w:rPr>
        <w:t>I</w:t>
      </w:r>
      <w:r w:rsidRPr="006A7815">
        <w:rPr>
          <w:rFonts w:asciiTheme="minorHAnsi" w:hAnsiTheme="minorHAnsi" w:cstheme="minorHAnsi"/>
          <w:sz w:val="24"/>
          <w:szCs w:val="24"/>
        </w:rPr>
        <w:t>nterstício é o lapso de tempo estabelecido como o mínimo necessário para que o servidor se habilite à progressão e à promoção;</w:t>
      </w:r>
    </w:p>
    <w:p w:rsidR="004D0E36"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XVII</w:t>
      </w:r>
      <w:r>
        <w:rPr>
          <w:rFonts w:asciiTheme="minorHAnsi" w:hAnsiTheme="minorHAnsi" w:cstheme="minorHAnsi"/>
          <w:sz w:val="24"/>
          <w:szCs w:val="24"/>
        </w:rPr>
        <w:t xml:space="preserve"> -</w:t>
      </w:r>
      <w:r w:rsidR="00C473C1">
        <w:rPr>
          <w:rFonts w:asciiTheme="minorHAnsi" w:hAnsiTheme="minorHAnsi" w:cstheme="minorHAnsi"/>
          <w:sz w:val="24"/>
          <w:szCs w:val="24"/>
        </w:rPr>
        <w:t xml:space="preserve"> </w:t>
      </w:r>
      <w:r>
        <w:rPr>
          <w:rFonts w:asciiTheme="minorHAnsi" w:hAnsiTheme="minorHAnsi" w:cstheme="minorHAnsi"/>
          <w:sz w:val="24"/>
          <w:szCs w:val="24"/>
        </w:rPr>
        <w:t>P</w:t>
      </w:r>
      <w:r w:rsidR="006A7815" w:rsidRPr="006A7815">
        <w:rPr>
          <w:rFonts w:asciiTheme="minorHAnsi" w:hAnsiTheme="minorHAnsi" w:cstheme="minorHAnsi"/>
          <w:sz w:val="24"/>
          <w:szCs w:val="24"/>
        </w:rPr>
        <w:t>romoção é a elevação do servidor para o nível imediatamente superior, dentro da referência a que pertence, pelo critério de Avaliação de Desempenho e Potencial;</w:t>
      </w:r>
      <w:r w:rsidR="007C0667">
        <w:rPr>
          <w:rFonts w:asciiTheme="minorHAnsi" w:hAnsiTheme="minorHAnsi" w:cstheme="minorHAnsi"/>
          <w:sz w:val="24"/>
          <w:szCs w:val="24"/>
        </w:rPr>
        <w:t xml:space="preserve"> </w:t>
      </w:r>
    </w:p>
    <w:p w:rsidR="00B4061F" w:rsidRDefault="00B4061F" w:rsidP="00E4593E">
      <w:pPr>
        <w:spacing w:line="259" w:lineRule="auto"/>
        <w:jc w:val="center"/>
        <w:rPr>
          <w:rFonts w:asciiTheme="minorHAnsi" w:hAnsiTheme="minorHAnsi" w:cstheme="minorHAnsi"/>
          <w:b/>
          <w:sz w:val="24"/>
          <w:szCs w:val="24"/>
        </w:rPr>
      </w:pPr>
    </w:p>
    <w:p w:rsidR="009F195D" w:rsidRDefault="009F195D" w:rsidP="00E4593E">
      <w:pPr>
        <w:spacing w:line="259" w:lineRule="auto"/>
        <w:jc w:val="center"/>
        <w:rPr>
          <w:rFonts w:asciiTheme="minorHAnsi" w:hAnsiTheme="minorHAnsi" w:cstheme="minorHAnsi"/>
          <w:b/>
          <w:sz w:val="24"/>
          <w:szCs w:val="24"/>
        </w:rPr>
      </w:pPr>
    </w:p>
    <w:p w:rsidR="00EC405D"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Seção II</w:t>
      </w:r>
    </w:p>
    <w:p w:rsidR="00EC405D"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Da Estrutura Organizacional</w:t>
      </w:r>
    </w:p>
    <w:p w:rsidR="00EC405D" w:rsidRDefault="00EC405D" w:rsidP="00E4593E">
      <w:pPr>
        <w:spacing w:line="259" w:lineRule="auto"/>
        <w:ind w:firstLine="1701"/>
        <w:jc w:val="both"/>
        <w:rPr>
          <w:rFonts w:asciiTheme="minorHAnsi" w:hAnsiTheme="minorHAnsi" w:cstheme="minorHAnsi"/>
          <w:sz w:val="24"/>
          <w:szCs w:val="24"/>
        </w:rPr>
      </w:pPr>
    </w:p>
    <w:p w:rsidR="004F7419" w:rsidRDefault="009829CB" w:rsidP="003638AD">
      <w:pPr>
        <w:tabs>
          <w:tab w:val="left" w:pos="2268"/>
        </w:tabs>
        <w:spacing w:line="259" w:lineRule="auto"/>
        <w:ind w:firstLine="1418"/>
        <w:jc w:val="both"/>
        <w:rPr>
          <w:rFonts w:asciiTheme="minorHAnsi" w:hAnsiTheme="minorHAnsi" w:cstheme="minorHAnsi"/>
          <w:sz w:val="24"/>
          <w:szCs w:val="24"/>
        </w:rPr>
      </w:pPr>
      <w:r w:rsidRPr="00886DF2">
        <w:rPr>
          <w:rFonts w:asciiTheme="minorHAnsi" w:hAnsiTheme="minorHAnsi" w:cstheme="minorHAnsi"/>
          <w:b/>
          <w:sz w:val="24"/>
          <w:szCs w:val="24"/>
        </w:rPr>
        <w:lastRenderedPageBreak/>
        <w:t>Art. 1</w:t>
      </w:r>
      <w:r>
        <w:rPr>
          <w:rFonts w:asciiTheme="minorHAnsi" w:hAnsiTheme="minorHAnsi" w:cstheme="minorHAnsi"/>
          <w:b/>
          <w:sz w:val="24"/>
          <w:szCs w:val="24"/>
        </w:rPr>
        <w:t>8</w:t>
      </w:r>
      <w:r w:rsidRPr="00886DF2">
        <w:rPr>
          <w:rFonts w:asciiTheme="minorHAnsi" w:hAnsiTheme="minorHAnsi" w:cstheme="minorHAnsi"/>
          <w:b/>
          <w:sz w:val="24"/>
          <w:szCs w:val="24"/>
        </w:rPr>
        <w:t>.</w:t>
      </w:r>
      <w:r w:rsidR="00886DF2" w:rsidRPr="00C473C1">
        <w:rPr>
          <w:rFonts w:asciiTheme="minorHAnsi" w:hAnsiTheme="minorHAnsi" w:cstheme="minorHAnsi"/>
          <w:bCs/>
          <w:sz w:val="24"/>
          <w:szCs w:val="24"/>
        </w:rPr>
        <w:tab/>
      </w:r>
      <w:r w:rsidR="00C473C1" w:rsidRPr="00C473C1">
        <w:rPr>
          <w:rFonts w:asciiTheme="minorHAnsi" w:hAnsiTheme="minorHAnsi" w:cstheme="minorHAnsi"/>
          <w:bCs/>
          <w:sz w:val="24"/>
          <w:szCs w:val="24"/>
        </w:rPr>
        <w:t>A</w:t>
      </w:r>
      <w:r w:rsidR="00C473C1">
        <w:rPr>
          <w:rFonts w:asciiTheme="minorHAnsi" w:hAnsiTheme="minorHAnsi" w:cstheme="minorHAnsi"/>
          <w:b/>
          <w:sz w:val="24"/>
          <w:szCs w:val="24"/>
        </w:rPr>
        <w:t xml:space="preserve"> </w:t>
      </w:r>
      <w:r w:rsidRPr="006A7815">
        <w:rPr>
          <w:rFonts w:asciiTheme="minorHAnsi" w:hAnsiTheme="minorHAnsi" w:cstheme="minorHAnsi"/>
          <w:sz w:val="24"/>
          <w:szCs w:val="24"/>
        </w:rPr>
        <w:t xml:space="preserve">Estrutura Básica Organizacional da Câmara Municipal de Louveira </w:t>
      </w:r>
      <w:r w:rsidR="00DB2D78" w:rsidRPr="006A7815">
        <w:rPr>
          <w:rFonts w:asciiTheme="minorHAnsi" w:hAnsiTheme="minorHAnsi" w:cstheme="minorHAnsi"/>
          <w:sz w:val="24"/>
          <w:szCs w:val="24"/>
        </w:rPr>
        <w:t>encontra-se definida</w:t>
      </w:r>
      <w:r w:rsidR="00DB2D78">
        <w:rPr>
          <w:rFonts w:asciiTheme="minorHAnsi" w:hAnsiTheme="minorHAnsi" w:cstheme="minorHAnsi"/>
          <w:sz w:val="24"/>
          <w:szCs w:val="24"/>
        </w:rPr>
        <w:t xml:space="preserve"> no Anexo I </w:t>
      </w:r>
      <w:r w:rsidR="00880302">
        <w:rPr>
          <w:rFonts w:asciiTheme="minorHAnsi" w:hAnsiTheme="minorHAnsi" w:cstheme="minorHAnsi"/>
          <w:sz w:val="24"/>
          <w:szCs w:val="24"/>
        </w:rPr>
        <w:t>-</w:t>
      </w:r>
      <w:r w:rsidR="00DB2D78">
        <w:rPr>
          <w:rFonts w:asciiTheme="minorHAnsi" w:hAnsiTheme="minorHAnsi" w:cstheme="minorHAnsi"/>
          <w:sz w:val="24"/>
          <w:szCs w:val="24"/>
        </w:rPr>
        <w:t xml:space="preserve"> Organograma Funcional e </w:t>
      </w:r>
      <w:r w:rsidR="00FD1910">
        <w:rPr>
          <w:rFonts w:asciiTheme="minorHAnsi" w:hAnsiTheme="minorHAnsi" w:cstheme="minorHAnsi"/>
          <w:sz w:val="24"/>
          <w:szCs w:val="24"/>
        </w:rPr>
        <w:t>n</w:t>
      </w:r>
      <w:r w:rsidR="00DB2D78">
        <w:rPr>
          <w:rFonts w:asciiTheme="minorHAnsi" w:hAnsiTheme="minorHAnsi" w:cstheme="minorHAnsi"/>
          <w:sz w:val="24"/>
          <w:szCs w:val="24"/>
        </w:rPr>
        <w:t xml:space="preserve">os documentos </w:t>
      </w:r>
      <w:r>
        <w:rPr>
          <w:rFonts w:asciiTheme="minorHAnsi" w:hAnsiTheme="minorHAnsi" w:cstheme="minorHAnsi"/>
          <w:sz w:val="24"/>
          <w:szCs w:val="24"/>
        </w:rPr>
        <w:t>anexo</w:t>
      </w:r>
      <w:r w:rsidR="00EC405D">
        <w:rPr>
          <w:rFonts w:asciiTheme="minorHAnsi" w:hAnsiTheme="minorHAnsi" w:cstheme="minorHAnsi"/>
          <w:sz w:val="24"/>
          <w:szCs w:val="24"/>
        </w:rPr>
        <w:t xml:space="preserve">s, itens </w:t>
      </w:r>
      <w:r w:rsidR="00DB2D78">
        <w:rPr>
          <w:rFonts w:asciiTheme="minorHAnsi" w:hAnsiTheme="minorHAnsi" w:cstheme="minorHAnsi"/>
          <w:sz w:val="24"/>
          <w:szCs w:val="24"/>
        </w:rPr>
        <w:t>II</w:t>
      </w:r>
      <w:r w:rsidR="00EC405D">
        <w:rPr>
          <w:rFonts w:asciiTheme="minorHAnsi" w:hAnsiTheme="minorHAnsi" w:cstheme="minorHAnsi"/>
          <w:sz w:val="24"/>
          <w:szCs w:val="24"/>
        </w:rPr>
        <w:t xml:space="preserve"> a X</w:t>
      </w:r>
      <w:r w:rsidR="00FD1910">
        <w:rPr>
          <w:rFonts w:asciiTheme="minorHAnsi" w:hAnsiTheme="minorHAnsi" w:cstheme="minorHAnsi"/>
          <w:sz w:val="24"/>
          <w:szCs w:val="24"/>
        </w:rPr>
        <w:t>,</w:t>
      </w:r>
      <w:r w:rsidR="00DB2D78">
        <w:rPr>
          <w:rFonts w:asciiTheme="minorHAnsi" w:hAnsiTheme="minorHAnsi" w:cstheme="minorHAnsi"/>
          <w:sz w:val="24"/>
          <w:szCs w:val="24"/>
        </w:rPr>
        <w:t xml:space="preserve"> que dispõem sobre os cargos e funções públicas </w:t>
      </w:r>
      <w:r w:rsidR="00FD1910">
        <w:rPr>
          <w:rFonts w:asciiTheme="minorHAnsi" w:hAnsiTheme="minorHAnsi" w:cstheme="minorHAnsi"/>
          <w:sz w:val="24"/>
          <w:szCs w:val="24"/>
        </w:rPr>
        <w:t>da Câmara Municipal de Louveira,</w:t>
      </w:r>
      <w:r>
        <w:rPr>
          <w:rFonts w:asciiTheme="minorHAnsi" w:hAnsiTheme="minorHAnsi" w:cstheme="minorHAnsi"/>
          <w:sz w:val="24"/>
          <w:szCs w:val="24"/>
        </w:rPr>
        <w:t xml:space="preserve"> fazendo parte </w:t>
      </w:r>
      <w:r w:rsidR="00EC405D">
        <w:rPr>
          <w:rFonts w:asciiTheme="minorHAnsi" w:hAnsiTheme="minorHAnsi" w:cstheme="minorHAnsi"/>
          <w:sz w:val="24"/>
          <w:szCs w:val="24"/>
        </w:rPr>
        <w:t xml:space="preserve">integrante e </w:t>
      </w:r>
      <w:r>
        <w:rPr>
          <w:rFonts w:asciiTheme="minorHAnsi" w:hAnsiTheme="minorHAnsi" w:cstheme="minorHAnsi"/>
          <w:sz w:val="24"/>
          <w:szCs w:val="24"/>
        </w:rPr>
        <w:t xml:space="preserve">inseparável </w:t>
      </w:r>
      <w:proofErr w:type="gramStart"/>
      <w:r>
        <w:rPr>
          <w:rFonts w:asciiTheme="minorHAnsi" w:hAnsiTheme="minorHAnsi" w:cstheme="minorHAnsi"/>
          <w:sz w:val="24"/>
          <w:szCs w:val="24"/>
        </w:rPr>
        <w:t>da presente</w:t>
      </w:r>
      <w:proofErr w:type="gramEnd"/>
      <w:r>
        <w:rPr>
          <w:rFonts w:asciiTheme="minorHAnsi" w:hAnsiTheme="minorHAnsi" w:cstheme="minorHAnsi"/>
          <w:sz w:val="24"/>
          <w:szCs w:val="24"/>
        </w:rPr>
        <w:t xml:space="preserve"> Resolução</w:t>
      </w:r>
      <w:r w:rsidR="007A20E1">
        <w:rPr>
          <w:rFonts w:asciiTheme="minorHAnsi" w:hAnsiTheme="minorHAnsi" w:cstheme="minorHAnsi"/>
          <w:sz w:val="24"/>
          <w:szCs w:val="24"/>
        </w:rPr>
        <w:t>:</w:t>
      </w:r>
    </w:p>
    <w:p w:rsidR="00EC405D" w:rsidRPr="00C473C1"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I</w:t>
      </w:r>
      <w:r>
        <w:rPr>
          <w:rFonts w:asciiTheme="minorHAnsi" w:hAnsiTheme="minorHAnsi" w:cstheme="minorHAnsi"/>
          <w:sz w:val="24"/>
          <w:szCs w:val="24"/>
        </w:rPr>
        <w:t xml:space="preserve"> - </w:t>
      </w:r>
      <w:r w:rsidRPr="00C473C1">
        <w:rPr>
          <w:rFonts w:asciiTheme="minorHAnsi" w:hAnsiTheme="minorHAnsi" w:cstheme="minorHAnsi"/>
          <w:sz w:val="24"/>
          <w:szCs w:val="24"/>
        </w:rPr>
        <w:t>Organograma Funcional;</w:t>
      </w:r>
    </w:p>
    <w:p w:rsidR="004F7419" w:rsidRPr="00C473C1"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II</w:t>
      </w:r>
      <w:r>
        <w:rPr>
          <w:rFonts w:asciiTheme="minorHAnsi" w:hAnsiTheme="minorHAnsi" w:cstheme="minorHAnsi"/>
          <w:sz w:val="24"/>
          <w:szCs w:val="24"/>
        </w:rPr>
        <w:t xml:space="preserve"> - </w:t>
      </w:r>
      <w:r w:rsidR="001B47B4" w:rsidRPr="00C473C1">
        <w:rPr>
          <w:rFonts w:asciiTheme="minorHAnsi" w:hAnsiTheme="minorHAnsi" w:cstheme="minorHAnsi"/>
          <w:sz w:val="24"/>
          <w:szCs w:val="24"/>
        </w:rPr>
        <w:t>Quadro de Pessoal E</w:t>
      </w:r>
      <w:r w:rsidR="006A7815" w:rsidRPr="00C473C1">
        <w:rPr>
          <w:rFonts w:asciiTheme="minorHAnsi" w:hAnsiTheme="minorHAnsi" w:cstheme="minorHAnsi"/>
          <w:sz w:val="24"/>
          <w:szCs w:val="24"/>
        </w:rPr>
        <w:t>fetivo</w:t>
      </w:r>
      <w:r w:rsidR="001B47B4" w:rsidRPr="00C473C1">
        <w:rPr>
          <w:rFonts w:asciiTheme="minorHAnsi" w:hAnsiTheme="minorHAnsi" w:cstheme="minorHAnsi"/>
          <w:sz w:val="24"/>
          <w:szCs w:val="24"/>
        </w:rPr>
        <w:t xml:space="preserve"> - QPE</w:t>
      </w:r>
      <w:r w:rsidRPr="00C473C1">
        <w:rPr>
          <w:rFonts w:asciiTheme="minorHAnsi" w:hAnsiTheme="minorHAnsi" w:cstheme="minorHAnsi"/>
          <w:sz w:val="24"/>
          <w:szCs w:val="24"/>
        </w:rPr>
        <w:t>;</w:t>
      </w:r>
    </w:p>
    <w:p w:rsidR="004F7419" w:rsidRPr="00C473C1"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 xml:space="preserve">III </w:t>
      </w:r>
      <w:r>
        <w:rPr>
          <w:rFonts w:asciiTheme="minorHAnsi" w:hAnsiTheme="minorHAnsi" w:cstheme="minorHAnsi"/>
          <w:sz w:val="24"/>
          <w:szCs w:val="24"/>
        </w:rPr>
        <w:t xml:space="preserve">- </w:t>
      </w:r>
      <w:r w:rsidR="004C3ADE">
        <w:rPr>
          <w:rFonts w:asciiTheme="minorHAnsi" w:hAnsiTheme="minorHAnsi" w:cstheme="minorHAnsi"/>
          <w:sz w:val="24"/>
          <w:szCs w:val="24"/>
        </w:rPr>
        <w:t>Quadro</w:t>
      </w:r>
      <w:r w:rsidR="001B47B4" w:rsidRPr="00C473C1">
        <w:rPr>
          <w:rFonts w:asciiTheme="minorHAnsi" w:hAnsiTheme="minorHAnsi" w:cstheme="minorHAnsi"/>
          <w:sz w:val="24"/>
          <w:szCs w:val="24"/>
        </w:rPr>
        <w:t xml:space="preserve"> de Cargos Extintos na V</w:t>
      </w:r>
      <w:r w:rsidR="006A7815" w:rsidRPr="00C473C1">
        <w:rPr>
          <w:rFonts w:asciiTheme="minorHAnsi" w:hAnsiTheme="minorHAnsi" w:cstheme="minorHAnsi"/>
          <w:sz w:val="24"/>
          <w:szCs w:val="24"/>
        </w:rPr>
        <w:t xml:space="preserve">acância; </w:t>
      </w:r>
    </w:p>
    <w:p w:rsidR="004F7419" w:rsidRPr="00C473C1"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IV</w:t>
      </w:r>
      <w:r>
        <w:rPr>
          <w:rFonts w:asciiTheme="minorHAnsi" w:hAnsiTheme="minorHAnsi" w:cstheme="minorHAnsi"/>
          <w:sz w:val="24"/>
          <w:szCs w:val="24"/>
        </w:rPr>
        <w:t xml:space="preserve"> - </w:t>
      </w:r>
      <w:r w:rsidR="001B47B4" w:rsidRPr="00C473C1">
        <w:rPr>
          <w:rFonts w:asciiTheme="minorHAnsi" w:hAnsiTheme="minorHAnsi" w:cstheme="minorHAnsi"/>
          <w:sz w:val="24"/>
          <w:szCs w:val="24"/>
        </w:rPr>
        <w:t>Quadro de Pessoal de Provimento em Comissão - QPPC</w:t>
      </w:r>
      <w:r w:rsidRPr="00C473C1">
        <w:rPr>
          <w:rFonts w:asciiTheme="minorHAnsi" w:hAnsiTheme="minorHAnsi" w:cstheme="minorHAnsi"/>
          <w:sz w:val="24"/>
          <w:szCs w:val="24"/>
        </w:rPr>
        <w:t>;</w:t>
      </w:r>
    </w:p>
    <w:p w:rsidR="004F7419"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V</w:t>
      </w:r>
      <w:r>
        <w:rPr>
          <w:rFonts w:asciiTheme="minorHAnsi" w:hAnsiTheme="minorHAnsi" w:cstheme="minorHAnsi"/>
          <w:sz w:val="24"/>
          <w:szCs w:val="24"/>
        </w:rPr>
        <w:t xml:space="preserve"> - </w:t>
      </w:r>
      <w:r w:rsidR="001B47B4" w:rsidRPr="00C473C1">
        <w:rPr>
          <w:rFonts w:asciiTheme="minorHAnsi" w:hAnsiTheme="minorHAnsi" w:cstheme="minorHAnsi"/>
          <w:sz w:val="24"/>
          <w:szCs w:val="24"/>
        </w:rPr>
        <w:t>Quadro de Funções de Confiança - QFC</w:t>
      </w:r>
      <w:r w:rsidRPr="00C473C1">
        <w:rPr>
          <w:rFonts w:asciiTheme="minorHAnsi" w:hAnsiTheme="minorHAnsi" w:cstheme="minorHAnsi"/>
          <w:sz w:val="24"/>
          <w:szCs w:val="24"/>
        </w:rPr>
        <w:t>;</w:t>
      </w:r>
    </w:p>
    <w:p w:rsidR="00AA006E"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VI</w:t>
      </w:r>
      <w:r>
        <w:rPr>
          <w:rFonts w:asciiTheme="minorHAnsi" w:hAnsiTheme="minorHAnsi" w:cstheme="minorHAnsi"/>
          <w:sz w:val="24"/>
          <w:szCs w:val="24"/>
        </w:rPr>
        <w:t xml:space="preserve"> - </w:t>
      </w:r>
      <w:r w:rsidRPr="00C473C1">
        <w:rPr>
          <w:rFonts w:asciiTheme="minorHAnsi" w:hAnsiTheme="minorHAnsi" w:cstheme="minorHAnsi"/>
          <w:sz w:val="24"/>
          <w:szCs w:val="24"/>
        </w:rPr>
        <w:t>Tabela</w:t>
      </w:r>
      <w:r w:rsidR="00B14030" w:rsidRPr="00C473C1">
        <w:rPr>
          <w:rFonts w:asciiTheme="minorHAnsi" w:hAnsiTheme="minorHAnsi" w:cstheme="minorHAnsi"/>
          <w:sz w:val="24"/>
          <w:szCs w:val="24"/>
        </w:rPr>
        <w:t>s</w:t>
      </w:r>
      <w:r w:rsidRPr="00C473C1">
        <w:rPr>
          <w:rFonts w:asciiTheme="minorHAnsi" w:hAnsiTheme="minorHAnsi" w:cstheme="minorHAnsi"/>
          <w:sz w:val="24"/>
          <w:szCs w:val="24"/>
        </w:rPr>
        <w:t xml:space="preserve"> de descrição das atribuições dos cargos efetivos;</w:t>
      </w:r>
    </w:p>
    <w:p w:rsidR="00026170" w:rsidRPr="00C473C1"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VI</w:t>
      </w:r>
      <w:r w:rsidR="0092707C">
        <w:rPr>
          <w:rFonts w:asciiTheme="minorHAnsi" w:hAnsiTheme="minorHAnsi" w:cstheme="minorHAnsi"/>
          <w:b/>
          <w:bCs/>
          <w:sz w:val="24"/>
          <w:szCs w:val="24"/>
        </w:rPr>
        <w:t>I</w:t>
      </w:r>
      <w:r>
        <w:rPr>
          <w:rFonts w:asciiTheme="minorHAnsi" w:hAnsiTheme="minorHAnsi" w:cstheme="minorHAnsi"/>
          <w:sz w:val="24"/>
          <w:szCs w:val="24"/>
        </w:rPr>
        <w:t xml:space="preserve"> - Tabelas de descrição das atribuições dos cargos efetivos que serão extintos na vacância;</w:t>
      </w:r>
    </w:p>
    <w:p w:rsidR="00AA006E" w:rsidRPr="00C473C1" w:rsidRDefault="006F2129" w:rsidP="003638AD">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VII</w:t>
      </w:r>
      <w:r w:rsidR="009829CB" w:rsidRPr="00C473C1">
        <w:rPr>
          <w:rFonts w:asciiTheme="minorHAnsi" w:hAnsiTheme="minorHAnsi" w:cstheme="minorHAnsi"/>
          <w:b/>
          <w:bCs/>
          <w:sz w:val="24"/>
          <w:szCs w:val="24"/>
        </w:rPr>
        <w:t>I</w:t>
      </w:r>
      <w:r w:rsidR="009829CB">
        <w:rPr>
          <w:rFonts w:asciiTheme="minorHAnsi" w:hAnsiTheme="minorHAnsi" w:cstheme="minorHAnsi"/>
          <w:sz w:val="24"/>
          <w:szCs w:val="24"/>
        </w:rPr>
        <w:t xml:space="preserve"> - </w:t>
      </w:r>
      <w:r w:rsidR="009829CB" w:rsidRPr="00C473C1">
        <w:rPr>
          <w:rFonts w:asciiTheme="minorHAnsi" w:hAnsiTheme="minorHAnsi" w:cstheme="minorHAnsi"/>
          <w:sz w:val="24"/>
          <w:szCs w:val="24"/>
        </w:rPr>
        <w:t>Tabela</w:t>
      </w:r>
      <w:r w:rsidR="00B14030" w:rsidRPr="00C473C1">
        <w:rPr>
          <w:rFonts w:asciiTheme="minorHAnsi" w:hAnsiTheme="minorHAnsi" w:cstheme="minorHAnsi"/>
          <w:sz w:val="24"/>
          <w:szCs w:val="24"/>
        </w:rPr>
        <w:t>s</w:t>
      </w:r>
      <w:r w:rsidR="009829CB" w:rsidRPr="00C473C1">
        <w:rPr>
          <w:rFonts w:asciiTheme="minorHAnsi" w:hAnsiTheme="minorHAnsi" w:cstheme="minorHAnsi"/>
          <w:sz w:val="24"/>
          <w:szCs w:val="24"/>
        </w:rPr>
        <w:t xml:space="preserve"> de descrição das atribuições dos cargos comissionados;</w:t>
      </w:r>
    </w:p>
    <w:p w:rsidR="00AA006E" w:rsidRDefault="006F2129" w:rsidP="003638AD">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bCs/>
          <w:sz w:val="24"/>
          <w:szCs w:val="24"/>
        </w:rPr>
        <w:t>I</w:t>
      </w:r>
      <w:r w:rsidR="009829CB">
        <w:rPr>
          <w:rFonts w:asciiTheme="minorHAnsi" w:hAnsiTheme="minorHAnsi" w:cstheme="minorHAnsi"/>
          <w:b/>
          <w:bCs/>
          <w:sz w:val="24"/>
          <w:szCs w:val="24"/>
        </w:rPr>
        <w:t>X</w:t>
      </w:r>
      <w:r w:rsidR="00C473C1" w:rsidRPr="00C473C1">
        <w:rPr>
          <w:rFonts w:asciiTheme="minorHAnsi" w:hAnsiTheme="minorHAnsi" w:cstheme="minorHAnsi"/>
          <w:b/>
          <w:bCs/>
          <w:sz w:val="24"/>
          <w:szCs w:val="24"/>
        </w:rPr>
        <w:t xml:space="preserve"> </w:t>
      </w:r>
      <w:r w:rsidR="00C473C1">
        <w:rPr>
          <w:rFonts w:asciiTheme="minorHAnsi" w:hAnsiTheme="minorHAnsi" w:cstheme="minorHAnsi"/>
          <w:sz w:val="24"/>
          <w:szCs w:val="24"/>
        </w:rPr>
        <w:t xml:space="preserve">- </w:t>
      </w:r>
      <w:r w:rsidR="009829CB" w:rsidRPr="00C473C1">
        <w:rPr>
          <w:rFonts w:asciiTheme="minorHAnsi" w:hAnsiTheme="minorHAnsi" w:cstheme="minorHAnsi"/>
          <w:sz w:val="24"/>
          <w:szCs w:val="24"/>
        </w:rPr>
        <w:t>Tabela</w:t>
      </w:r>
      <w:r w:rsidR="00B14030" w:rsidRPr="00C473C1">
        <w:rPr>
          <w:rFonts w:asciiTheme="minorHAnsi" w:hAnsiTheme="minorHAnsi" w:cstheme="minorHAnsi"/>
          <w:sz w:val="24"/>
          <w:szCs w:val="24"/>
        </w:rPr>
        <w:t>s</w:t>
      </w:r>
      <w:r w:rsidR="009829CB" w:rsidRPr="00C473C1">
        <w:rPr>
          <w:rFonts w:asciiTheme="minorHAnsi" w:hAnsiTheme="minorHAnsi" w:cstheme="minorHAnsi"/>
          <w:sz w:val="24"/>
          <w:szCs w:val="24"/>
        </w:rPr>
        <w:t xml:space="preserve"> de descrição das </w:t>
      </w:r>
      <w:r w:rsidR="00C04E8C" w:rsidRPr="00C473C1">
        <w:rPr>
          <w:rFonts w:asciiTheme="minorHAnsi" w:hAnsiTheme="minorHAnsi" w:cstheme="minorHAnsi"/>
          <w:sz w:val="24"/>
          <w:szCs w:val="24"/>
        </w:rPr>
        <w:t>Funções de C</w:t>
      </w:r>
      <w:r w:rsidR="009829CB" w:rsidRPr="00C473C1">
        <w:rPr>
          <w:rFonts w:asciiTheme="minorHAnsi" w:hAnsiTheme="minorHAnsi" w:cstheme="minorHAnsi"/>
          <w:sz w:val="24"/>
          <w:szCs w:val="24"/>
        </w:rPr>
        <w:t>onfiança;</w:t>
      </w:r>
    </w:p>
    <w:p w:rsidR="00EC405D" w:rsidRPr="00C473C1" w:rsidRDefault="009829CB" w:rsidP="003638AD">
      <w:pPr>
        <w:tabs>
          <w:tab w:val="left" w:pos="2268"/>
        </w:tabs>
        <w:spacing w:line="259" w:lineRule="auto"/>
        <w:ind w:firstLine="1418"/>
        <w:jc w:val="both"/>
        <w:rPr>
          <w:rFonts w:asciiTheme="minorHAnsi" w:hAnsiTheme="minorHAnsi" w:cstheme="minorHAnsi"/>
          <w:sz w:val="24"/>
          <w:szCs w:val="24"/>
        </w:rPr>
      </w:pPr>
      <w:r w:rsidRPr="00C473C1">
        <w:rPr>
          <w:rFonts w:asciiTheme="minorHAnsi" w:hAnsiTheme="minorHAnsi" w:cstheme="minorHAnsi"/>
          <w:b/>
          <w:bCs/>
          <w:sz w:val="24"/>
          <w:szCs w:val="24"/>
        </w:rPr>
        <w:t xml:space="preserve">X </w:t>
      </w:r>
      <w:r>
        <w:rPr>
          <w:rFonts w:asciiTheme="minorHAnsi" w:hAnsiTheme="minorHAnsi" w:cstheme="minorHAnsi"/>
          <w:sz w:val="24"/>
          <w:szCs w:val="24"/>
        </w:rPr>
        <w:t xml:space="preserve">- </w:t>
      </w:r>
      <w:r w:rsidR="00C04E8C" w:rsidRPr="00C473C1">
        <w:rPr>
          <w:rFonts w:asciiTheme="minorHAnsi" w:hAnsiTheme="minorHAnsi" w:cstheme="minorHAnsi"/>
          <w:sz w:val="24"/>
          <w:szCs w:val="24"/>
        </w:rPr>
        <w:t>Quadro de Agentes Políticos - QAP</w:t>
      </w:r>
      <w:r w:rsidRPr="00C473C1">
        <w:rPr>
          <w:rFonts w:asciiTheme="minorHAnsi" w:hAnsiTheme="minorHAnsi" w:cstheme="minorHAnsi"/>
          <w:sz w:val="24"/>
          <w:szCs w:val="24"/>
        </w:rPr>
        <w:t>;</w:t>
      </w:r>
    </w:p>
    <w:p w:rsidR="00B4061F" w:rsidRDefault="00B4061F" w:rsidP="00E4593E">
      <w:pPr>
        <w:spacing w:line="259" w:lineRule="auto"/>
        <w:jc w:val="center"/>
        <w:rPr>
          <w:rFonts w:asciiTheme="minorHAnsi" w:hAnsiTheme="minorHAnsi" w:cstheme="minorHAnsi"/>
          <w:b/>
          <w:sz w:val="24"/>
          <w:szCs w:val="24"/>
        </w:rPr>
      </w:pPr>
    </w:p>
    <w:p w:rsidR="006A7815"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Seção III</w:t>
      </w:r>
    </w:p>
    <w:p w:rsidR="006A7815"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Dos Vencimentos</w:t>
      </w:r>
    </w:p>
    <w:p w:rsidR="006A7815" w:rsidRPr="006A7815" w:rsidRDefault="006A7815" w:rsidP="00E4593E">
      <w:pPr>
        <w:spacing w:line="259" w:lineRule="auto"/>
        <w:ind w:firstLine="1701"/>
        <w:jc w:val="both"/>
        <w:rPr>
          <w:rFonts w:asciiTheme="minorHAnsi" w:hAnsiTheme="minorHAnsi" w:cstheme="minorHAnsi"/>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19</w:t>
      </w:r>
      <w:r w:rsidRPr="00886DF2">
        <w:rPr>
          <w:rFonts w:asciiTheme="minorHAnsi" w:hAnsiTheme="minorHAnsi" w:cstheme="minorHAnsi"/>
          <w:b/>
          <w:sz w:val="24"/>
          <w:szCs w:val="24"/>
        </w:rPr>
        <w:t>.</w:t>
      </w:r>
      <w:r w:rsidR="00886DF2">
        <w:rPr>
          <w:rFonts w:asciiTheme="minorHAnsi" w:hAnsiTheme="minorHAnsi" w:cstheme="minorHAnsi"/>
          <w:b/>
          <w:sz w:val="24"/>
          <w:szCs w:val="24"/>
        </w:rPr>
        <w:tab/>
      </w:r>
      <w:r w:rsidRPr="006A7815">
        <w:rPr>
          <w:rFonts w:asciiTheme="minorHAnsi" w:hAnsiTheme="minorHAnsi" w:cstheme="minorHAnsi"/>
          <w:sz w:val="24"/>
          <w:szCs w:val="24"/>
        </w:rPr>
        <w:t>Os valores dos vencimentos e os valores de promoção na carreira para os servidores do Quadro de Pessoal Efetivo (QPE) da Câmara Municipal de Louveira são os dispostos em Lei Municipal específica.</w:t>
      </w:r>
    </w:p>
    <w:p w:rsidR="007A15D7" w:rsidRDefault="007A15D7" w:rsidP="00E4593E">
      <w:pPr>
        <w:tabs>
          <w:tab w:val="left" w:pos="2268"/>
        </w:tabs>
        <w:spacing w:line="259" w:lineRule="auto"/>
        <w:ind w:firstLine="1418"/>
        <w:jc w:val="both"/>
        <w:rPr>
          <w:rFonts w:asciiTheme="minorHAnsi" w:hAnsiTheme="minorHAnsi" w:cstheme="minorHAnsi"/>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2408CE">
        <w:rPr>
          <w:rFonts w:asciiTheme="minorHAnsi" w:hAnsiTheme="minorHAnsi" w:cstheme="minorHAnsi"/>
          <w:b/>
          <w:sz w:val="24"/>
          <w:szCs w:val="24"/>
        </w:rPr>
        <w:t>2</w:t>
      </w:r>
      <w:r>
        <w:rPr>
          <w:rFonts w:asciiTheme="minorHAnsi" w:hAnsiTheme="minorHAnsi" w:cstheme="minorHAnsi"/>
          <w:b/>
          <w:sz w:val="24"/>
          <w:szCs w:val="24"/>
        </w:rPr>
        <w:t>0</w:t>
      </w:r>
      <w:r w:rsidRPr="00886DF2">
        <w:rPr>
          <w:rFonts w:asciiTheme="minorHAnsi" w:hAnsiTheme="minorHAnsi" w:cstheme="minorHAnsi"/>
          <w:b/>
          <w:sz w:val="24"/>
          <w:szCs w:val="24"/>
        </w:rPr>
        <w:t>.</w:t>
      </w:r>
      <w:r>
        <w:rPr>
          <w:rFonts w:asciiTheme="minorHAnsi" w:hAnsiTheme="minorHAnsi" w:cstheme="minorHAnsi"/>
          <w:b/>
          <w:sz w:val="24"/>
          <w:szCs w:val="24"/>
        </w:rPr>
        <w:tab/>
      </w:r>
      <w:r>
        <w:rPr>
          <w:rFonts w:asciiTheme="minorHAnsi" w:hAnsiTheme="minorHAnsi" w:cstheme="minorHAnsi"/>
          <w:sz w:val="24"/>
          <w:szCs w:val="24"/>
        </w:rPr>
        <w:t xml:space="preserve">O </w:t>
      </w:r>
      <w:r w:rsidRPr="00786768">
        <w:rPr>
          <w:rFonts w:asciiTheme="minorHAnsi" w:hAnsiTheme="minorHAnsi" w:cstheme="minorHAnsi"/>
          <w:sz w:val="24"/>
          <w:szCs w:val="24"/>
        </w:rPr>
        <w:t xml:space="preserve">vencimento dos cargos de </w:t>
      </w:r>
      <w:r>
        <w:rPr>
          <w:rFonts w:asciiTheme="minorHAnsi" w:hAnsiTheme="minorHAnsi" w:cstheme="minorHAnsi"/>
          <w:sz w:val="24"/>
          <w:szCs w:val="24"/>
        </w:rPr>
        <w:t>Provimento em Comissão (</w:t>
      </w:r>
      <w:r w:rsidRPr="006A7815">
        <w:rPr>
          <w:rFonts w:asciiTheme="minorHAnsi" w:hAnsiTheme="minorHAnsi" w:cstheme="minorHAnsi"/>
          <w:sz w:val="24"/>
          <w:szCs w:val="24"/>
        </w:rPr>
        <w:t>QPPC</w:t>
      </w:r>
      <w:r>
        <w:rPr>
          <w:rFonts w:asciiTheme="minorHAnsi" w:hAnsiTheme="minorHAnsi" w:cstheme="minorHAnsi"/>
          <w:sz w:val="24"/>
          <w:szCs w:val="24"/>
        </w:rPr>
        <w:t xml:space="preserve">) </w:t>
      </w:r>
      <w:r w:rsidRPr="006A7815">
        <w:rPr>
          <w:rFonts w:asciiTheme="minorHAnsi" w:hAnsiTheme="minorHAnsi" w:cstheme="minorHAnsi"/>
          <w:sz w:val="24"/>
          <w:szCs w:val="24"/>
        </w:rPr>
        <w:t>da Câmara Municipal de Louveira são os dispostos em Lei Municipal específica</w:t>
      </w:r>
      <w:r>
        <w:rPr>
          <w:rFonts w:asciiTheme="minorHAnsi" w:hAnsiTheme="minorHAnsi" w:cstheme="minorHAnsi"/>
          <w:sz w:val="24"/>
          <w:szCs w:val="24"/>
        </w:rPr>
        <w:t>.</w:t>
      </w:r>
    </w:p>
    <w:p w:rsidR="007A15D7" w:rsidRDefault="007A15D7" w:rsidP="00E4593E">
      <w:pPr>
        <w:spacing w:line="259" w:lineRule="auto"/>
        <w:jc w:val="center"/>
        <w:rPr>
          <w:rFonts w:asciiTheme="minorHAnsi" w:hAnsiTheme="minorHAnsi" w:cstheme="minorHAnsi"/>
          <w:b/>
          <w:sz w:val="24"/>
          <w:szCs w:val="24"/>
        </w:rPr>
      </w:pPr>
    </w:p>
    <w:p w:rsidR="009F195D" w:rsidRDefault="009F195D" w:rsidP="00E4593E">
      <w:pPr>
        <w:spacing w:line="259" w:lineRule="auto"/>
        <w:jc w:val="center"/>
        <w:rPr>
          <w:rFonts w:asciiTheme="minorHAnsi" w:hAnsiTheme="minorHAnsi" w:cstheme="minorHAnsi"/>
          <w:b/>
          <w:sz w:val="24"/>
          <w:szCs w:val="24"/>
        </w:rPr>
      </w:pPr>
    </w:p>
    <w:p w:rsidR="00146A19"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Subs</w:t>
      </w:r>
      <w:r w:rsidRPr="00886DF2">
        <w:rPr>
          <w:rFonts w:asciiTheme="minorHAnsi" w:hAnsiTheme="minorHAnsi" w:cstheme="minorHAnsi"/>
          <w:b/>
          <w:sz w:val="24"/>
          <w:szCs w:val="24"/>
        </w:rPr>
        <w:t>eção I</w:t>
      </w:r>
    </w:p>
    <w:p w:rsidR="00146A19" w:rsidRDefault="009829CB" w:rsidP="00E4593E">
      <w:pPr>
        <w:spacing w:line="259" w:lineRule="auto"/>
        <w:jc w:val="center"/>
        <w:rPr>
          <w:rFonts w:asciiTheme="minorHAnsi" w:hAnsiTheme="minorHAnsi" w:cstheme="minorHAnsi"/>
          <w:b/>
          <w:sz w:val="24"/>
          <w:szCs w:val="24"/>
        </w:rPr>
      </w:pPr>
      <w:r>
        <w:rPr>
          <w:rFonts w:asciiTheme="minorHAnsi" w:hAnsiTheme="minorHAnsi" w:cstheme="minorHAnsi"/>
          <w:b/>
          <w:sz w:val="24"/>
          <w:szCs w:val="24"/>
        </w:rPr>
        <w:t>Dos Adicionais pelo Exercício de Funções Gratificadas (FG)</w:t>
      </w:r>
    </w:p>
    <w:p w:rsidR="005D387C" w:rsidRDefault="005D387C" w:rsidP="00E4593E">
      <w:pPr>
        <w:spacing w:line="259" w:lineRule="auto"/>
        <w:jc w:val="center"/>
        <w:rPr>
          <w:rFonts w:asciiTheme="minorHAnsi" w:hAnsiTheme="minorHAnsi" w:cstheme="minorHAnsi"/>
          <w:b/>
          <w:sz w:val="24"/>
          <w:szCs w:val="24"/>
        </w:rPr>
      </w:pPr>
    </w:p>
    <w:p w:rsidR="005D387C" w:rsidRDefault="009829CB" w:rsidP="005D387C">
      <w:pPr>
        <w:spacing w:line="259" w:lineRule="auto"/>
        <w:ind w:firstLine="1418"/>
        <w:jc w:val="both"/>
        <w:rPr>
          <w:rFonts w:asciiTheme="minorHAnsi" w:hAnsiTheme="minorHAnsi" w:cstheme="minorHAnsi"/>
          <w:bCs/>
          <w:sz w:val="24"/>
          <w:szCs w:val="24"/>
        </w:rPr>
      </w:pPr>
      <w:r>
        <w:rPr>
          <w:rFonts w:asciiTheme="minorHAnsi" w:hAnsiTheme="minorHAnsi" w:cstheme="minorHAnsi"/>
          <w:b/>
          <w:sz w:val="24"/>
          <w:szCs w:val="24"/>
        </w:rPr>
        <w:t>Art. 21.</w:t>
      </w:r>
      <w:r>
        <w:rPr>
          <w:rFonts w:asciiTheme="minorHAnsi" w:hAnsiTheme="minorHAnsi" w:cstheme="minorHAnsi"/>
          <w:bCs/>
          <w:sz w:val="24"/>
          <w:szCs w:val="24"/>
        </w:rPr>
        <w:t xml:space="preserve"> </w:t>
      </w:r>
      <w:r>
        <w:rPr>
          <w:rFonts w:asciiTheme="minorHAnsi" w:hAnsiTheme="minorHAnsi" w:cstheme="minorHAnsi"/>
          <w:b/>
          <w:sz w:val="24"/>
          <w:szCs w:val="24"/>
        </w:rPr>
        <w:t xml:space="preserve"> </w:t>
      </w:r>
      <w:r w:rsidR="00FC6D59" w:rsidRPr="00FC6D59">
        <w:rPr>
          <w:rFonts w:asciiTheme="minorHAnsi" w:hAnsiTheme="minorHAnsi" w:cstheme="minorHAnsi"/>
          <w:bCs/>
          <w:sz w:val="24"/>
          <w:szCs w:val="24"/>
        </w:rPr>
        <w:t>Ao servidor</w:t>
      </w:r>
      <w:r w:rsidR="00FC6D59">
        <w:rPr>
          <w:rFonts w:asciiTheme="minorHAnsi" w:hAnsiTheme="minorHAnsi" w:cstheme="minorHAnsi"/>
          <w:bCs/>
          <w:sz w:val="24"/>
          <w:szCs w:val="24"/>
        </w:rPr>
        <w:t xml:space="preserve"> público</w:t>
      </w:r>
      <w:r w:rsidR="00FC6D59" w:rsidRPr="00FC6D59">
        <w:rPr>
          <w:rFonts w:asciiTheme="minorHAnsi" w:hAnsiTheme="minorHAnsi" w:cstheme="minorHAnsi"/>
          <w:bCs/>
          <w:sz w:val="24"/>
          <w:szCs w:val="24"/>
        </w:rPr>
        <w:t xml:space="preserve"> </w:t>
      </w:r>
      <w:r w:rsidR="00F7099E">
        <w:rPr>
          <w:rFonts w:asciiTheme="minorHAnsi" w:hAnsiTheme="minorHAnsi" w:cstheme="minorHAnsi"/>
          <w:bCs/>
          <w:sz w:val="24"/>
          <w:szCs w:val="24"/>
        </w:rPr>
        <w:t xml:space="preserve">de provimento efetivo da Câmara do Município de Louveira </w:t>
      </w:r>
      <w:r w:rsidR="00FC6D59" w:rsidRPr="00FC6D59">
        <w:rPr>
          <w:rFonts w:asciiTheme="minorHAnsi" w:hAnsiTheme="minorHAnsi" w:cstheme="minorHAnsi"/>
          <w:bCs/>
          <w:sz w:val="24"/>
          <w:szCs w:val="24"/>
        </w:rPr>
        <w:t xml:space="preserve">que for nomeado para exercer </w:t>
      </w:r>
      <w:r w:rsidR="005F3939">
        <w:rPr>
          <w:rFonts w:asciiTheme="minorHAnsi" w:hAnsiTheme="minorHAnsi" w:cstheme="minorHAnsi"/>
          <w:bCs/>
          <w:sz w:val="24"/>
          <w:szCs w:val="24"/>
        </w:rPr>
        <w:t>funções gratificadas</w:t>
      </w:r>
      <w:r w:rsidR="00FC6D59" w:rsidRPr="00FC6D59">
        <w:rPr>
          <w:rFonts w:asciiTheme="minorHAnsi" w:hAnsiTheme="minorHAnsi" w:cstheme="minorHAnsi"/>
          <w:bCs/>
          <w:sz w:val="24"/>
          <w:szCs w:val="24"/>
        </w:rPr>
        <w:t xml:space="preserve">, </w:t>
      </w:r>
      <w:proofErr w:type="gramStart"/>
      <w:r w:rsidR="00FC6D59" w:rsidRPr="00FC6D59">
        <w:rPr>
          <w:rFonts w:asciiTheme="minorHAnsi" w:hAnsiTheme="minorHAnsi" w:cstheme="minorHAnsi"/>
          <w:bCs/>
          <w:sz w:val="24"/>
          <w:szCs w:val="24"/>
        </w:rPr>
        <w:t>criada</w:t>
      </w:r>
      <w:r w:rsidR="00F7099E">
        <w:rPr>
          <w:rFonts w:asciiTheme="minorHAnsi" w:hAnsiTheme="minorHAnsi" w:cstheme="minorHAnsi"/>
          <w:bCs/>
          <w:sz w:val="24"/>
          <w:szCs w:val="24"/>
        </w:rPr>
        <w:t>s</w:t>
      </w:r>
      <w:r w:rsidR="00FC6D59" w:rsidRPr="00FC6D59">
        <w:rPr>
          <w:rFonts w:asciiTheme="minorHAnsi" w:hAnsiTheme="minorHAnsi" w:cstheme="minorHAnsi"/>
          <w:bCs/>
          <w:sz w:val="24"/>
          <w:szCs w:val="24"/>
        </w:rPr>
        <w:t xml:space="preserve"> por esta Resolução, poderá ser</w:t>
      </w:r>
      <w:proofErr w:type="gramEnd"/>
      <w:r w:rsidR="00FC6D59" w:rsidRPr="00FC6D59">
        <w:rPr>
          <w:rFonts w:asciiTheme="minorHAnsi" w:hAnsiTheme="minorHAnsi" w:cstheme="minorHAnsi"/>
          <w:bCs/>
          <w:sz w:val="24"/>
          <w:szCs w:val="24"/>
        </w:rPr>
        <w:t xml:space="preserve"> concedido um adicional, em razão do exercício de atividades adicionais às atribuições e responsabilidades de seu cargo, com exceção da Comissão Técnica de Recursos Humanos, que não faz jus à concessão de gratificação.</w:t>
      </w:r>
    </w:p>
    <w:p w:rsidR="00FA61CF" w:rsidRDefault="009829CB" w:rsidP="005D387C">
      <w:pPr>
        <w:spacing w:line="259" w:lineRule="auto"/>
        <w:ind w:firstLine="1418"/>
        <w:jc w:val="both"/>
        <w:rPr>
          <w:rFonts w:asciiTheme="minorHAnsi" w:hAnsiTheme="minorHAnsi" w:cstheme="minorHAnsi"/>
          <w:bCs/>
          <w:sz w:val="24"/>
          <w:szCs w:val="24"/>
        </w:rPr>
      </w:pPr>
      <w:r>
        <w:rPr>
          <w:rFonts w:asciiTheme="minorHAnsi" w:hAnsiTheme="minorHAnsi" w:cstheme="minorHAnsi"/>
          <w:b/>
          <w:sz w:val="24"/>
          <w:szCs w:val="24"/>
        </w:rPr>
        <w:t>§ 1°</w:t>
      </w:r>
      <w:r w:rsidRPr="00FA61CF">
        <w:rPr>
          <w:rFonts w:asciiTheme="minorHAnsi" w:hAnsiTheme="minorHAnsi" w:cstheme="minorHAnsi"/>
          <w:b/>
          <w:sz w:val="24"/>
          <w:szCs w:val="24"/>
        </w:rPr>
        <w:t xml:space="preserve">.  </w:t>
      </w:r>
      <w:r w:rsidRPr="00FA61CF">
        <w:rPr>
          <w:rFonts w:asciiTheme="minorHAnsi" w:hAnsiTheme="minorHAnsi" w:cstheme="minorHAnsi"/>
          <w:bCs/>
          <w:sz w:val="24"/>
          <w:szCs w:val="24"/>
        </w:rPr>
        <w:t xml:space="preserve">Consideram-se </w:t>
      </w:r>
      <w:r>
        <w:rPr>
          <w:rFonts w:asciiTheme="minorHAnsi" w:hAnsiTheme="minorHAnsi" w:cstheme="minorHAnsi"/>
          <w:bCs/>
          <w:sz w:val="24"/>
          <w:szCs w:val="24"/>
        </w:rPr>
        <w:t xml:space="preserve">funções gratificadas </w:t>
      </w:r>
      <w:proofErr w:type="gramStart"/>
      <w:r>
        <w:rPr>
          <w:rFonts w:asciiTheme="minorHAnsi" w:hAnsiTheme="minorHAnsi" w:cstheme="minorHAnsi"/>
          <w:bCs/>
          <w:sz w:val="24"/>
          <w:szCs w:val="24"/>
        </w:rPr>
        <w:t>as</w:t>
      </w:r>
      <w:proofErr w:type="gramEnd"/>
      <w:r>
        <w:rPr>
          <w:rFonts w:asciiTheme="minorHAnsi" w:hAnsiTheme="minorHAnsi" w:cstheme="minorHAnsi"/>
          <w:bCs/>
          <w:sz w:val="24"/>
          <w:szCs w:val="24"/>
        </w:rPr>
        <w:t xml:space="preserve"> definidas </w:t>
      </w:r>
      <w:r w:rsidR="006F2129">
        <w:rPr>
          <w:rFonts w:asciiTheme="minorHAnsi" w:hAnsiTheme="minorHAnsi" w:cstheme="minorHAnsi"/>
          <w:bCs/>
          <w:sz w:val="24"/>
          <w:szCs w:val="24"/>
        </w:rPr>
        <w:t>n</w:t>
      </w:r>
      <w:r>
        <w:rPr>
          <w:rFonts w:asciiTheme="minorHAnsi" w:hAnsiTheme="minorHAnsi" w:cstheme="minorHAnsi"/>
          <w:bCs/>
          <w:sz w:val="24"/>
          <w:szCs w:val="24"/>
        </w:rPr>
        <w:t>esta Resolução</w:t>
      </w:r>
      <w:r w:rsidR="00E32084">
        <w:rPr>
          <w:rFonts w:asciiTheme="minorHAnsi" w:hAnsiTheme="minorHAnsi" w:cstheme="minorHAnsi"/>
          <w:bCs/>
          <w:sz w:val="24"/>
          <w:szCs w:val="24"/>
        </w:rPr>
        <w:t>, correspondente aos níveis de concessão do adicional, classificados de FG-1 a FG-3 e fixados na forma de Lei Municipal específica.</w:t>
      </w:r>
    </w:p>
    <w:p w:rsidR="00620DD3" w:rsidRDefault="009829CB" w:rsidP="005D387C">
      <w:pPr>
        <w:spacing w:line="259" w:lineRule="auto"/>
        <w:ind w:firstLine="1418"/>
        <w:jc w:val="both"/>
        <w:rPr>
          <w:rFonts w:asciiTheme="minorHAnsi" w:hAnsiTheme="minorHAnsi" w:cstheme="minorHAnsi"/>
          <w:bCs/>
          <w:sz w:val="24"/>
          <w:szCs w:val="24"/>
        </w:rPr>
      </w:pPr>
      <w:r w:rsidRPr="00964435">
        <w:rPr>
          <w:rFonts w:asciiTheme="minorHAnsi" w:hAnsiTheme="minorHAnsi" w:cstheme="minorHAnsi"/>
          <w:b/>
          <w:sz w:val="24"/>
          <w:szCs w:val="24"/>
        </w:rPr>
        <w:t>§ 2°.</w:t>
      </w:r>
      <w:r>
        <w:rPr>
          <w:rFonts w:asciiTheme="minorHAnsi" w:hAnsiTheme="minorHAnsi" w:cstheme="minorHAnsi"/>
          <w:bCs/>
          <w:sz w:val="24"/>
          <w:szCs w:val="24"/>
        </w:rPr>
        <w:t xml:space="preserve"> </w:t>
      </w:r>
      <w:r w:rsidR="00964435" w:rsidRPr="00964435">
        <w:rPr>
          <w:rFonts w:asciiTheme="minorHAnsi" w:hAnsiTheme="minorHAnsi" w:cstheme="minorHAnsi"/>
          <w:bCs/>
          <w:sz w:val="24"/>
          <w:szCs w:val="24"/>
        </w:rPr>
        <w:t xml:space="preserve">Não faz jus ao adicional previsto nesta Resolução o servidor </w:t>
      </w:r>
      <w:r w:rsidR="00964435">
        <w:rPr>
          <w:rFonts w:asciiTheme="minorHAnsi" w:hAnsiTheme="minorHAnsi" w:cstheme="minorHAnsi"/>
          <w:bCs/>
          <w:sz w:val="24"/>
          <w:szCs w:val="24"/>
        </w:rPr>
        <w:t xml:space="preserve">público de provimento efetivo </w:t>
      </w:r>
      <w:r w:rsidR="00964435" w:rsidRPr="00964435">
        <w:rPr>
          <w:rFonts w:asciiTheme="minorHAnsi" w:hAnsiTheme="minorHAnsi" w:cstheme="minorHAnsi"/>
          <w:bCs/>
          <w:sz w:val="24"/>
          <w:szCs w:val="24"/>
        </w:rPr>
        <w:t>nomeado e que esteja exercendo Função de Confiança.</w:t>
      </w:r>
    </w:p>
    <w:p w:rsidR="00620DD3" w:rsidRPr="00620DD3" w:rsidRDefault="009829CB" w:rsidP="00620DD3">
      <w:pPr>
        <w:spacing w:line="259" w:lineRule="auto"/>
        <w:ind w:firstLine="1418"/>
        <w:jc w:val="both"/>
        <w:rPr>
          <w:rFonts w:asciiTheme="minorHAnsi" w:hAnsiTheme="minorHAnsi" w:cstheme="minorHAnsi"/>
          <w:bCs/>
          <w:sz w:val="24"/>
          <w:szCs w:val="24"/>
        </w:rPr>
      </w:pPr>
      <w:r w:rsidRPr="00620DD3">
        <w:rPr>
          <w:rFonts w:asciiTheme="minorHAnsi" w:hAnsiTheme="minorHAnsi" w:cstheme="minorHAnsi"/>
          <w:b/>
          <w:sz w:val="24"/>
          <w:szCs w:val="24"/>
        </w:rPr>
        <w:t>§ 3°.</w:t>
      </w:r>
      <w:r w:rsidRPr="00620DD3">
        <w:rPr>
          <w:rFonts w:asciiTheme="minorHAnsi" w:hAnsiTheme="minorHAnsi" w:cstheme="minorHAnsi"/>
          <w:bCs/>
          <w:sz w:val="24"/>
          <w:szCs w:val="24"/>
        </w:rPr>
        <w:t xml:space="preserve">  O servidor </w:t>
      </w:r>
      <w:r>
        <w:rPr>
          <w:rFonts w:asciiTheme="minorHAnsi" w:hAnsiTheme="minorHAnsi" w:cstheme="minorHAnsi"/>
          <w:bCs/>
          <w:sz w:val="24"/>
          <w:szCs w:val="24"/>
        </w:rPr>
        <w:t xml:space="preserve">público </w:t>
      </w:r>
      <w:r w:rsidRPr="00620DD3">
        <w:rPr>
          <w:rFonts w:asciiTheme="minorHAnsi" w:hAnsiTheme="minorHAnsi" w:cstheme="minorHAnsi"/>
          <w:bCs/>
          <w:sz w:val="24"/>
          <w:szCs w:val="24"/>
        </w:rPr>
        <w:t>que se ausentar em virtude de serviços obrigatórios por lei, estiver em licença para tratamento de saúde ou gestante, não será concedido o recebimento do adicional previsto nesta Resolução, enquanto perdurar o afastamento.</w:t>
      </w:r>
    </w:p>
    <w:p w:rsidR="00620DD3" w:rsidRPr="001F4A04" w:rsidRDefault="009829CB" w:rsidP="00620DD3">
      <w:pPr>
        <w:spacing w:line="259" w:lineRule="auto"/>
        <w:ind w:firstLine="1418"/>
        <w:jc w:val="both"/>
      </w:pPr>
      <w:r w:rsidRPr="00620DD3">
        <w:rPr>
          <w:rFonts w:asciiTheme="minorHAnsi" w:hAnsiTheme="minorHAnsi" w:cstheme="minorHAnsi"/>
          <w:b/>
          <w:sz w:val="24"/>
          <w:szCs w:val="24"/>
        </w:rPr>
        <w:lastRenderedPageBreak/>
        <w:t>§ 4°.</w:t>
      </w:r>
      <w:r w:rsidRPr="00620DD3">
        <w:rPr>
          <w:rFonts w:asciiTheme="minorHAnsi" w:hAnsiTheme="minorHAnsi" w:cstheme="minorHAnsi"/>
          <w:bCs/>
          <w:sz w:val="24"/>
          <w:szCs w:val="24"/>
        </w:rPr>
        <w:t>  O adicional de Função Gratificada a ser concedido não poderá representar mais que 75% (setenta e cinco por cento) da remuneração percebida pelo servidor</w:t>
      </w:r>
      <w:r>
        <w:rPr>
          <w:rFonts w:asciiTheme="minorHAnsi" w:hAnsiTheme="minorHAnsi" w:cstheme="minorHAnsi"/>
          <w:bCs/>
          <w:sz w:val="24"/>
          <w:szCs w:val="24"/>
        </w:rPr>
        <w:t xml:space="preserve"> público</w:t>
      </w:r>
      <w:r w:rsidRPr="00620DD3">
        <w:rPr>
          <w:rFonts w:asciiTheme="minorHAnsi" w:hAnsiTheme="minorHAnsi" w:cstheme="minorHAnsi"/>
          <w:bCs/>
          <w:sz w:val="24"/>
          <w:szCs w:val="24"/>
        </w:rPr>
        <w:t>, sendo que neste caso deverá ser concedida a faixa imediatamente inferior</w:t>
      </w:r>
      <w:r w:rsidR="000D09CF">
        <w:rPr>
          <w:rFonts w:asciiTheme="minorHAnsi" w:hAnsiTheme="minorHAnsi" w:cstheme="minorHAnsi"/>
          <w:bCs/>
          <w:sz w:val="24"/>
          <w:szCs w:val="24"/>
        </w:rPr>
        <w:t xml:space="preserve"> e </w:t>
      </w:r>
      <w:r w:rsidR="000D09CF" w:rsidRPr="000D09CF">
        <w:rPr>
          <w:rFonts w:asciiTheme="minorHAnsi" w:hAnsiTheme="minorHAnsi" w:cstheme="minorHAnsi"/>
          <w:bCs/>
          <w:sz w:val="24"/>
          <w:szCs w:val="24"/>
        </w:rPr>
        <w:t xml:space="preserve">não se </w:t>
      </w:r>
      <w:r w:rsidR="000D09CF">
        <w:rPr>
          <w:rFonts w:asciiTheme="minorHAnsi" w:hAnsiTheme="minorHAnsi" w:cstheme="minorHAnsi"/>
          <w:bCs/>
          <w:sz w:val="24"/>
          <w:szCs w:val="24"/>
        </w:rPr>
        <w:t>incorporar</w:t>
      </w:r>
      <w:r w:rsidR="001F4A04">
        <w:rPr>
          <w:rFonts w:asciiTheme="minorHAnsi" w:hAnsiTheme="minorHAnsi" w:cstheme="minorHAnsi"/>
          <w:bCs/>
          <w:sz w:val="24"/>
          <w:szCs w:val="24"/>
        </w:rPr>
        <w:t>á</w:t>
      </w:r>
      <w:r w:rsidR="000D09CF" w:rsidRPr="000D09CF">
        <w:rPr>
          <w:rFonts w:asciiTheme="minorHAnsi" w:hAnsiTheme="minorHAnsi" w:cstheme="minorHAnsi"/>
          <w:bCs/>
          <w:sz w:val="24"/>
          <w:szCs w:val="24"/>
        </w:rPr>
        <w:t xml:space="preserve"> aos vencimentos</w:t>
      </w:r>
      <w:r w:rsidR="001F4A04">
        <w:rPr>
          <w:rFonts w:asciiTheme="minorHAnsi" w:hAnsiTheme="minorHAnsi" w:cstheme="minorHAnsi"/>
          <w:bCs/>
          <w:sz w:val="24"/>
          <w:szCs w:val="24"/>
        </w:rPr>
        <w:t>,</w:t>
      </w:r>
      <w:r w:rsidR="001F4A04" w:rsidRPr="001F4A04">
        <w:rPr>
          <w:rFonts w:ascii="Helvetica" w:hAnsi="Helvetica" w:cs="Helvetica"/>
          <w:color w:val="333333"/>
          <w:sz w:val="21"/>
          <w:szCs w:val="21"/>
          <w:shd w:val="clear" w:color="auto" w:fill="FFFFFF"/>
        </w:rPr>
        <w:t xml:space="preserve"> </w:t>
      </w:r>
      <w:r w:rsidR="001F4A04" w:rsidRPr="001F4A04">
        <w:rPr>
          <w:rFonts w:asciiTheme="minorHAnsi" w:hAnsiTheme="minorHAnsi" w:cstheme="minorHAnsi"/>
          <w:bCs/>
          <w:sz w:val="24"/>
          <w:szCs w:val="24"/>
        </w:rPr>
        <w:t xml:space="preserve">sendo devida enquanto o servidor </w:t>
      </w:r>
      <w:r w:rsidR="004C7445">
        <w:rPr>
          <w:rFonts w:asciiTheme="minorHAnsi" w:hAnsiTheme="minorHAnsi" w:cstheme="minorHAnsi"/>
          <w:bCs/>
          <w:sz w:val="24"/>
          <w:szCs w:val="24"/>
        </w:rPr>
        <w:t xml:space="preserve">público </w:t>
      </w:r>
      <w:r w:rsidR="001F4A04" w:rsidRPr="001F4A04">
        <w:rPr>
          <w:rFonts w:asciiTheme="minorHAnsi" w:hAnsiTheme="minorHAnsi" w:cstheme="minorHAnsi"/>
          <w:bCs/>
          <w:sz w:val="24"/>
          <w:szCs w:val="24"/>
        </w:rPr>
        <w:t>permanecer no exercício da função gratificada.</w:t>
      </w:r>
    </w:p>
    <w:p w:rsidR="00620DD3" w:rsidRDefault="009829CB" w:rsidP="00620DD3">
      <w:pPr>
        <w:spacing w:line="259" w:lineRule="auto"/>
        <w:ind w:firstLine="1418"/>
        <w:jc w:val="both"/>
        <w:rPr>
          <w:rFonts w:asciiTheme="minorHAnsi" w:hAnsiTheme="minorHAnsi" w:cstheme="minorHAnsi"/>
          <w:bCs/>
          <w:sz w:val="24"/>
          <w:szCs w:val="24"/>
        </w:rPr>
      </w:pPr>
      <w:r w:rsidRPr="00620DD3">
        <w:rPr>
          <w:rFonts w:asciiTheme="minorHAnsi" w:hAnsiTheme="minorHAnsi" w:cstheme="minorHAnsi"/>
          <w:b/>
          <w:sz w:val="24"/>
          <w:szCs w:val="24"/>
        </w:rPr>
        <w:t>§ 5°.</w:t>
      </w:r>
      <w:r w:rsidRPr="00620DD3">
        <w:rPr>
          <w:rFonts w:asciiTheme="minorHAnsi" w:hAnsiTheme="minorHAnsi" w:cstheme="minorHAnsi"/>
          <w:bCs/>
          <w:sz w:val="24"/>
          <w:szCs w:val="24"/>
        </w:rPr>
        <w:t xml:space="preserve">  Fica expressamente proibida </w:t>
      </w:r>
      <w:proofErr w:type="gramStart"/>
      <w:r w:rsidRPr="00620DD3">
        <w:rPr>
          <w:rFonts w:asciiTheme="minorHAnsi" w:hAnsiTheme="minorHAnsi" w:cstheme="minorHAnsi"/>
          <w:bCs/>
          <w:sz w:val="24"/>
          <w:szCs w:val="24"/>
        </w:rPr>
        <w:t>a</w:t>
      </w:r>
      <w:proofErr w:type="gramEnd"/>
      <w:r w:rsidRPr="00620DD3">
        <w:rPr>
          <w:rFonts w:asciiTheme="minorHAnsi" w:hAnsiTheme="minorHAnsi" w:cstheme="minorHAnsi"/>
          <w:bCs/>
          <w:sz w:val="24"/>
          <w:szCs w:val="24"/>
        </w:rPr>
        <w:t xml:space="preserve"> acumulação de funções gratificadas seja a que título for.</w:t>
      </w:r>
    </w:p>
    <w:p w:rsidR="001F353A" w:rsidRDefault="001F353A" w:rsidP="00620DD3">
      <w:pPr>
        <w:spacing w:line="259" w:lineRule="auto"/>
        <w:ind w:firstLine="1418"/>
        <w:jc w:val="both"/>
        <w:rPr>
          <w:rFonts w:asciiTheme="minorHAnsi" w:hAnsiTheme="minorHAnsi" w:cstheme="minorHAnsi"/>
          <w:bCs/>
          <w:sz w:val="24"/>
          <w:szCs w:val="24"/>
        </w:rPr>
      </w:pPr>
    </w:p>
    <w:p w:rsidR="006A7815"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Seção IV</w:t>
      </w:r>
    </w:p>
    <w:p w:rsidR="006A7815" w:rsidRPr="004E107E" w:rsidRDefault="009829CB" w:rsidP="00E4593E">
      <w:pPr>
        <w:spacing w:line="259" w:lineRule="auto"/>
        <w:jc w:val="center"/>
        <w:rPr>
          <w:rFonts w:asciiTheme="minorHAnsi" w:hAnsiTheme="minorHAnsi" w:cstheme="minorHAnsi"/>
          <w:b/>
          <w:color w:val="FF0000"/>
          <w:sz w:val="24"/>
          <w:szCs w:val="24"/>
        </w:rPr>
      </w:pPr>
      <w:r w:rsidRPr="00886DF2">
        <w:rPr>
          <w:rFonts w:asciiTheme="minorHAnsi" w:hAnsiTheme="minorHAnsi" w:cstheme="minorHAnsi"/>
          <w:b/>
          <w:sz w:val="24"/>
          <w:szCs w:val="24"/>
        </w:rPr>
        <w:t>Da Promoção</w:t>
      </w:r>
      <w:r w:rsidR="007F64B3">
        <w:rPr>
          <w:rFonts w:asciiTheme="minorHAnsi" w:hAnsiTheme="minorHAnsi" w:cstheme="minorHAnsi"/>
          <w:b/>
          <w:sz w:val="24"/>
          <w:szCs w:val="24"/>
        </w:rPr>
        <w:t xml:space="preserve"> Horizontal</w:t>
      </w:r>
    </w:p>
    <w:p w:rsidR="006A7815" w:rsidRPr="006A7815" w:rsidRDefault="006A7815" w:rsidP="00E4593E">
      <w:pPr>
        <w:spacing w:line="259" w:lineRule="auto"/>
        <w:ind w:firstLine="1701"/>
        <w:jc w:val="both"/>
        <w:rPr>
          <w:rFonts w:asciiTheme="minorHAnsi" w:hAnsiTheme="minorHAnsi" w:cstheme="minorHAnsi"/>
          <w:sz w:val="24"/>
          <w:szCs w:val="24"/>
        </w:rPr>
      </w:pPr>
    </w:p>
    <w:p w:rsidR="007D72B9" w:rsidRDefault="009829CB" w:rsidP="003638AD">
      <w:pPr>
        <w:tabs>
          <w:tab w:val="left" w:pos="2268"/>
        </w:tabs>
        <w:spacing w:line="259" w:lineRule="auto"/>
        <w:ind w:firstLine="1418"/>
        <w:jc w:val="both"/>
        <w:rPr>
          <w:rFonts w:asciiTheme="minorHAnsi" w:hAnsiTheme="minorHAnsi" w:cstheme="minorHAnsi"/>
          <w:sz w:val="24"/>
          <w:szCs w:val="24"/>
        </w:rPr>
      </w:pPr>
      <w:r w:rsidRPr="00886DF2">
        <w:rPr>
          <w:rFonts w:asciiTheme="minorHAnsi" w:hAnsiTheme="minorHAnsi" w:cstheme="minorHAnsi"/>
          <w:b/>
          <w:sz w:val="24"/>
          <w:szCs w:val="24"/>
        </w:rPr>
        <w:t xml:space="preserve">Art. </w:t>
      </w:r>
      <w:r w:rsidR="00786768">
        <w:rPr>
          <w:rFonts w:asciiTheme="minorHAnsi" w:hAnsiTheme="minorHAnsi" w:cstheme="minorHAnsi"/>
          <w:b/>
          <w:sz w:val="24"/>
          <w:szCs w:val="24"/>
        </w:rPr>
        <w:t>2</w:t>
      </w:r>
      <w:r>
        <w:rPr>
          <w:rFonts w:asciiTheme="minorHAnsi" w:hAnsiTheme="minorHAnsi" w:cstheme="minorHAnsi"/>
          <w:b/>
          <w:sz w:val="24"/>
          <w:szCs w:val="24"/>
        </w:rPr>
        <w:t>2</w:t>
      </w:r>
      <w:r w:rsidR="005961CD">
        <w:rPr>
          <w:rFonts w:asciiTheme="minorHAnsi" w:hAnsiTheme="minorHAnsi" w:cstheme="minorHAnsi"/>
          <w:b/>
          <w:sz w:val="24"/>
          <w:szCs w:val="24"/>
        </w:rPr>
        <w:t>.</w:t>
      </w:r>
      <w:r w:rsidR="00886DF2">
        <w:rPr>
          <w:rFonts w:asciiTheme="minorHAnsi" w:hAnsiTheme="minorHAnsi" w:cstheme="minorHAnsi"/>
          <w:b/>
          <w:sz w:val="24"/>
          <w:szCs w:val="24"/>
        </w:rPr>
        <w:tab/>
      </w:r>
      <w:r w:rsidR="005865B4">
        <w:rPr>
          <w:rFonts w:asciiTheme="minorHAnsi" w:hAnsiTheme="minorHAnsi" w:cstheme="minorHAnsi"/>
          <w:sz w:val="24"/>
          <w:szCs w:val="24"/>
        </w:rPr>
        <w:t>A</w:t>
      </w:r>
      <w:r w:rsidRPr="006A7815">
        <w:rPr>
          <w:rFonts w:asciiTheme="minorHAnsi" w:hAnsiTheme="minorHAnsi" w:cstheme="minorHAnsi"/>
          <w:sz w:val="24"/>
          <w:szCs w:val="24"/>
        </w:rPr>
        <w:t xml:space="preserve"> Câmara Municipal de Louveira aplica</w:t>
      </w:r>
      <w:r>
        <w:rPr>
          <w:rFonts w:asciiTheme="minorHAnsi" w:hAnsiTheme="minorHAnsi" w:cstheme="minorHAnsi"/>
          <w:sz w:val="24"/>
          <w:szCs w:val="24"/>
        </w:rPr>
        <w:t>, aos servidores efetivos,</w:t>
      </w:r>
      <w:r w:rsidRPr="006A7815">
        <w:rPr>
          <w:rFonts w:asciiTheme="minorHAnsi" w:hAnsiTheme="minorHAnsi" w:cstheme="minorHAnsi"/>
          <w:sz w:val="24"/>
          <w:szCs w:val="24"/>
        </w:rPr>
        <w:t xml:space="preserve"> o sistema de evolução salarial </w:t>
      </w:r>
      <w:r>
        <w:rPr>
          <w:rFonts w:asciiTheme="minorHAnsi" w:hAnsiTheme="minorHAnsi" w:cstheme="minorHAnsi"/>
          <w:sz w:val="24"/>
          <w:szCs w:val="24"/>
        </w:rPr>
        <w:t xml:space="preserve">que compreende </w:t>
      </w:r>
      <w:r w:rsidR="00A53FBE">
        <w:rPr>
          <w:rFonts w:asciiTheme="minorHAnsi" w:hAnsiTheme="minorHAnsi" w:cstheme="minorHAnsi"/>
          <w:sz w:val="24"/>
          <w:szCs w:val="24"/>
        </w:rPr>
        <w:t>a</w:t>
      </w:r>
      <w:r w:rsidR="009E1BD9">
        <w:rPr>
          <w:rFonts w:asciiTheme="minorHAnsi" w:hAnsiTheme="minorHAnsi" w:cstheme="minorHAnsi"/>
          <w:sz w:val="24"/>
          <w:szCs w:val="24"/>
        </w:rPr>
        <w:t xml:space="preserve"> P</w:t>
      </w:r>
      <w:r w:rsidR="00B4061F">
        <w:rPr>
          <w:rFonts w:asciiTheme="minorHAnsi" w:hAnsiTheme="minorHAnsi" w:cstheme="minorHAnsi"/>
          <w:sz w:val="24"/>
          <w:szCs w:val="24"/>
        </w:rPr>
        <w:t>romoção H</w:t>
      </w:r>
      <w:r w:rsidR="009E1BD9">
        <w:rPr>
          <w:rFonts w:asciiTheme="minorHAnsi" w:hAnsiTheme="minorHAnsi" w:cstheme="minorHAnsi"/>
          <w:sz w:val="24"/>
          <w:szCs w:val="24"/>
        </w:rPr>
        <w:t>orizontal.</w:t>
      </w: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 1°</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A evolução salarial dos servidores do Quadro de Pessoal Efetivo - QPE ocorrerá horizontalmente, sendo o índice mínimo para remuneração o primeiro nível da tabela e o limite máximo, o último nível definido para cada cargo, conforme disposto em Lei Municipal própria.</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 2°</w:t>
      </w:r>
      <w:r w:rsidR="003638AD">
        <w:rPr>
          <w:rFonts w:asciiTheme="minorHAnsi" w:hAnsiTheme="minorHAnsi" w:cstheme="minorHAnsi"/>
          <w:b/>
          <w:bCs/>
          <w:sz w:val="24"/>
          <w:szCs w:val="24"/>
        </w:rPr>
        <w:t xml:space="preserve">. </w:t>
      </w:r>
      <w:r w:rsidR="007A20E1">
        <w:rPr>
          <w:rFonts w:asciiTheme="minorHAnsi" w:hAnsiTheme="minorHAnsi" w:cstheme="minorHAnsi"/>
          <w:sz w:val="24"/>
          <w:szCs w:val="24"/>
        </w:rPr>
        <w:t>São condições da Promoção</w:t>
      </w:r>
      <w:r w:rsidR="00B4061F">
        <w:rPr>
          <w:rFonts w:asciiTheme="minorHAnsi" w:hAnsiTheme="minorHAnsi" w:cstheme="minorHAnsi"/>
          <w:sz w:val="24"/>
          <w:szCs w:val="24"/>
        </w:rPr>
        <w:t xml:space="preserve"> Horizontal</w:t>
      </w:r>
      <w:r w:rsidR="007A20E1">
        <w:rPr>
          <w:rFonts w:asciiTheme="minorHAnsi" w:hAnsiTheme="minorHAnsi" w:cstheme="minorHAnsi"/>
          <w:sz w:val="24"/>
          <w:szCs w:val="24"/>
        </w:rPr>
        <w:t>:</w:t>
      </w:r>
    </w:p>
    <w:p w:rsidR="006A7815" w:rsidRPr="006A7815" w:rsidRDefault="009829CB" w:rsidP="003638AD">
      <w:pPr>
        <w:tabs>
          <w:tab w:val="left" w:pos="2410"/>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 xml:space="preserve">I </w:t>
      </w:r>
      <w:r w:rsidRPr="006A7815">
        <w:rPr>
          <w:rFonts w:asciiTheme="minorHAnsi" w:hAnsiTheme="minorHAnsi" w:cstheme="minorHAnsi"/>
          <w:sz w:val="24"/>
          <w:szCs w:val="24"/>
        </w:rPr>
        <w:t>-</w:t>
      </w:r>
      <w:r w:rsidR="00880302">
        <w:rPr>
          <w:rFonts w:asciiTheme="minorHAnsi" w:hAnsiTheme="minorHAnsi" w:cstheme="minorHAnsi"/>
          <w:sz w:val="24"/>
          <w:szCs w:val="24"/>
        </w:rPr>
        <w:t xml:space="preserve"> </w:t>
      </w:r>
      <w:r w:rsidR="00886DF2">
        <w:rPr>
          <w:rFonts w:asciiTheme="minorHAnsi" w:hAnsiTheme="minorHAnsi" w:cstheme="minorHAnsi"/>
          <w:sz w:val="24"/>
          <w:szCs w:val="24"/>
        </w:rPr>
        <w:t>C</w:t>
      </w:r>
      <w:r w:rsidRPr="006A7815">
        <w:rPr>
          <w:rFonts w:asciiTheme="minorHAnsi" w:hAnsiTheme="minorHAnsi" w:cstheme="minorHAnsi"/>
          <w:sz w:val="24"/>
          <w:szCs w:val="24"/>
        </w:rPr>
        <w:t xml:space="preserve">ontar com um interstício de </w:t>
      </w:r>
      <w:proofErr w:type="gramStart"/>
      <w:r w:rsidRPr="006A7815">
        <w:rPr>
          <w:rFonts w:asciiTheme="minorHAnsi" w:hAnsiTheme="minorHAnsi" w:cstheme="minorHAnsi"/>
          <w:sz w:val="24"/>
          <w:szCs w:val="24"/>
        </w:rPr>
        <w:t>5</w:t>
      </w:r>
      <w:proofErr w:type="gramEnd"/>
      <w:r w:rsidRPr="006A7815">
        <w:rPr>
          <w:rFonts w:asciiTheme="minorHAnsi" w:hAnsiTheme="minorHAnsi" w:cstheme="minorHAnsi"/>
          <w:sz w:val="24"/>
          <w:szCs w:val="24"/>
        </w:rPr>
        <w:t xml:space="preserve"> (cinco) anos de efetivo exercício na referência de vencimento em que se encontra;</w:t>
      </w:r>
    </w:p>
    <w:p w:rsidR="006A7815" w:rsidRDefault="009829CB" w:rsidP="003638AD">
      <w:pPr>
        <w:tabs>
          <w:tab w:val="left" w:pos="2410"/>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II</w:t>
      </w:r>
      <w:r>
        <w:rPr>
          <w:rFonts w:asciiTheme="minorHAnsi" w:hAnsiTheme="minorHAnsi" w:cstheme="minorHAnsi"/>
          <w:sz w:val="24"/>
          <w:szCs w:val="24"/>
        </w:rPr>
        <w:t xml:space="preserve"> - I</w:t>
      </w:r>
      <w:r w:rsidRPr="006A7815">
        <w:rPr>
          <w:rFonts w:asciiTheme="minorHAnsi" w:hAnsiTheme="minorHAnsi" w:cstheme="minorHAnsi"/>
          <w:sz w:val="24"/>
          <w:szCs w:val="24"/>
        </w:rPr>
        <w:t>nexistência de pena disciplinar, no decorrer do interstício referido no inciso I;</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 3°</w:t>
      </w:r>
      <w:r w:rsidR="003638AD">
        <w:rPr>
          <w:rFonts w:asciiTheme="minorHAnsi" w:hAnsiTheme="minorHAnsi" w:cstheme="minorHAnsi"/>
          <w:sz w:val="24"/>
          <w:szCs w:val="24"/>
        </w:rPr>
        <w:t xml:space="preserve">. </w:t>
      </w:r>
      <w:r w:rsidRPr="006A7815">
        <w:rPr>
          <w:rFonts w:asciiTheme="minorHAnsi" w:hAnsiTheme="minorHAnsi" w:cstheme="minorHAnsi"/>
          <w:sz w:val="24"/>
          <w:szCs w:val="24"/>
        </w:rPr>
        <w:t>O servidor que estiver respondendo processo de natureza disciplinar terá suspensa sua promoção até a conclusão do feito.</w:t>
      </w: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w:t>
      </w:r>
      <w:r w:rsidR="00D34B02" w:rsidRPr="00880302">
        <w:rPr>
          <w:rFonts w:asciiTheme="minorHAnsi" w:hAnsiTheme="minorHAnsi" w:cstheme="minorHAnsi"/>
          <w:b/>
          <w:bCs/>
          <w:sz w:val="24"/>
          <w:szCs w:val="24"/>
        </w:rPr>
        <w:t xml:space="preserve"> 4</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Para efeito do cumprimento do interstício referido no inciso I do § 2° deste artigo, não será considerado o tempo em que o servidor estiver afastado para exercício de:</w:t>
      </w:r>
    </w:p>
    <w:p w:rsidR="006A7815" w:rsidRPr="006A7815" w:rsidRDefault="009829CB" w:rsidP="003638AD">
      <w:pPr>
        <w:tabs>
          <w:tab w:val="left" w:pos="2410"/>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 xml:space="preserve">I </w:t>
      </w:r>
      <w:r>
        <w:rPr>
          <w:rFonts w:asciiTheme="minorHAnsi" w:hAnsiTheme="minorHAnsi" w:cstheme="minorHAnsi"/>
          <w:sz w:val="24"/>
          <w:szCs w:val="24"/>
        </w:rPr>
        <w:t>-</w:t>
      </w:r>
      <w:r w:rsidR="00880302">
        <w:rPr>
          <w:rFonts w:asciiTheme="minorHAnsi" w:hAnsiTheme="minorHAnsi" w:cstheme="minorHAnsi"/>
          <w:sz w:val="24"/>
          <w:szCs w:val="24"/>
        </w:rPr>
        <w:t xml:space="preserve"> </w:t>
      </w:r>
      <w:r>
        <w:rPr>
          <w:rFonts w:asciiTheme="minorHAnsi" w:hAnsiTheme="minorHAnsi" w:cstheme="minorHAnsi"/>
          <w:sz w:val="24"/>
          <w:szCs w:val="24"/>
        </w:rPr>
        <w:t>O</w:t>
      </w:r>
      <w:r w:rsidRPr="006A7815">
        <w:rPr>
          <w:rFonts w:asciiTheme="minorHAnsi" w:hAnsiTheme="minorHAnsi" w:cstheme="minorHAnsi"/>
          <w:sz w:val="24"/>
          <w:szCs w:val="24"/>
        </w:rPr>
        <w:t>utro cargo ou função de governo ou direção, no serviço público da União, dos Estados ou de</w:t>
      </w:r>
      <w:r w:rsidR="004E107E">
        <w:rPr>
          <w:rFonts w:asciiTheme="minorHAnsi" w:hAnsiTheme="minorHAnsi" w:cstheme="minorHAnsi"/>
          <w:sz w:val="24"/>
          <w:szCs w:val="24"/>
        </w:rPr>
        <w:t xml:space="preserve"> </w:t>
      </w:r>
      <w:r w:rsidR="004E107E" w:rsidRPr="00F65466">
        <w:rPr>
          <w:rFonts w:asciiTheme="minorHAnsi" w:hAnsiTheme="minorHAnsi" w:cstheme="minorHAnsi"/>
          <w:bCs/>
          <w:sz w:val="24"/>
          <w:szCs w:val="24"/>
        </w:rPr>
        <w:t>outro</w:t>
      </w:r>
      <w:r w:rsidRPr="00F65466">
        <w:rPr>
          <w:rFonts w:asciiTheme="minorHAnsi" w:hAnsiTheme="minorHAnsi" w:cstheme="minorHAnsi"/>
          <w:sz w:val="24"/>
          <w:szCs w:val="24"/>
        </w:rPr>
        <w:t xml:space="preserve"> </w:t>
      </w:r>
      <w:r w:rsidRPr="006A7815">
        <w:rPr>
          <w:rFonts w:asciiTheme="minorHAnsi" w:hAnsiTheme="minorHAnsi" w:cstheme="minorHAnsi"/>
          <w:sz w:val="24"/>
          <w:szCs w:val="24"/>
        </w:rPr>
        <w:t>Município, inclusive nas respectivas autarquias, empresas públicas e sociedades de economia mista;</w:t>
      </w:r>
    </w:p>
    <w:p w:rsidR="006A7815" w:rsidRDefault="009829CB" w:rsidP="003638AD">
      <w:pPr>
        <w:tabs>
          <w:tab w:val="left" w:pos="2410"/>
        </w:tabs>
        <w:spacing w:line="259" w:lineRule="auto"/>
        <w:ind w:firstLine="1418"/>
        <w:jc w:val="both"/>
        <w:rPr>
          <w:rFonts w:asciiTheme="minorHAnsi" w:hAnsiTheme="minorHAnsi" w:cstheme="minorHAnsi"/>
          <w:sz w:val="24"/>
          <w:szCs w:val="24"/>
        </w:rPr>
      </w:pPr>
      <w:r w:rsidRPr="00880302">
        <w:rPr>
          <w:rFonts w:asciiTheme="minorHAnsi" w:hAnsiTheme="minorHAnsi" w:cstheme="minorHAnsi"/>
          <w:b/>
          <w:bCs/>
          <w:sz w:val="24"/>
          <w:szCs w:val="24"/>
        </w:rPr>
        <w:t xml:space="preserve">II </w:t>
      </w:r>
      <w:r>
        <w:rPr>
          <w:rFonts w:asciiTheme="minorHAnsi" w:hAnsiTheme="minorHAnsi" w:cstheme="minorHAnsi"/>
          <w:sz w:val="24"/>
          <w:szCs w:val="24"/>
        </w:rPr>
        <w:t>-</w:t>
      </w:r>
      <w:r w:rsidR="00880302">
        <w:rPr>
          <w:rFonts w:asciiTheme="minorHAnsi" w:hAnsiTheme="minorHAnsi" w:cstheme="minorHAnsi"/>
          <w:sz w:val="24"/>
          <w:szCs w:val="24"/>
        </w:rPr>
        <w:t xml:space="preserve"> </w:t>
      </w:r>
      <w:r>
        <w:rPr>
          <w:rFonts w:asciiTheme="minorHAnsi" w:hAnsiTheme="minorHAnsi" w:cstheme="minorHAnsi"/>
          <w:sz w:val="24"/>
          <w:szCs w:val="24"/>
        </w:rPr>
        <w:t>M</w:t>
      </w:r>
      <w:r w:rsidRPr="006A7815">
        <w:rPr>
          <w:rFonts w:asciiTheme="minorHAnsi" w:hAnsiTheme="minorHAnsi" w:cstheme="minorHAnsi"/>
          <w:sz w:val="24"/>
          <w:szCs w:val="24"/>
        </w:rPr>
        <w:t>andato eletivo no Poder Legislativo ou no Executivo, Federal, Estadual ou Municipal.</w:t>
      </w:r>
    </w:p>
    <w:p w:rsidR="009E1BD9" w:rsidRDefault="009E1BD9" w:rsidP="00E4593E">
      <w:pPr>
        <w:tabs>
          <w:tab w:val="left" w:pos="2410"/>
        </w:tabs>
        <w:spacing w:line="259" w:lineRule="auto"/>
        <w:ind w:firstLine="1985"/>
        <w:jc w:val="both"/>
        <w:rPr>
          <w:rFonts w:asciiTheme="minorHAnsi" w:hAnsiTheme="minorHAnsi" w:cstheme="minorHAnsi"/>
          <w:sz w:val="24"/>
          <w:szCs w:val="24"/>
        </w:rPr>
      </w:pPr>
    </w:p>
    <w:p w:rsidR="006A7815"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Seção V</w:t>
      </w:r>
    </w:p>
    <w:p w:rsidR="006A7815"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Da Avaliação de Desempenho</w:t>
      </w:r>
    </w:p>
    <w:p w:rsidR="00B36522" w:rsidRPr="006A7815" w:rsidRDefault="00B36522" w:rsidP="00E4593E">
      <w:pPr>
        <w:spacing w:line="259" w:lineRule="auto"/>
        <w:ind w:firstLine="1701"/>
        <w:jc w:val="both"/>
        <w:rPr>
          <w:rFonts w:asciiTheme="minorHAnsi" w:hAnsiTheme="minorHAnsi" w:cstheme="minorHAnsi"/>
          <w:sz w:val="24"/>
          <w:szCs w:val="24"/>
        </w:rPr>
      </w:pPr>
    </w:p>
    <w:p w:rsidR="006A7815" w:rsidRP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23</w:t>
      </w:r>
      <w:r w:rsidR="005961CD">
        <w:rPr>
          <w:rFonts w:asciiTheme="minorHAnsi" w:hAnsiTheme="minorHAnsi" w:cstheme="minorHAnsi"/>
          <w:b/>
          <w:sz w:val="24"/>
          <w:szCs w:val="24"/>
        </w:rPr>
        <w:t>.</w:t>
      </w:r>
      <w:r w:rsidR="00886DF2">
        <w:rPr>
          <w:rFonts w:asciiTheme="minorHAnsi" w:hAnsiTheme="minorHAnsi" w:cstheme="minorHAnsi"/>
          <w:b/>
          <w:sz w:val="24"/>
          <w:szCs w:val="24"/>
        </w:rPr>
        <w:tab/>
      </w:r>
      <w:r w:rsidRPr="006A7815">
        <w:rPr>
          <w:rFonts w:asciiTheme="minorHAnsi" w:hAnsiTheme="minorHAnsi" w:cstheme="minorHAnsi"/>
          <w:sz w:val="24"/>
          <w:szCs w:val="24"/>
        </w:rPr>
        <w:t>O Sistema de Avaliação de Desempenho tem por finalidade o aprimoramento dos métodos de gestão, melhoria da qualidade e eficiência do serviço e a valorização do servidor.</w:t>
      </w:r>
    </w:p>
    <w:p w:rsidR="005961CD" w:rsidRDefault="005961CD" w:rsidP="00E4593E">
      <w:pPr>
        <w:tabs>
          <w:tab w:val="left" w:pos="2268"/>
        </w:tabs>
        <w:spacing w:line="259" w:lineRule="auto"/>
        <w:ind w:firstLine="1418"/>
        <w:jc w:val="both"/>
        <w:rPr>
          <w:rFonts w:asciiTheme="minorHAnsi" w:hAnsiTheme="minorHAnsi" w:cstheme="minorHAnsi"/>
          <w:b/>
          <w:sz w:val="24"/>
          <w:szCs w:val="24"/>
        </w:rPr>
      </w:pP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24</w:t>
      </w:r>
      <w:r w:rsidR="005961CD">
        <w:rPr>
          <w:rFonts w:asciiTheme="minorHAnsi" w:hAnsiTheme="minorHAnsi" w:cstheme="minorHAnsi"/>
          <w:b/>
          <w:sz w:val="24"/>
          <w:szCs w:val="24"/>
        </w:rPr>
        <w:t>.</w:t>
      </w:r>
      <w:r w:rsidRPr="006A7815">
        <w:rPr>
          <w:rFonts w:asciiTheme="minorHAnsi" w:hAnsiTheme="minorHAnsi" w:cstheme="minorHAnsi"/>
          <w:sz w:val="24"/>
          <w:szCs w:val="24"/>
        </w:rPr>
        <w:t xml:space="preserve"> </w:t>
      </w:r>
      <w:r w:rsidR="00886DF2">
        <w:rPr>
          <w:rFonts w:asciiTheme="minorHAnsi" w:hAnsiTheme="minorHAnsi" w:cstheme="minorHAnsi"/>
          <w:sz w:val="24"/>
          <w:szCs w:val="24"/>
        </w:rPr>
        <w:tab/>
      </w:r>
      <w:r w:rsidRPr="006A7815">
        <w:rPr>
          <w:rFonts w:asciiTheme="minorHAnsi" w:hAnsiTheme="minorHAnsi" w:cstheme="minorHAnsi"/>
          <w:sz w:val="24"/>
          <w:szCs w:val="24"/>
        </w:rPr>
        <w:t>A Avaliação de Desempenho</w:t>
      </w:r>
      <w:r w:rsidR="00B71A02">
        <w:rPr>
          <w:rFonts w:asciiTheme="minorHAnsi" w:hAnsiTheme="minorHAnsi" w:cstheme="minorHAnsi"/>
          <w:sz w:val="24"/>
          <w:szCs w:val="24"/>
        </w:rPr>
        <w:t xml:space="preserve"> Funcional</w:t>
      </w:r>
      <w:r w:rsidRPr="006A7815">
        <w:rPr>
          <w:rFonts w:asciiTheme="minorHAnsi" w:hAnsiTheme="minorHAnsi" w:cstheme="minorHAnsi"/>
          <w:sz w:val="24"/>
          <w:szCs w:val="24"/>
        </w:rPr>
        <w:t xml:space="preserve"> dar-se-á </w:t>
      </w:r>
      <w:r w:rsidR="000074DC">
        <w:rPr>
          <w:rFonts w:asciiTheme="minorHAnsi" w:hAnsiTheme="minorHAnsi" w:cstheme="minorHAnsi"/>
          <w:sz w:val="24"/>
          <w:szCs w:val="24"/>
        </w:rPr>
        <w:t>por meio de</w:t>
      </w:r>
      <w:r w:rsidRPr="006A7815">
        <w:rPr>
          <w:rFonts w:asciiTheme="minorHAnsi" w:hAnsiTheme="minorHAnsi" w:cstheme="minorHAnsi"/>
          <w:sz w:val="24"/>
          <w:szCs w:val="24"/>
        </w:rPr>
        <w:t xml:space="preserve"> um processo </w:t>
      </w:r>
      <w:r w:rsidR="00DD0207" w:rsidRPr="00FE7B31">
        <w:rPr>
          <w:rFonts w:asciiTheme="minorHAnsi" w:hAnsiTheme="minorHAnsi" w:cstheme="minorHAnsi"/>
          <w:sz w:val="24"/>
          <w:szCs w:val="24"/>
        </w:rPr>
        <w:t>semestral</w:t>
      </w:r>
      <w:r w:rsidR="009E5526">
        <w:rPr>
          <w:rFonts w:asciiTheme="minorHAnsi" w:hAnsiTheme="minorHAnsi" w:cstheme="minorHAnsi"/>
          <w:sz w:val="24"/>
          <w:szCs w:val="24"/>
        </w:rPr>
        <w:t xml:space="preserve"> </w:t>
      </w:r>
      <w:r w:rsidRPr="006A7815">
        <w:rPr>
          <w:rFonts w:asciiTheme="minorHAnsi" w:hAnsiTheme="minorHAnsi" w:cstheme="minorHAnsi"/>
          <w:sz w:val="24"/>
          <w:szCs w:val="24"/>
        </w:rPr>
        <w:t>e sistemático de aferição individual do mérito do servidor, sendo utilizado para fins de mobilidade funcional.</w:t>
      </w:r>
    </w:p>
    <w:p w:rsidR="009829CB" w:rsidRPr="006A7815" w:rsidRDefault="009829CB" w:rsidP="003638AD">
      <w:pPr>
        <w:tabs>
          <w:tab w:val="left" w:pos="2268"/>
        </w:tabs>
        <w:spacing w:line="259" w:lineRule="auto"/>
        <w:ind w:firstLine="1418"/>
        <w:jc w:val="both"/>
        <w:rPr>
          <w:rFonts w:asciiTheme="minorHAnsi" w:hAnsiTheme="minorHAnsi" w:cstheme="minorHAnsi"/>
          <w:sz w:val="24"/>
          <w:szCs w:val="24"/>
        </w:rPr>
      </w:pPr>
    </w:p>
    <w:p w:rsidR="00B71A02" w:rsidRPr="00B71A02"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1°</w:t>
      </w:r>
      <w:r w:rsidR="003638AD">
        <w:rPr>
          <w:rFonts w:asciiTheme="minorHAnsi" w:hAnsiTheme="minorHAnsi" w:cstheme="minorHAnsi"/>
          <w:sz w:val="24"/>
          <w:szCs w:val="24"/>
        </w:rPr>
        <w:t xml:space="preserve">. </w:t>
      </w:r>
      <w:r w:rsidRPr="00B71A02">
        <w:rPr>
          <w:rFonts w:asciiTheme="minorHAnsi" w:hAnsiTheme="minorHAnsi" w:cstheme="minorHAnsi"/>
          <w:sz w:val="24"/>
          <w:szCs w:val="24"/>
        </w:rPr>
        <w:t xml:space="preserve">A matriz </w:t>
      </w:r>
      <w:r>
        <w:rPr>
          <w:rFonts w:asciiTheme="minorHAnsi" w:hAnsiTheme="minorHAnsi" w:cstheme="minorHAnsi"/>
          <w:sz w:val="24"/>
          <w:szCs w:val="24"/>
        </w:rPr>
        <w:t xml:space="preserve">de </w:t>
      </w:r>
      <w:r w:rsidRPr="006A7815">
        <w:rPr>
          <w:rFonts w:asciiTheme="minorHAnsi" w:hAnsiTheme="minorHAnsi" w:cstheme="minorHAnsi"/>
          <w:sz w:val="24"/>
          <w:szCs w:val="24"/>
        </w:rPr>
        <w:t>Avaliação de Desempenho</w:t>
      </w:r>
      <w:r>
        <w:rPr>
          <w:rFonts w:asciiTheme="minorHAnsi" w:hAnsiTheme="minorHAnsi" w:cstheme="minorHAnsi"/>
          <w:sz w:val="24"/>
          <w:szCs w:val="24"/>
        </w:rPr>
        <w:t xml:space="preserve"> Funcional dos servidores deve</w:t>
      </w:r>
      <w:r w:rsidRPr="00B71A02">
        <w:rPr>
          <w:rFonts w:asciiTheme="minorHAnsi" w:hAnsiTheme="minorHAnsi" w:cstheme="minorHAnsi"/>
          <w:sz w:val="24"/>
          <w:szCs w:val="24"/>
        </w:rPr>
        <w:t xml:space="preserve"> contempla</w:t>
      </w:r>
      <w:r>
        <w:rPr>
          <w:rFonts w:asciiTheme="minorHAnsi" w:hAnsiTheme="minorHAnsi" w:cstheme="minorHAnsi"/>
          <w:sz w:val="24"/>
          <w:szCs w:val="24"/>
        </w:rPr>
        <w:t>r</w:t>
      </w:r>
      <w:r w:rsidRPr="00B71A02">
        <w:rPr>
          <w:rFonts w:asciiTheme="minorHAnsi" w:hAnsiTheme="minorHAnsi" w:cstheme="minorHAnsi"/>
          <w:sz w:val="24"/>
          <w:szCs w:val="24"/>
        </w:rPr>
        <w:t xml:space="preserve"> critérios legais </w:t>
      </w:r>
      <w:r>
        <w:rPr>
          <w:rFonts w:asciiTheme="minorHAnsi" w:hAnsiTheme="minorHAnsi" w:cstheme="minorHAnsi"/>
          <w:sz w:val="24"/>
          <w:szCs w:val="24"/>
        </w:rPr>
        <w:t xml:space="preserve">e </w:t>
      </w:r>
      <w:r w:rsidRPr="00B71A02">
        <w:rPr>
          <w:rFonts w:asciiTheme="minorHAnsi" w:hAnsiTheme="minorHAnsi" w:cstheme="minorHAnsi"/>
          <w:sz w:val="24"/>
          <w:szCs w:val="24"/>
        </w:rPr>
        <w:t xml:space="preserve">essenciais para a administração pública, especialmente </w:t>
      </w:r>
      <w:r>
        <w:rPr>
          <w:rFonts w:asciiTheme="minorHAnsi" w:hAnsiTheme="minorHAnsi" w:cstheme="minorHAnsi"/>
          <w:sz w:val="24"/>
          <w:szCs w:val="24"/>
        </w:rPr>
        <w:t>no que se refere a</w:t>
      </w:r>
      <w:r w:rsidRPr="00B71A02">
        <w:rPr>
          <w:rFonts w:asciiTheme="minorHAnsi" w:hAnsiTheme="minorHAnsi" w:cstheme="minorHAnsi"/>
          <w:sz w:val="24"/>
          <w:szCs w:val="24"/>
        </w:rPr>
        <w:t>:</w:t>
      </w:r>
    </w:p>
    <w:p w:rsidR="00B71A02"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lastRenderedPageBreak/>
        <w:t>I</w:t>
      </w:r>
      <w:r>
        <w:rPr>
          <w:rFonts w:asciiTheme="minorHAnsi" w:hAnsiTheme="minorHAnsi" w:cstheme="minorHAnsi"/>
          <w:sz w:val="24"/>
          <w:szCs w:val="24"/>
        </w:rPr>
        <w:t xml:space="preserve"> - </w:t>
      </w:r>
      <w:r w:rsidRPr="006374E9">
        <w:rPr>
          <w:rFonts w:asciiTheme="minorHAnsi" w:hAnsiTheme="minorHAnsi" w:cstheme="minorHAnsi"/>
          <w:sz w:val="24"/>
          <w:szCs w:val="24"/>
        </w:rPr>
        <w:t>Formação e qualificação compatível com a função pública;</w:t>
      </w:r>
    </w:p>
    <w:p w:rsidR="00B71A02"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xml:space="preserve">II </w:t>
      </w:r>
      <w:r>
        <w:rPr>
          <w:rFonts w:asciiTheme="minorHAnsi" w:hAnsiTheme="minorHAnsi" w:cstheme="minorHAnsi"/>
          <w:sz w:val="24"/>
          <w:szCs w:val="24"/>
        </w:rPr>
        <w:t xml:space="preserve">- </w:t>
      </w:r>
      <w:r w:rsidRPr="006374E9">
        <w:rPr>
          <w:rFonts w:asciiTheme="minorHAnsi" w:hAnsiTheme="minorHAnsi" w:cstheme="minorHAnsi"/>
          <w:sz w:val="24"/>
          <w:szCs w:val="24"/>
        </w:rPr>
        <w:t>Efetividade no cumprimento das suas atribuições;</w:t>
      </w:r>
    </w:p>
    <w:p w:rsidR="00B71A02"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xml:space="preserve">III </w:t>
      </w:r>
      <w:r>
        <w:rPr>
          <w:rFonts w:asciiTheme="minorHAnsi" w:hAnsiTheme="minorHAnsi" w:cstheme="minorHAnsi"/>
          <w:sz w:val="24"/>
          <w:szCs w:val="24"/>
        </w:rPr>
        <w:t xml:space="preserve">- </w:t>
      </w:r>
      <w:r w:rsidRPr="006374E9">
        <w:rPr>
          <w:rFonts w:asciiTheme="minorHAnsi" w:hAnsiTheme="minorHAnsi" w:cstheme="minorHAnsi"/>
          <w:sz w:val="24"/>
          <w:szCs w:val="24"/>
        </w:rPr>
        <w:t xml:space="preserve">Cumprimento da jornada de trabalho; </w:t>
      </w:r>
    </w:p>
    <w:p w:rsidR="00B71A02"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IV</w:t>
      </w:r>
      <w:r>
        <w:rPr>
          <w:rFonts w:asciiTheme="minorHAnsi" w:hAnsiTheme="minorHAnsi" w:cstheme="minorHAnsi"/>
          <w:sz w:val="24"/>
          <w:szCs w:val="24"/>
        </w:rPr>
        <w:t xml:space="preserve"> - </w:t>
      </w:r>
      <w:r w:rsidRPr="006374E9">
        <w:rPr>
          <w:rFonts w:asciiTheme="minorHAnsi" w:hAnsiTheme="minorHAnsi" w:cstheme="minorHAnsi"/>
          <w:sz w:val="24"/>
          <w:szCs w:val="24"/>
        </w:rPr>
        <w:t>Cumprimento de normas e respeito à hierarquia.</w:t>
      </w:r>
    </w:p>
    <w:p w:rsidR="00B71A02"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xml:space="preserve">V </w:t>
      </w:r>
      <w:r>
        <w:rPr>
          <w:rFonts w:asciiTheme="minorHAnsi" w:hAnsiTheme="minorHAnsi" w:cstheme="minorHAnsi"/>
          <w:sz w:val="24"/>
          <w:szCs w:val="24"/>
        </w:rPr>
        <w:t xml:space="preserve">- </w:t>
      </w:r>
      <w:r w:rsidRPr="006374E9">
        <w:rPr>
          <w:rFonts w:asciiTheme="minorHAnsi" w:hAnsiTheme="minorHAnsi" w:cstheme="minorHAnsi"/>
          <w:sz w:val="24"/>
          <w:szCs w:val="24"/>
        </w:rPr>
        <w:t>Conduta ética e relacionamento interpessoal.</w:t>
      </w:r>
    </w:p>
    <w:p w:rsidR="00B71A02"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xml:space="preserve">VI </w:t>
      </w:r>
      <w:r>
        <w:rPr>
          <w:rFonts w:asciiTheme="minorHAnsi" w:hAnsiTheme="minorHAnsi" w:cstheme="minorHAnsi"/>
          <w:sz w:val="24"/>
          <w:szCs w:val="24"/>
        </w:rPr>
        <w:t xml:space="preserve">- </w:t>
      </w:r>
      <w:r w:rsidRPr="006374E9">
        <w:rPr>
          <w:rFonts w:asciiTheme="minorHAnsi" w:hAnsiTheme="minorHAnsi" w:cstheme="minorHAnsi"/>
          <w:sz w:val="24"/>
          <w:szCs w:val="24"/>
        </w:rPr>
        <w:t>Tempo de serviço e capacitação continuada.</w:t>
      </w:r>
    </w:p>
    <w:p w:rsidR="009829CB" w:rsidRPr="006374E9" w:rsidRDefault="009829CB" w:rsidP="003638AD">
      <w:pPr>
        <w:tabs>
          <w:tab w:val="left" w:pos="2268"/>
        </w:tabs>
        <w:spacing w:line="259" w:lineRule="auto"/>
        <w:ind w:firstLine="1418"/>
        <w:jc w:val="both"/>
        <w:rPr>
          <w:rFonts w:asciiTheme="minorHAnsi" w:hAnsiTheme="minorHAnsi" w:cstheme="minorHAnsi"/>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2</w:t>
      </w:r>
      <w:r w:rsidR="003638AD">
        <w:rPr>
          <w:rFonts w:asciiTheme="minorHAnsi" w:hAnsiTheme="minorHAnsi" w:cstheme="minorHAnsi"/>
          <w:b/>
          <w:bCs/>
          <w:sz w:val="24"/>
          <w:szCs w:val="24"/>
        </w:rPr>
        <w:t xml:space="preserve">°. </w:t>
      </w:r>
      <w:r>
        <w:rPr>
          <w:rFonts w:asciiTheme="minorHAnsi" w:hAnsiTheme="minorHAnsi" w:cstheme="minorHAnsi"/>
          <w:sz w:val="24"/>
          <w:szCs w:val="24"/>
        </w:rPr>
        <w:t>O</w:t>
      </w:r>
      <w:r w:rsidRPr="006A7815">
        <w:rPr>
          <w:rFonts w:asciiTheme="minorHAnsi" w:hAnsiTheme="minorHAnsi" w:cstheme="minorHAnsi"/>
          <w:sz w:val="24"/>
          <w:szCs w:val="24"/>
        </w:rPr>
        <w:t xml:space="preserve"> processo de avaliação será definido em Ato da Presidência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Pr="006A7815">
        <w:rPr>
          <w:rFonts w:asciiTheme="minorHAnsi" w:hAnsiTheme="minorHAnsi" w:cstheme="minorHAnsi"/>
          <w:sz w:val="24"/>
          <w:szCs w:val="24"/>
        </w:rPr>
        <w:t xml:space="preserve">, observados os seguintes </w:t>
      </w:r>
      <w:r>
        <w:rPr>
          <w:rFonts w:asciiTheme="minorHAnsi" w:hAnsiTheme="minorHAnsi" w:cstheme="minorHAnsi"/>
          <w:sz w:val="24"/>
          <w:szCs w:val="24"/>
        </w:rPr>
        <w:t>critérios</w:t>
      </w:r>
      <w:r w:rsidRPr="006A7815">
        <w:rPr>
          <w:rFonts w:asciiTheme="minorHAnsi" w:hAnsiTheme="minorHAnsi" w:cstheme="minorHAnsi"/>
          <w:sz w:val="24"/>
          <w:szCs w:val="24"/>
        </w:rPr>
        <w:t>:</w:t>
      </w:r>
    </w:p>
    <w:p w:rsidR="00F71854"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I</w:t>
      </w:r>
      <w:r>
        <w:rPr>
          <w:rFonts w:asciiTheme="minorHAnsi" w:hAnsiTheme="minorHAnsi" w:cstheme="minorHAnsi"/>
          <w:sz w:val="24"/>
          <w:szCs w:val="24"/>
        </w:rPr>
        <w:t xml:space="preserve"> - </w:t>
      </w:r>
      <w:r w:rsidRPr="006374E9">
        <w:rPr>
          <w:rFonts w:asciiTheme="minorHAnsi" w:hAnsiTheme="minorHAnsi" w:cstheme="minorHAnsi"/>
          <w:sz w:val="24"/>
          <w:szCs w:val="24"/>
        </w:rPr>
        <w:t>Produtividade e qualidade do trabalho;</w:t>
      </w:r>
    </w:p>
    <w:p w:rsidR="00F71854"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II</w:t>
      </w:r>
      <w:r>
        <w:rPr>
          <w:rFonts w:asciiTheme="minorHAnsi" w:hAnsiTheme="minorHAnsi" w:cstheme="minorHAnsi"/>
          <w:sz w:val="24"/>
          <w:szCs w:val="24"/>
        </w:rPr>
        <w:t xml:space="preserve"> - </w:t>
      </w:r>
      <w:r w:rsidRPr="006374E9">
        <w:rPr>
          <w:rFonts w:asciiTheme="minorHAnsi" w:hAnsiTheme="minorHAnsi" w:cstheme="minorHAnsi"/>
          <w:sz w:val="24"/>
          <w:szCs w:val="24"/>
        </w:rPr>
        <w:t>Iniciativa e autonomia</w:t>
      </w:r>
    </w:p>
    <w:p w:rsidR="00F71854"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xml:space="preserve">III </w:t>
      </w:r>
      <w:r>
        <w:rPr>
          <w:rFonts w:asciiTheme="minorHAnsi" w:hAnsiTheme="minorHAnsi" w:cstheme="minorHAnsi"/>
          <w:sz w:val="24"/>
          <w:szCs w:val="24"/>
        </w:rPr>
        <w:t xml:space="preserve">- </w:t>
      </w:r>
      <w:r w:rsidRPr="006374E9">
        <w:rPr>
          <w:rFonts w:asciiTheme="minorHAnsi" w:hAnsiTheme="minorHAnsi" w:cstheme="minorHAnsi"/>
          <w:sz w:val="24"/>
          <w:szCs w:val="24"/>
        </w:rPr>
        <w:t>Responsabilidade e comprometimento</w:t>
      </w:r>
    </w:p>
    <w:p w:rsidR="00F71854"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IV</w:t>
      </w:r>
      <w:r>
        <w:rPr>
          <w:rFonts w:asciiTheme="minorHAnsi" w:hAnsiTheme="minorHAnsi" w:cstheme="minorHAnsi"/>
          <w:sz w:val="24"/>
          <w:szCs w:val="24"/>
        </w:rPr>
        <w:t xml:space="preserve"> - </w:t>
      </w:r>
      <w:r w:rsidRPr="006374E9">
        <w:rPr>
          <w:rFonts w:asciiTheme="minorHAnsi" w:hAnsiTheme="minorHAnsi" w:cstheme="minorHAnsi"/>
          <w:sz w:val="24"/>
          <w:szCs w:val="24"/>
        </w:rPr>
        <w:t>Cooperação e trabalho em equipe</w:t>
      </w:r>
    </w:p>
    <w:p w:rsidR="00F71854"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V</w:t>
      </w:r>
      <w:r>
        <w:rPr>
          <w:rFonts w:asciiTheme="minorHAnsi" w:hAnsiTheme="minorHAnsi" w:cstheme="minorHAnsi"/>
          <w:sz w:val="24"/>
          <w:szCs w:val="24"/>
        </w:rPr>
        <w:t xml:space="preserve"> - </w:t>
      </w:r>
      <w:r w:rsidRPr="006374E9">
        <w:rPr>
          <w:rFonts w:asciiTheme="minorHAnsi" w:hAnsiTheme="minorHAnsi" w:cstheme="minorHAnsi"/>
          <w:sz w:val="24"/>
          <w:szCs w:val="24"/>
        </w:rPr>
        <w:t>Relacionamento interpessoal</w:t>
      </w:r>
    </w:p>
    <w:p w:rsidR="00F71854" w:rsidRPr="006374E9"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VI</w:t>
      </w:r>
      <w:r>
        <w:rPr>
          <w:rFonts w:asciiTheme="minorHAnsi" w:hAnsiTheme="minorHAnsi" w:cstheme="minorHAnsi"/>
          <w:sz w:val="24"/>
          <w:szCs w:val="24"/>
        </w:rPr>
        <w:t xml:space="preserve"> - </w:t>
      </w:r>
      <w:r w:rsidRPr="006374E9">
        <w:rPr>
          <w:rFonts w:asciiTheme="minorHAnsi" w:hAnsiTheme="minorHAnsi" w:cstheme="minorHAnsi"/>
          <w:sz w:val="24"/>
          <w:szCs w:val="24"/>
        </w:rPr>
        <w:t>Assiduidade e pontualidade</w:t>
      </w:r>
    </w:p>
    <w:p w:rsidR="00F71854"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VII</w:t>
      </w:r>
      <w:r>
        <w:rPr>
          <w:rFonts w:asciiTheme="minorHAnsi" w:hAnsiTheme="minorHAnsi" w:cstheme="minorHAnsi"/>
          <w:sz w:val="24"/>
          <w:szCs w:val="24"/>
        </w:rPr>
        <w:t xml:space="preserve"> - </w:t>
      </w:r>
      <w:r w:rsidRPr="006374E9">
        <w:rPr>
          <w:rFonts w:asciiTheme="minorHAnsi" w:hAnsiTheme="minorHAnsi" w:cstheme="minorHAnsi"/>
          <w:sz w:val="24"/>
          <w:szCs w:val="24"/>
        </w:rPr>
        <w:t>Cumprimento das normas e respeito à hierarquia</w:t>
      </w:r>
    </w:p>
    <w:p w:rsidR="009829CB" w:rsidRPr="006374E9" w:rsidRDefault="009829CB" w:rsidP="003638AD">
      <w:pPr>
        <w:tabs>
          <w:tab w:val="left" w:pos="2268"/>
        </w:tabs>
        <w:spacing w:line="259" w:lineRule="auto"/>
        <w:ind w:firstLine="1418"/>
        <w:jc w:val="both"/>
        <w:rPr>
          <w:rFonts w:asciiTheme="minorHAnsi" w:hAnsiTheme="minorHAnsi" w:cstheme="minorHAnsi"/>
          <w:sz w:val="24"/>
          <w:szCs w:val="24"/>
        </w:rPr>
      </w:pPr>
    </w:p>
    <w:p w:rsidR="006A7815" w:rsidRPr="00EF087A" w:rsidRDefault="009829CB" w:rsidP="003638AD">
      <w:pPr>
        <w:tabs>
          <w:tab w:val="left" w:pos="2268"/>
        </w:tabs>
        <w:spacing w:line="259" w:lineRule="auto"/>
        <w:ind w:firstLine="1418"/>
        <w:jc w:val="both"/>
        <w:rPr>
          <w:rFonts w:asciiTheme="minorHAnsi" w:hAnsiTheme="minorHAnsi" w:cstheme="minorHAnsi"/>
          <w:sz w:val="24"/>
          <w:szCs w:val="24"/>
        </w:rPr>
      </w:pPr>
      <w:r w:rsidRPr="006374E9">
        <w:rPr>
          <w:rFonts w:asciiTheme="minorHAnsi" w:hAnsiTheme="minorHAnsi" w:cstheme="minorHAnsi"/>
          <w:b/>
          <w:bCs/>
          <w:sz w:val="24"/>
          <w:szCs w:val="24"/>
        </w:rPr>
        <w:t xml:space="preserve">§ </w:t>
      </w:r>
      <w:r w:rsidR="00056563" w:rsidRPr="006374E9">
        <w:rPr>
          <w:rFonts w:asciiTheme="minorHAnsi" w:hAnsiTheme="minorHAnsi" w:cstheme="minorHAnsi"/>
          <w:b/>
          <w:bCs/>
          <w:sz w:val="24"/>
          <w:szCs w:val="24"/>
        </w:rPr>
        <w:t>3</w:t>
      </w:r>
      <w:r w:rsidRPr="006374E9">
        <w:rPr>
          <w:rFonts w:asciiTheme="minorHAnsi" w:hAnsiTheme="minorHAnsi" w:cstheme="minorHAnsi"/>
          <w:b/>
          <w:bCs/>
          <w:sz w:val="24"/>
          <w:szCs w:val="24"/>
        </w:rPr>
        <w:t>°</w:t>
      </w:r>
      <w:r w:rsidR="003638AD">
        <w:rPr>
          <w:rFonts w:asciiTheme="minorHAnsi" w:hAnsiTheme="minorHAnsi" w:cstheme="minorHAnsi"/>
          <w:b/>
          <w:bCs/>
          <w:sz w:val="24"/>
          <w:szCs w:val="24"/>
        </w:rPr>
        <w:t xml:space="preserve">. </w:t>
      </w:r>
      <w:r w:rsidR="00C97221">
        <w:rPr>
          <w:rFonts w:asciiTheme="minorHAnsi" w:hAnsiTheme="minorHAnsi" w:cstheme="minorHAnsi"/>
          <w:sz w:val="24"/>
          <w:szCs w:val="24"/>
        </w:rPr>
        <w:t xml:space="preserve">É direito </w:t>
      </w:r>
      <w:proofErr w:type="gramStart"/>
      <w:r w:rsidR="00C97221">
        <w:rPr>
          <w:rFonts w:asciiTheme="minorHAnsi" w:hAnsiTheme="minorHAnsi" w:cstheme="minorHAnsi"/>
          <w:sz w:val="24"/>
          <w:szCs w:val="24"/>
        </w:rPr>
        <w:t>do</w:t>
      </w:r>
      <w:r w:rsidRPr="006A7815">
        <w:rPr>
          <w:rFonts w:asciiTheme="minorHAnsi" w:hAnsiTheme="minorHAnsi" w:cstheme="minorHAnsi"/>
          <w:sz w:val="24"/>
          <w:szCs w:val="24"/>
        </w:rPr>
        <w:t xml:space="preserve"> servidor ser</w:t>
      </w:r>
      <w:proofErr w:type="gramEnd"/>
      <w:r w:rsidRPr="006A7815">
        <w:rPr>
          <w:rFonts w:asciiTheme="minorHAnsi" w:hAnsiTheme="minorHAnsi" w:cstheme="minorHAnsi"/>
          <w:sz w:val="24"/>
          <w:szCs w:val="24"/>
        </w:rPr>
        <w:t xml:space="preserve"> cientificado do resultado da sua avaliação de desempenho</w:t>
      </w:r>
      <w:r w:rsidR="009C10FB">
        <w:rPr>
          <w:rFonts w:asciiTheme="minorHAnsi" w:hAnsiTheme="minorHAnsi" w:cstheme="minorHAnsi"/>
          <w:sz w:val="24"/>
          <w:szCs w:val="24"/>
        </w:rPr>
        <w:t>, observando-se o mesmo prazo</w:t>
      </w:r>
      <w:r w:rsidR="00C97221">
        <w:rPr>
          <w:rFonts w:asciiTheme="minorHAnsi" w:hAnsiTheme="minorHAnsi" w:cstheme="minorHAnsi"/>
          <w:sz w:val="24"/>
          <w:szCs w:val="24"/>
        </w:rPr>
        <w:t xml:space="preserve"> </w:t>
      </w:r>
      <w:r w:rsidR="009C10FB">
        <w:rPr>
          <w:rFonts w:asciiTheme="minorHAnsi" w:hAnsiTheme="minorHAnsi" w:cstheme="minorHAnsi"/>
          <w:sz w:val="24"/>
          <w:szCs w:val="24"/>
        </w:rPr>
        <w:t xml:space="preserve">previsto no </w:t>
      </w:r>
      <w:r w:rsidR="0085287A">
        <w:rPr>
          <w:rFonts w:asciiTheme="minorHAnsi" w:hAnsiTheme="minorHAnsi" w:cstheme="minorHAnsi"/>
          <w:sz w:val="24"/>
          <w:szCs w:val="24"/>
        </w:rPr>
        <w:t xml:space="preserve">inciso </w:t>
      </w:r>
      <w:r w:rsidR="0085287A" w:rsidRPr="00EF087A">
        <w:rPr>
          <w:rFonts w:asciiTheme="minorHAnsi" w:hAnsiTheme="minorHAnsi" w:cstheme="minorHAnsi"/>
          <w:sz w:val="24"/>
          <w:szCs w:val="24"/>
        </w:rPr>
        <w:t>I do</w:t>
      </w:r>
      <w:r w:rsidR="00EF087A" w:rsidRPr="00EF087A">
        <w:rPr>
          <w:rFonts w:asciiTheme="minorHAnsi" w:hAnsiTheme="minorHAnsi" w:cstheme="minorHAnsi"/>
          <w:sz w:val="24"/>
          <w:szCs w:val="24"/>
        </w:rPr>
        <w:t xml:space="preserve"> </w:t>
      </w:r>
      <w:r w:rsidR="009C10FB" w:rsidRPr="00EF087A">
        <w:rPr>
          <w:rFonts w:asciiTheme="minorHAnsi" w:hAnsiTheme="minorHAnsi" w:cstheme="minorHAnsi"/>
          <w:sz w:val="24"/>
          <w:szCs w:val="24"/>
        </w:rPr>
        <w:t>art</w:t>
      </w:r>
      <w:r w:rsidR="00EF087A" w:rsidRPr="00EF087A">
        <w:rPr>
          <w:rFonts w:asciiTheme="minorHAnsi" w:hAnsiTheme="minorHAnsi" w:cstheme="minorHAnsi"/>
          <w:sz w:val="24"/>
          <w:szCs w:val="24"/>
        </w:rPr>
        <w:t>igo</w:t>
      </w:r>
      <w:r w:rsidR="009C10FB" w:rsidRPr="00EF087A">
        <w:rPr>
          <w:rFonts w:asciiTheme="minorHAnsi" w:hAnsiTheme="minorHAnsi" w:cstheme="minorHAnsi"/>
          <w:sz w:val="24"/>
          <w:szCs w:val="24"/>
        </w:rPr>
        <w:t xml:space="preserve"> 2</w:t>
      </w:r>
      <w:r w:rsidR="000617EF">
        <w:rPr>
          <w:rFonts w:asciiTheme="minorHAnsi" w:hAnsiTheme="minorHAnsi" w:cstheme="minorHAnsi"/>
          <w:sz w:val="24"/>
          <w:szCs w:val="24"/>
        </w:rPr>
        <w:t>7</w:t>
      </w:r>
      <w:r w:rsidR="009C10FB" w:rsidRPr="00EF087A">
        <w:rPr>
          <w:rFonts w:asciiTheme="minorHAnsi" w:hAnsiTheme="minorHAnsi" w:cstheme="minorHAnsi"/>
          <w:sz w:val="24"/>
          <w:szCs w:val="24"/>
        </w:rPr>
        <w:t xml:space="preserve"> desta Resolução</w:t>
      </w:r>
      <w:r w:rsidRPr="00EF087A">
        <w:rPr>
          <w:rFonts w:asciiTheme="minorHAnsi" w:hAnsiTheme="minorHAnsi" w:cstheme="minorHAnsi"/>
          <w:sz w:val="24"/>
          <w:szCs w:val="24"/>
        </w:rPr>
        <w:t>.</w:t>
      </w:r>
    </w:p>
    <w:p w:rsidR="00B9775D" w:rsidRDefault="00B9775D" w:rsidP="00E4593E">
      <w:pPr>
        <w:spacing w:line="259" w:lineRule="auto"/>
        <w:ind w:firstLine="1701"/>
        <w:jc w:val="both"/>
        <w:rPr>
          <w:rFonts w:asciiTheme="minorHAnsi" w:hAnsiTheme="minorHAnsi" w:cstheme="minorHAnsi"/>
          <w:sz w:val="24"/>
          <w:szCs w:val="24"/>
        </w:rPr>
      </w:pPr>
    </w:p>
    <w:p w:rsidR="006A7815" w:rsidRPr="00886DF2" w:rsidRDefault="009829CB" w:rsidP="00E4593E">
      <w:pPr>
        <w:spacing w:line="259" w:lineRule="auto"/>
        <w:jc w:val="center"/>
        <w:rPr>
          <w:rFonts w:asciiTheme="minorHAnsi" w:hAnsiTheme="minorHAnsi" w:cstheme="minorHAnsi"/>
          <w:b/>
          <w:sz w:val="24"/>
          <w:szCs w:val="24"/>
        </w:rPr>
      </w:pPr>
      <w:proofErr w:type="gramStart"/>
      <w:r w:rsidRPr="00886DF2">
        <w:rPr>
          <w:rFonts w:asciiTheme="minorHAnsi" w:hAnsiTheme="minorHAnsi" w:cstheme="minorHAnsi"/>
          <w:b/>
          <w:sz w:val="24"/>
          <w:szCs w:val="24"/>
        </w:rPr>
        <w:t>Seção VI</w:t>
      </w:r>
      <w:proofErr w:type="gramEnd"/>
    </w:p>
    <w:p w:rsidR="006A7815" w:rsidRPr="00886DF2" w:rsidRDefault="009829CB" w:rsidP="00E4593E">
      <w:pPr>
        <w:spacing w:line="259" w:lineRule="auto"/>
        <w:jc w:val="center"/>
        <w:rPr>
          <w:rFonts w:asciiTheme="minorHAnsi" w:hAnsiTheme="minorHAnsi" w:cstheme="minorHAnsi"/>
          <w:b/>
          <w:sz w:val="24"/>
          <w:szCs w:val="24"/>
        </w:rPr>
      </w:pPr>
      <w:r w:rsidRPr="00886DF2">
        <w:rPr>
          <w:rFonts w:asciiTheme="minorHAnsi" w:hAnsiTheme="minorHAnsi" w:cstheme="minorHAnsi"/>
          <w:b/>
          <w:sz w:val="24"/>
          <w:szCs w:val="24"/>
        </w:rPr>
        <w:t>Da Comissão Técnica de Recursos Humanos</w:t>
      </w:r>
    </w:p>
    <w:p w:rsidR="006A7815" w:rsidRPr="006A7815" w:rsidRDefault="006A7815" w:rsidP="00E4593E">
      <w:pPr>
        <w:spacing w:line="259" w:lineRule="auto"/>
        <w:ind w:firstLine="1701"/>
        <w:jc w:val="both"/>
        <w:rPr>
          <w:rFonts w:asciiTheme="minorHAnsi" w:hAnsiTheme="minorHAnsi" w:cstheme="minorHAnsi"/>
          <w:sz w:val="24"/>
          <w:szCs w:val="24"/>
        </w:rPr>
      </w:pPr>
    </w:p>
    <w:p w:rsidR="006A761C" w:rsidRPr="00F65466" w:rsidRDefault="009829CB" w:rsidP="00240D44">
      <w:pPr>
        <w:tabs>
          <w:tab w:val="left" w:pos="2268"/>
        </w:tabs>
        <w:spacing w:line="259" w:lineRule="auto"/>
        <w:ind w:firstLine="1418"/>
        <w:jc w:val="both"/>
        <w:rPr>
          <w:rFonts w:asciiTheme="minorHAnsi" w:hAnsiTheme="minorHAnsi" w:cstheme="minorHAnsi"/>
          <w:sz w:val="24"/>
          <w:szCs w:val="24"/>
        </w:rPr>
      </w:pPr>
      <w:r w:rsidRPr="00886DF2">
        <w:rPr>
          <w:rFonts w:asciiTheme="minorHAnsi" w:hAnsiTheme="minorHAnsi" w:cstheme="minorHAnsi"/>
          <w:b/>
          <w:sz w:val="24"/>
          <w:szCs w:val="24"/>
        </w:rPr>
        <w:t>A</w:t>
      </w:r>
      <w:r w:rsidR="00661559">
        <w:rPr>
          <w:rFonts w:asciiTheme="minorHAnsi" w:hAnsiTheme="minorHAnsi" w:cstheme="minorHAnsi"/>
          <w:b/>
          <w:sz w:val="24"/>
          <w:szCs w:val="24"/>
        </w:rPr>
        <w:t>rt. 2</w:t>
      </w:r>
      <w:r>
        <w:rPr>
          <w:rFonts w:asciiTheme="minorHAnsi" w:hAnsiTheme="minorHAnsi" w:cstheme="minorHAnsi"/>
          <w:b/>
          <w:sz w:val="24"/>
          <w:szCs w:val="24"/>
        </w:rPr>
        <w:t>5</w:t>
      </w:r>
      <w:r w:rsidR="006A7815" w:rsidRPr="00886DF2">
        <w:rPr>
          <w:rFonts w:asciiTheme="minorHAnsi" w:hAnsiTheme="minorHAnsi" w:cstheme="minorHAnsi"/>
          <w:b/>
          <w:sz w:val="24"/>
          <w:szCs w:val="24"/>
        </w:rPr>
        <w:t>.</w:t>
      </w:r>
      <w:r>
        <w:rPr>
          <w:rFonts w:asciiTheme="minorHAnsi" w:hAnsiTheme="minorHAnsi" w:cstheme="minorHAnsi"/>
          <w:sz w:val="24"/>
          <w:szCs w:val="24"/>
        </w:rPr>
        <w:tab/>
      </w:r>
      <w:r w:rsidR="006A7815" w:rsidRPr="006A7815">
        <w:rPr>
          <w:rFonts w:asciiTheme="minorHAnsi" w:hAnsiTheme="minorHAnsi" w:cstheme="minorHAnsi"/>
          <w:sz w:val="24"/>
          <w:szCs w:val="24"/>
        </w:rPr>
        <w:t xml:space="preserve">É criada a Comissão Técnica de </w:t>
      </w:r>
      <w:r w:rsidR="00F71854">
        <w:rPr>
          <w:rFonts w:asciiTheme="minorHAnsi" w:hAnsiTheme="minorHAnsi" w:cstheme="minorHAnsi"/>
          <w:sz w:val="24"/>
          <w:szCs w:val="24"/>
        </w:rPr>
        <w:t>Recursos Humanos, c</w:t>
      </w:r>
      <w:r w:rsidR="00F71854" w:rsidRPr="00F65466">
        <w:rPr>
          <w:rFonts w:asciiTheme="minorHAnsi" w:hAnsiTheme="minorHAnsi" w:cstheme="minorHAnsi"/>
          <w:sz w:val="24"/>
          <w:szCs w:val="24"/>
        </w:rPr>
        <w:t xml:space="preserve">omposta </w:t>
      </w:r>
      <w:r w:rsidR="00F65466" w:rsidRPr="00F65466">
        <w:rPr>
          <w:rFonts w:asciiTheme="minorHAnsi" w:hAnsiTheme="minorHAnsi" w:cstheme="minorHAnsi"/>
          <w:sz w:val="24"/>
          <w:szCs w:val="24"/>
        </w:rPr>
        <w:t>por</w:t>
      </w:r>
      <w:r w:rsidR="00F71854" w:rsidRPr="00F65466">
        <w:rPr>
          <w:rFonts w:asciiTheme="minorHAnsi" w:hAnsiTheme="minorHAnsi" w:cstheme="minorHAnsi"/>
          <w:sz w:val="24"/>
          <w:szCs w:val="24"/>
        </w:rPr>
        <w:t xml:space="preserve"> 0</w:t>
      </w:r>
      <w:r w:rsidR="00F65466" w:rsidRPr="00F65466">
        <w:rPr>
          <w:rFonts w:asciiTheme="minorHAnsi" w:hAnsiTheme="minorHAnsi" w:cstheme="minorHAnsi"/>
          <w:sz w:val="24"/>
          <w:szCs w:val="24"/>
        </w:rPr>
        <w:t>3</w:t>
      </w:r>
      <w:r w:rsidR="006A7815" w:rsidRPr="00F65466">
        <w:rPr>
          <w:rFonts w:asciiTheme="minorHAnsi" w:hAnsiTheme="minorHAnsi" w:cstheme="minorHAnsi"/>
          <w:sz w:val="24"/>
          <w:szCs w:val="24"/>
        </w:rPr>
        <w:t xml:space="preserve"> (</w:t>
      </w:r>
      <w:r w:rsidR="00F65466" w:rsidRPr="00F65466">
        <w:rPr>
          <w:rFonts w:asciiTheme="minorHAnsi" w:hAnsiTheme="minorHAnsi" w:cstheme="minorHAnsi"/>
          <w:sz w:val="24"/>
          <w:szCs w:val="24"/>
        </w:rPr>
        <w:t>três</w:t>
      </w:r>
      <w:r w:rsidR="006A7815" w:rsidRPr="00F65466">
        <w:rPr>
          <w:rFonts w:asciiTheme="minorHAnsi" w:hAnsiTheme="minorHAnsi" w:cstheme="minorHAnsi"/>
          <w:sz w:val="24"/>
          <w:szCs w:val="24"/>
        </w:rPr>
        <w:t>) membros,</w:t>
      </w:r>
      <w:proofErr w:type="gramStart"/>
      <w:r w:rsidR="006A7815" w:rsidRPr="00F65466">
        <w:rPr>
          <w:rFonts w:asciiTheme="minorHAnsi" w:hAnsiTheme="minorHAnsi" w:cstheme="minorHAnsi"/>
          <w:sz w:val="24"/>
          <w:szCs w:val="24"/>
        </w:rPr>
        <w:t xml:space="preserve"> </w:t>
      </w:r>
      <w:r w:rsidR="004E107E" w:rsidRPr="00F65466">
        <w:rPr>
          <w:rFonts w:asciiTheme="minorHAnsi" w:hAnsiTheme="minorHAnsi" w:cstheme="minorHAnsi"/>
          <w:sz w:val="24"/>
          <w:szCs w:val="24"/>
        </w:rPr>
        <w:t xml:space="preserve"> </w:t>
      </w:r>
      <w:proofErr w:type="gramEnd"/>
      <w:r w:rsidR="006A7815" w:rsidRPr="00F65466">
        <w:rPr>
          <w:rFonts w:asciiTheme="minorHAnsi" w:hAnsiTheme="minorHAnsi" w:cstheme="minorHAnsi"/>
          <w:sz w:val="24"/>
          <w:szCs w:val="24"/>
        </w:rPr>
        <w:t xml:space="preserve">do quadro efetivo, </w:t>
      </w:r>
      <w:r w:rsidR="004E107E" w:rsidRPr="00F65466">
        <w:rPr>
          <w:rFonts w:asciiTheme="minorHAnsi" w:hAnsiTheme="minorHAnsi" w:cstheme="minorHAnsi"/>
          <w:sz w:val="24"/>
          <w:szCs w:val="24"/>
        </w:rPr>
        <w:t>indicados pela Secretaria Geral</w:t>
      </w:r>
      <w:r w:rsidR="00240D44">
        <w:rPr>
          <w:rFonts w:asciiTheme="minorHAnsi" w:hAnsiTheme="minorHAnsi" w:cstheme="minorHAnsi"/>
          <w:sz w:val="24"/>
          <w:szCs w:val="24"/>
        </w:rPr>
        <w:t>.</w:t>
      </w:r>
      <w:r w:rsidR="006A7815" w:rsidRPr="00F65466">
        <w:rPr>
          <w:rFonts w:asciiTheme="minorHAnsi" w:hAnsiTheme="minorHAnsi" w:cstheme="minorHAnsi"/>
          <w:sz w:val="24"/>
          <w:szCs w:val="24"/>
        </w:rPr>
        <w:t xml:space="preserve"> </w:t>
      </w:r>
    </w:p>
    <w:p w:rsidR="004E107E" w:rsidRDefault="004E107E" w:rsidP="006A761C">
      <w:pPr>
        <w:tabs>
          <w:tab w:val="left" w:pos="2268"/>
        </w:tabs>
        <w:spacing w:line="259" w:lineRule="auto"/>
        <w:ind w:firstLine="1418"/>
        <w:jc w:val="both"/>
        <w:rPr>
          <w:rFonts w:asciiTheme="minorHAnsi" w:hAnsiTheme="minorHAnsi" w:cstheme="minorHAnsi"/>
          <w:sz w:val="24"/>
          <w:szCs w:val="24"/>
        </w:rPr>
      </w:pP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5961CD">
        <w:rPr>
          <w:rFonts w:asciiTheme="minorHAnsi" w:hAnsiTheme="minorHAnsi" w:cstheme="minorHAnsi"/>
          <w:b/>
          <w:bCs/>
          <w:sz w:val="24"/>
          <w:szCs w:val="24"/>
        </w:rPr>
        <w:t>§ 1°</w:t>
      </w:r>
      <w:r w:rsidR="003638AD">
        <w:rPr>
          <w:rFonts w:asciiTheme="minorHAnsi" w:hAnsiTheme="minorHAnsi" w:cstheme="minorHAnsi"/>
          <w:sz w:val="24"/>
          <w:szCs w:val="24"/>
        </w:rPr>
        <w:t xml:space="preserve">. </w:t>
      </w:r>
      <w:r w:rsidR="006A7815" w:rsidRPr="006A7815">
        <w:rPr>
          <w:rFonts w:asciiTheme="minorHAnsi" w:hAnsiTheme="minorHAnsi" w:cstheme="minorHAnsi"/>
          <w:sz w:val="24"/>
          <w:szCs w:val="24"/>
        </w:rPr>
        <w:t xml:space="preserve">Os membros da Comissão Técnica de Recursos Humanos serão nomeados pela Presidência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006A7815" w:rsidRPr="006A7815">
        <w:rPr>
          <w:rFonts w:asciiTheme="minorHAnsi" w:hAnsiTheme="minorHAnsi" w:cstheme="minorHAnsi"/>
          <w:sz w:val="24"/>
          <w:szCs w:val="24"/>
        </w:rPr>
        <w:t xml:space="preserve">, para mandato de </w:t>
      </w:r>
      <w:proofErr w:type="gramStart"/>
      <w:r w:rsidR="006A7815" w:rsidRPr="006A7815">
        <w:rPr>
          <w:rFonts w:asciiTheme="minorHAnsi" w:hAnsiTheme="minorHAnsi" w:cstheme="minorHAnsi"/>
          <w:sz w:val="24"/>
          <w:szCs w:val="24"/>
        </w:rPr>
        <w:t>2</w:t>
      </w:r>
      <w:proofErr w:type="gramEnd"/>
      <w:r w:rsidR="006A7815" w:rsidRPr="006A7815">
        <w:rPr>
          <w:rFonts w:asciiTheme="minorHAnsi" w:hAnsiTheme="minorHAnsi" w:cstheme="minorHAnsi"/>
          <w:sz w:val="24"/>
          <w:szCs w:val="24"/>
        </w:rPr>
        <w:t xml:space="preserve"> (dois) anos, admitida a sua recondução para a função por igual período.</w:t>
      </w:r>
    </w:p>
    <w:p w:rsidR="009F195D" w:rsidRDefault="009F195D" w:rsidP="006A761C">
      <w:pPr>
        <w:tabs>
          <w:tab w:val="left" w:pos="2268"/>
        </w:tabs>
        <w:spacing w:line="259" w:lineRule="auto"/>
        <w:ind w:firstLine="1418"/>
        <w:jc w:val="both"/>
        <w:rPr>
          <w:rFonts w:asciiTheme="minorHAnsi" w:hAnsiTheme="minorHAnsi" w:cstheme="minorHAnsi"/>
          <w:sz w:val="24"/>
          <w:szCs w:val="24"/>
        </w:rPr>
      </w:pP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5961CD">
        <w:rPr>
          <w:rFonts w:asciiTheme="minorHAnsi" w:hAnsiTheme="minorHAnsi" w:cstheme="minorHAnsi"/>
          <w:b/>
          <w:bCs/>
          <w:sz w:val="24"/>
          <w:szCs w:val="24"/>
        </w:rPr>
        <w:t xml:space="preserve">§ </w:t>
      </w:r>
      <w:r w:rsidR="00AE6DE1" w:rsidRPr="005961CD">
        <w:rPr>
          <w:rFonts w:asciiTheme="minorHAnsi" w:hAnsiTheme="minorHAnsi" w:cstheme="minorHAnsi"/>
          <w:b/>
          <w:bCs/>
          <w:sz w:val="24"/>
          <w:szCs w:val="24"/>
        </w:rPr>
        <w:t>2</w:t>
      </w:r>
      <w:r w:rsidRPr="005961CD">
        <w:rPr>
          <w:rFonts w:asciiTheme="minorHAnsi" w:hAnsiTheme="minorHAnsi" w:cstheme="minorHAnsi"/>
          <w:b/>
          <w:bCs/>
          <w:sz w:val="24"/>
          <w:szCs w:val="24"/>
        </w:rPr>
        <w:t>°</w:t>
      </w:r>
      <w:r w:rsidR="003638AD">
        <w:rPr>
          <w:rFonts w:asciiTheme="minorHAnsi" w:hAnsiTheme="minorHAnsi" w:cstheme="minorHAnsi"/>
          <w:sz w:val="24"/>
          <w:szCs w:val="24"/>
        </w:rPr>
        <w:t xml:space="preserve">. </w:t>
      </w:r>
      <w:r w:rsidRPr="006A7815">
        <w:rPr>
          <w:rFonts w:asciiTheme="minorHAnsi" w:hAnsiTheme="minorHAnsi" w:cstheme="minorHAnsi"/>
          <w:sz w:val="24"/>
          <w:szCs w:val="24"/>
        </w:rPr>
        <w:t>Compete à Comissão Técnica de Recursos Humanos:</w:t>
      </w: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I</w:t>
      </w:r>
      <w:r>
        <w:rPr>
          <w:rFonts w:asciiTheme="minorHAnsi" w:hAnsiTheme="minorHAnsi" w:cstheme="minorHAnsi"/>
          <w:sz w:val="24"/>
          <w:szCs w:val="24"/>
        </w:rPr>
        <w:t xml:space="preserve"> -</w:t>
      </w:r>
      <w:r w:rsidR="00E4593E">
        <w:rPr>
          <w:rFonts w:asciiTheme="minorHAnsi" w:hAnsiTheme="minorHAnsi" w:cstheme="minorHAnsi"/>
          <w:sz w:val="24"/>
          <w:szCs w:val="24"/>
        </w:rPr>
        <w:t xml:space="preserve"> </w:t>
      </w:r>
      <w:r>
        <w:rPr>
          <w:rFonts w:asciiTheme="minorHAnsi" w:hAnsiTheme="minorHAnsi" w:cstheme="minorHAnsi"/>
          <w:sz w:val="24"/>
          <w:szCs w:val="24"/>
        </w:rPr>
        <w:t>A</w:t>
      </w:r>
      <w:r w:rsidR="006A7815" w:rsidRPr="006A7815">
        <w:rPr>
          <w:rFonts w:asciiTheme="minorHAnsi" w:hAnsiTheme="minorHAnsi" w:cstheme="minorHAnsi"/>
          <w:sz w:val="24"/>
          <w:szCs w:val="24"/>
        </w:rPr>
        <w:t>companhar os processos de promoção e avaliação de desempenho;</w:t>
      </w: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II</w:t>
      </w:r>
      <w:proofErr w:type="gramStart"/>
      <w:r w:rsidRPr="00055AAB">
        <w:rPr>
          <w:rFonts w:asciiTheme="minorHAnsi" w:hAnsiTheme="minorHAnsi" w:cstheme="minorHAnsi"/>
          <w:b/>
          <w:bCs/>
          <w:sz w:val="24"/>
          <w:szCs w:val="24"/>
        </w:rPr>
        <w:t xml:space="preserve"> </w:t>
      </w:r>
      <w:r w:rsidR="00E4593E">
        <w:rPr>
          <w:rFonts w:asciiTheme="minorHAnsi" w:hAnsiTheme="minorHAnsi" w:cstheme="minorHAnsi"/>
          <w:sz w:val="24"/>
          <w:szCs w:val="24"/>
        </w:rPr>
        <w:t xml:space="preserve"> </w:t>
      </w:r>
      <w:proofErr w:type="gramEnd"/>
      <w:r w:rsidR="009C10FB">
        <w:rPr>
          <w:rFonts w:asciiTheme="minorHAnsi" w:hAnsiTheme="minorHAnsi" w:cstheme="minorHAnsi"/>
          <w:sz w:val="24"/>
          <w:szCs w:val="24"/>
        </w:rPr>
        <w:t>Avaliar o estágio probatório dos servidores;</w:t>
      </w: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I</w:t>
      </w:r>
      <w:r w:rsidR="00D34B02" w:rsidRPr="00055AAB">
        <w:rPr>
          <w:rFonts w:asciiTheme="minorHAnsi" w:hAnsiTheme="minorHAnsi" w:cstheme="minorHAnsi"/>
          <w:b/>
          <w:bCs/>
          <w:sz w:val="24"/>
          <w:szCs w:val="24"/>
        </w:rPr>
        <w:t xml:space="preserve">II </w:t>
      </w:r>
      <w:r w:rsidR="00D34B02">
        <w:rPr>
          <w:rFonts w:asciiTheme="minorHAnsi" w:hAnsiTheme="minorHAnsi" w:cstheme="minorHAnsi"/>
          <w:sz w:val="24"/>
          <w:szCs w:val="24"/>
        </w:rPr>
        <w:t>-</w:t>
      </w:r>
      <w:r w:rsidR="00E4593E">
        <w:rPr>
          <w:rFonts w:asciiTheme="minorHAnsi" w:hAnsiTheme="minorHAnsi" w:cstheme="minorHAnsi"/>
          <w:sz w:val="24"/>
          <w:szCs w:val="24"/>
        </w:rPr>
        <w:t xml:space="preserve"> </w:t>
      </w:r>
      <w:r w:rsidR="00D34B02">
        <w:rPr>
          <w:rFonts w:asciiTheme="minorHAnsi" w:hAnsiTheme="minorHAnsi" w:cstheme="minorHAnsi"/>
          <w:sz w:val="24"/>
          <w:szCs w:val="24"/>
        </w:rPr>
        <w:t>R</w:t>
      </w:r>
      <w:r w:rsidR="009C10FB">
        <w:rPr>
          <w:rFonts w:asciiTheme="minorHAnsi" w:hAnsiTheme="minorHAnsi" w:cstheme="minorHAnsi"/>
          <w:sz w:val="24"/>
          <w:szCs w:val="24"/>
        </w:rPr>
        <w:t>eceber,</w:t>
      </w:r>
      <w:r w:rsidR="006A7815" w:rsidRPr="006A7815">
        <w:rPr>
          <w:rFonts w:asciiTheme="minorHAnsi" w:hAnsiTheme="minorHAnsi" w:cstheme="minorHAnsi"/>
          <w:sz w:val="24"/>
          <w:szCs w:val="24"/>
        </w:rPr>
        <w:t xml:space="preserve"> analisar</w:t>
      </w:r>
      <w:r w:rsidR="009C10FB">
        <w:rPr>
          <w:rFonts w:asciiTheme="minorHAnsi" w:hAnsiTheme="minorHAnsi" w:cstheme="minorHAnsi"/>
          <w:sz w:val="24"/>
          <w:szCs w:val="24"/>
        </w:rPr>
        <w:t xml:space="preserve"> e julgar</w:t>
      </w:r>
      <w:r w:rsidR="006A7815" w:rsidRPr="006A7815">
        <w:rPr>
          <w:rFonts w:asciiTheme="minorHAnsi" w:hAnsiTheme="minorHAnsi" w:cstheme="minorHAnsi"/>
          <w:sz w:val="24"/>
          <w:szCs w:val="24"/>
        </w:rPr>
        <w:t xml:space="preserve"> recursos de qualquer espécie que se refiram às at</w:t>
      </w:r>
      <w:r w:rsidR="009C10FB">
        <w:rPr>
          <w:rFonts w:asciiTheme="minorHAnsi" w:hAnsiTheme="minorHAnsi" w:cstheme="minorHAnsi"/>
          <w:sz w:val="24"/>
          <w:szCs w:val="24"/>
        </w:rPr>
        <w:t>ividades funcionais do servidor.</w:t>
      </w:r>
    </w:p>
    <w:p w:rsidR="009829CB" w:rsidRDefault="009829CB" w:rsidP="006A761C">
      <w:pPr>
        <w:tabs>
          <w:tab w:val="left" w:pos="2268"/>
        </w:tabs>
        <w:spacing w:line="259" w:lineRule="auto"/>
        <w:ind w:firstLine="1418"/>
        <w:jc w:val="both"/>
        <w:rPr>
          <w:rFonts w:asciiTheme="minorHAnsi" w:hAnsiTheme="minorHAnsi" w:cstheme="minorHAnsi"/>
          <w:sz w:val="24"/>
          <w:szCs w:val="24"/>
        </w:rPr>
      </w:pPr>
    </w:p>
    <w:p w:rsidR="006A7815" w:rsidRDefault="009829CB" w:rsidP="006A761C">
      <w:pPr>
        <w:tabs>
          <w:tab w:val="left" w:pos="2268"/>
        </w:tabs>
        <w:spacing w:line="259" w:lineRule="auto"/>
        <w:ind w:firstLine="1418"/>
        <w:jc w:val="both"/>
        <w:rPr>
          <w:rFonts w:asciiTheme="minorHAnsi" w:hAnsiTheme="minorHAnsi" w:cstheme="minorHAnsi"/>
          <w:sz w:val="24"/>
          <w:szCs w:val="24"/>
        </w:rPr>
      </w:pPr>
      <w:r w:rsidRPr="005961CD">
        <w:rPr>
          <w:rFonts w:asciiTheme="minorHAnsi" w:hAnsiTheme="minorHAnsi" w:cstheme="minorHAnsi"/>
          <w:b/>
          <w:bCs/>
          <w:sz w:val="24"/>
          <w:szCs w:val="24"/>
        </w:rPr>
        <w:t xml:space="preserve">§ </w:t>
      </w:r>
      <w:r w:rsidR="00AE6DE1" w:rsidRPr="005961CD">
        <w:rPr>
          <w:rFonts w:asciiTheme="minorHAnsi" w:hAnsiTheme="minorHAnsi" w:cstheme="minorHAnsi"/>
          <w:b/>
          <w:bCs/>
          <w:sz w:val="24"/>
          <w:szCs w:val="24"/>
        </w:rPr>
        <w:t>3</w:t>
      </w:r>
      <w:r w:rsidRPr="005961CD">
        <w:rPr>
          <w:rFonts w:asciiTheme="minorHAnsi" w:hAnsiTheme="minorHAnsi" w:cstheme="minorHAnsi"/>
          <w:b/>
          <w:bCs/>
          <w:sz w:val="24"/>
          <w:szCs w:val="24"/>
        </w:rPr>
        <w:t>°</w:t>
      </w:r>
      <w:r w:rsidR="002E07BD">
        <w:rPr>
          <w:rFonts w:asciiTheme="minorHAnsi" w:hAnsiTheme="minorHAnsi" w:cstheme="minorHAnsi"/>
          <w:sz w:val="24"/>
          <w:szCs w:val="24"/>
        </w:rPr>
        <w:t xml:space="preserve">. </w:t>
      </w:r>
      <w:r w:rsidRPr="006A7815">
        <w:rPr>
          <w:rFonts w:asciiTheme="minorHAnsi" w:hAnsiTheme="minorHAnsi" w:cstheme="minorHAnsi"/>
          <w:sz w:val="24"/>
          <w:szCs w:val="24"/>
        </w:rPr>
        <w:t>A Comissão Técnica de Recursos Humanos poderá realizar diligências junto às chefias, solicitando, se necessárias, a revisão das informações, a fim de corrigir erros e/ou omissões.</w:t>
      </w:r>
    </w:p>
    <w:p w:rsidR="007A15D7" w:rsidRPr="006A7815" w:rsidRDefault="007A15D7" w:rsidP="00E4593E">
      <w:pPr>
        <w:tabs>
          <w:tab w:val="left" w:pos="2268"/>
        </w:tabs>
        <w:spacing w:line="259" w:lineRule="auto"/>
        <w:ind w:firstLine="1701"/>
        <w:jc w:val="both"/>
        <w:rPr>
          <w:rFonts w:asciiTheme="minorHAnsi" w:hAnsiTheme="minorHAnsi" w:cstheme="minorHAnsi"/>
          <w:sz w:val="24"/>
          <w:szCs w:val="24"/>
        </w:rPr>
      </w:pP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26</w:t>
      </w:r>
      <w:r w:rsidR="006A7815" w:rsidRPr="00B35A4A">
        <w:rPr>
          <w:rFonts w:asciiTheme="minorHAnsi" w:hAnsiTheme="minorHAnsi" w:cstheme="minorHAnsi"/>
          <w:b/>
          <w:sz w:val="24"/>
          <w:szCs w:val="24"/>
        </w:rPr>
        <w:t>.</w:t>
      </w:r>
      <w:r w:rsidR="00B35A4A">
        <w:rPr>
          <w:rFonts w:asciiTheme="minorHAnsi" w:hAnsiTheme="minorHAnsi" w:cstheme="minorHAnsi"/>
          <w:b/>
          <w:sz w:val="24"/>
          <w:szCs w:val="24"/>
        </w:rPr>
        <w:tab/>
      </w:r>
      <w:r w:rsidR="006A7815" w:rsidRPr="006A7815">
        <w:rPr>
          <w:rFonts w:asciiTheme="minorHAnsi" w:hAnsiTheme="minorHAnsi" w:cstheme="minorHAnsi"/>
          <w:sz w:val="24"/>
          <w:szCs w:val="24"/>
        </w:rPr>
        <w:t>São regras para o processamento e julgamento dos recursos referidos no inciso II</w:t>
      </w:r>
      <w:r w:rsidR="002E07BD">
        <w:rPr>
          <w:rFonts w:asciiTheme="minorHAnsi" w:hAnsiTheme="minorHAnsi" w:cstheme="minorHAnsi"/>
          <w:sz w:val="24"/>
          <w:szCs w:val="24"/>
        </w:rPr>
        <w:t>I</w:t>
      </w:r>
      <w:r w:rsidR="006A7815" w:rsidRPr="006A7815">
        <w:rPr>
          <w:rFonts w:asciiTheme="minorHAnsi" w:hAnsiTheme="minorHAnsi" w:cstheme="minorHAnsi"/>
          <w:sz w:val="24"/>
          <w:szCs w:val="24"/>
        </w:rPr>
        <w:t xml:space="preserve">, do § </w:t>
      </w:r>
      <w:r w:rsidR="004D45EF">
        <w:rPr>
          <w:rFonts w:asciiTheme="minorHAnsi" w:hAnsiTheme="minorHAnsi" w:cstheme="minorHAnsi"/>
          <w:sz w:val="24"/>
          <w:szCs w:val="24"/>
        </w:rPr>
        <w:t>2</w:t>
      </w:r>
      <w:r w:rsidR="006A7815" w:rsidRPr="006A7815">
        <w:rPr>
          <w:rFonts w:asciiTheme="minorHAnsi" w:hAnsiTheme="minorHAnsi" w:cstheme="minorHAnsi"/>
          <w:sz w:val="24"/>
          <w:szCs w:val="24"/>
        </w:rPr>
        <w:t xml:space="preserve">°, </w:t>
      </w:r>
      <w:r w:rsidR="002E07BD">
        <w:rPr>
          <w:rFonts w:asciiTheme="minorHAnsi" w:hAnsiTheme="minorHAnsi" w:cstheme="minorHAnsi"/>
          <w:sz w:val="24"/>
          <w:szCs w:val="24"/>
        </w:rPr>
        <w:t>do artigo 2</w:t>
      </w:r>
      <w:r w:rsidR="009E2101">
        <w:rPr>
          <w:rFonts w:asciiTheme="minorHAnsi" w:hAnsiTheme="minorHAnsi" w:cstheme="minorHAnsi"/>
          <w:sz w:val="24"/>
          <w:szCs w:val="24"/>
        </w:rPr>
        <w:t>5</w:t>
      </w:r>
      <w:r w:rsidR="006A7815" w:rsidRPr="006A7815">
        <w:rPr>
          <w:rFonts w:asciiTheme="minorHAnsi" w:hAnsiTheme="minorHAnsi" w:cstheme="minorHAnsi"/>
          <w:sz w:val="24"/>
          <w:szCs w:val="24"/>
        </w:rPr>
        <w:t>:</w:t>
      </w: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I</w:t>
      </w:r>
      <w:r>
        <w:rPr>
          <w:rFonts w:asciiTheme="minorHAnsi" w:hAnsiTheme="minorHAnsi" w:cstheme="minorHAnsi"/>
          <w:sz w:val="24"/>
          <w:szCs w:val="24"/>
        </w:rPr>
        <w:t xml:space="preserve"> - O</w:t>
      </w:r>
      <w:r w:rsidR="006A7815" w:rsidRPr="006A7815">
        <w:rPr>
          <w:rFonts w:asciiTheme="minorHAnsi" w:hAnsiTheme="minorHAnsi" w:cstheme="minorHAnsi"/>
          <w:sz w:val="24"/>
          <w:szCs w:val="24"/>
        </w:rPr>
        <w:t xml:space="preserve"> recurso será protocolizado em até 15 (quinze) dias da tomada de ciência, pelo servidor, da sua avaliação de desempenho;</w:t>
      </w:r>
    </w:p>
    <w:p w:rsidR="006A761C" w:rsidRDefault="009829CB" w:rsidP="006A761C">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lastRenderedPageBreak/>
        <w:t xml:space="preserve">II </w:t>
      </w:r>
      <w:r>
        <w:rPr>
          <w:rFonts w:asciiTheme="minorHAnsi" w:hAnsiTheme="minorHAnsi" w:cstheme="minorHAnsi"/>
          <w:sz w:val="24"/>
          <w:szCs w:val="24"/>
        </w:rPr>
        <w:t>-</w:t>
      </w:r>
      <w:r w:rsidR="00055AAB">
        <w:rPr>
          <w:rFonts w:asciiTheme="minorHAnsi" w:hAnsiTheme="minorHAnsi" w:cstheme="minorHAnsi"/>
          <w:sz w:val="24"/>
          <w:szCs w:val="24"/>
        </w:rPr>
        <w:t xml:space="preserve"> </w:t>
      </w:r>
      <w:r>
        <w:rPr>
          <w:rFonts w:asciiTheme="minorHAnsi" w:hAnsiTheme="minorHAnsi" w:cstheme="minorHAnsi"/>
          <w:sz w:val="24"/>
          <w:szCs w:val="24"/>
        </w:rPr>
        <w:t>S</w:t>
      </w:r>
      <w:r w:rsidR="006A7815" w:rsidRPr="006A7815">
        <w:rPr>
          <w:rFonts w:asciiTheme="minorHAnsi" w:hAnsiTheme="minorHAnsi" w:cstheme="minorHAnsi"/>
          <w:sz w:val="24"/>
          <w:szCs w:val="24"/>
        </w:rPr>
        <w:t>omente o servidor poderá recorrer da sua avaliação de desempenho;</w:t>
      </w:r>
    </w:p>
    <w:p w:rsidR="006A7815" w:rsidRDefault="009829CB" w:rsidP="006A761C">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xml:space="preserve">III </w:t>
      </w:r>
      <w:r>
        <w:rPr>
          <w:rFonts w:asciiTheme="minorHAnsi" w:hAnsiTheme="minorHAnsi" w:cstheme="minorHAnsi"/>
          <w:sz w:val="24"/>
          <w:szCs w:val="24"/>
        </w:rPr>
        <w:t>-</w:t>
      </w:r>
      <w:r w:rsidR="00055AAB">
        <w:rPr>
          <w:rFonts w:asciiTheme="minorHAnsi" w:hAnsiTheme="minorHAnsi" w:cstheme="minorHAnsi"/>
          <w:sz w:val="24"/>
          <w:szCs w:val="24"/>
        </w:rPr>
        <w:t xml:space="preserve"> </w:t>
      </w:r>
      <w:r>
        <w:rPr>
          <w:rFonts w:asciiTheme="minorHAnsi" w:hAnsiTheme="minorHAnsi" w:cstheme="minorHAnsi"/>
          <w:sz w:val="24"/>
          <w:szCs w:val="24"/>
        </w:rPr>
        <w:t>O</w:t>
      </w:r>
      <w:r w:rsidRPr="006A7815">
        <w:rPr>
          <w:rFonts w:asciiTheme="minorHAnsi" w:hAnsiTheme="minorHAnsi" w:cstheme="minorHAnsi"/>
          <w:sz w:val="24"/>
          <w:szCs w:val="24"/>
        </w:rPr>
        <w:t xml:space="preserve"> recurso será julgado em até 30 (trinta) dias,</w:t>
      </w:r>
      <w:r w:rsidR="00F63A94">
        <w:rPr>
          <w:rFonts w:asciiTheme="minorHAnsi" w:hAnsiTheme="minorHAnsi" w:cstheme="minorHAnsi"/>
          <w:sz w:val="24"/>
          <w:szCs w:val="24"/>
        </w:rPr>
        <w:t xml:space="preserve"> </w:t>
      </w:r>
      <w:proofErr w:type="gramStart"/>
      <w:r w:rsidRPr="006A7815">
        <w:rPr>
          <w:rFonts w:asciiTheme="minorHAnsi" w:hAnsiTheme="minorHAnsi" w:cstheme="minorHAnsi"/>
          <w:sz w:val="24"/>
          <w:szCs w:val="24"/>
        </w:rPr>
        <w:t>após</w:t>
      </w:r>
      <w:proofErr w:type="gramEnd"/>
      <w:r w:rsidRPr="006A7815">
        <w:rPr>
          <w:rFonts w:asciiTheme="minorHAnsi" w:hAnsiTheme="minorHAnsi" w:cstheme="minorHAnsi"/>
          <w:sz w:val="24"/>
          <w:szCs w:val="24"/>
        </w:rPr>
        <w:t xml:space="preserve"> protocolizado.</w:t>
      </w:r>
    </w:p>
    <w:p w:rsidR="007A15D7" w:rsidRPr="006A7815" w:rsidRDefault="007A15D7" w:rsidP="00E4593E">
      <w:pPr>
        <w:tabs>
          <w:tab w:val="left" w:pos="2127"/>
        </w:tabs>
        <w:spacing w:line="259" w:lineRule="auto"/>
        <w:ind w:firstLine="1701"/>
        <w:jc w:val="both"/>
        <w:rPr>
          <w:rFonts w:asciiTheme="minorHAnsi" w:hAnsiTheme="minorHAnsi" w:cstheme="minorHAnsi"/>
          <w:sz w:val="24"/>
          <w:szCs w:val="24"/>
        </w:rPr>
      </w:pPr>
    </w:p>
    <w:p w:rsidR="006A7815" w:rsidRP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27</w:t>
      </w:r>
      <w:r w:rsidRPr="00B35A4A">
        <w:rPr>
          <w:rFonts w:asciiTheme="minorHAnsi" w:hAnsiTheme="minorHAnsi" w:cstheme="minorHAnsi"/>
          <w:b/>
          <w:sz w:val="24"/>
          <w:szCs w:val="24"/>
        </w:rPr>
        <w:t>.</w:t>
      </w:r>
      <w:r w:rsidR="00B35A4A">
        <w:rPr>
          <w:rFonts w:asciiTheme="minorHAnsi" w:hAnsiTheme="minorHAnsi" w:cstheme="minorHAnsi"/>
          <w:b/>
          <w:sz w:val="24"/>
          <w:szCs w:val="24"/>
        </w:rPr>
        <w:tab/>
      </w:r>
      <w:r w:rsidRPr="006A7815">
        <w:rPr>
          <w:rFonts w:asciiTheme="minorHAnsi" w:hAnsiTheme="minorHAnsi" w:cstheme="minorHAnsi"/>
          <w:sz w:val="24"/>
          <w:szCs w:val="24"/>
        </w:rPr>
        <w:t xml:space="preserve">Compete à Presidência da </w:t>
      </w:r>
      <w:r w:rsidR="00E71A42" w:rsidRPr="0045271F">
        <w:rPr>
          <w:rFonts w:asciiTheme="minorHAnsi" w:hAnsiTheme="minorHAnsi" w:cstheme="minorHAnsi"/>
          <w:sz w:val="24"/>
          <w:szCs w:val="24"/>
        </w:rPr>
        <w:t>Câmara</w:t>
      </w:r>
      <w:r w:rsidR="00E71A42">
        <w:rPr>
          <w:rFonts w:asciiTheme="minorHAnsi" w:hAnsiTheme="minorHAnsi" w:cstheme="minorHAnsi"/>
          <w:sz w:val="24"/>
          <w:szCs w:val="24"/>
        </w:rPr>
        <w:t xml:space="preserve"> Municipal</w:t>
      </w:r>
      <w:r w:rsidR="00E71A42" w:rsidRPr="0045271F">
        <w:rPr>
          <w:rFonts w:asciiTheme="minorHAnsi" w:hAnsiTheme="minorHAnsi" w:cstheme="minorHAnsi"/>
          <w:sz w:val="24"/>
          <w:szCs w:val="24"/>
        </w:rPr>
        <w:t xml:space="preserve"> de Louveira</w:t>
      </w:r>
      <w:r w:rsidR="00E71A42" w:rsidRPr="006A7815">
        <w:rPr>
          <w:rFonts w:asciiTheme="minorHAnsi" w:hAnsiTheme="minorHAnsi" w:cstheme="minorHAnsi"/>
          <w:sz w:val="24"/>
          <w:szCs w:val="24"/>
        </w:rPr>
        <w:t xml:space="preserve"> </w:t>
      </w:r>
      <w:r w:rsidRPr="006A7815">
        <w:rPr>
          <w:rFonts w:asciiTheme="minorHAnsi" w:hAnsiTheme="minorHAnsi" w:cstheme="minorHAnsi"/>
          <w:sz w:val="24"/>
          <w:szCs w:val="24"/>
        </w:rPr>
        <w:t>a regulamentação dos trabalhos da Comissão Técnica de Recursos Humanos.</w:t>
      </w:r>
    </w:p>
    <w:p w:rsidR="00B9775D" w:rsidRDefault="00B9775D" w:rsidP="00E4593E">
      <w:pPr>
        <w:spacing w:line="259" w:lineRule="auto"/>
        <w:jc w:val="center"/>
        <w:rPr>
          <w:rFonts w:asciiTheme="minorHAnsi" w:hAnsiTheme="minorHAnsi" w:cstheme="minorHAnsi"/>
          <w:b/>
          <w:sz w:val="24"/>
          <w:szCs w:val="24"/>
        </w:rPr>
      </w:pPr>
    </w:p>
    <w:p w:rsidR="009F195D" w:rsidRDefault="009F195D" w:rsidP="00E4593E">
      <w:pPr>
        <w:spacing w:line="259" w:lineRule="auto"/>
        <w:jc w:val="center"/>
        <w:rPr>
          <w:rFonts w:asciiTheme="minorHAnsi" w:hAnsiTheme="minorHAnsi" w:cstheme="minorHAnsi"/>
          <w:b/>
          <w:sz w:val="24"/>
          <w:szCs w:val="24"/>
        </w:rPr>
      </w:pPr>
    </w:p>
    <w:p w:rsidR="006A7815" w:rsidRPr="00B35A4A" w:rsidRDefault="009829CB" w:rsidP="00E4593E">
      <w:pPr>
        <w:spacing w:line="259" w:lineRule="auto"/>
        <w:jc w:val="center"/>
        <w:rPr>
          <w:rFonts w:asciiTheme="minorHAnsi" w:hAnsiTheme="minorHAnsi" w:cstheme="minorHAnsi"/>
          <w:b/>
          <w:sz w:val="24"/>
          <w:szCs w:val="24"/>
        </w:rPr>
      </w:pPr>
      <w:r w:rsidRPr="00B35A4A">
        <w:rPr>
          <w:rFonts w:asciiTheme="minorHAnsi" w:hAnsiTheme="minorHAnsi" w:cstheme="minorHAnsi"/>
          <w:b/>
          <w:sz w:val="24"/>
          <w:szCs w:val="24"/>
        </w:rPr>
        <w:t>Seção VII</w:t>
      </w:r>
    </w:p>
    <w:p w:rsidR="006A7815" w:rsidRPr="00B35A4A" w:rsidRDefault="009829CB" w:rsidP="00E4593E">
      <w:pPr>
        <w:spacing w:line="259" w:lineRule="auto"/>
        <w:jc w:val="center"/>
        <w:rPr>
          <w:rFonts w:asciiTheme="minorHAnsi" w:hAnsiTheme="minorHAnsi" w:cstheme="minorHAnsi"/>
          <w:b/>
          <w:sz w:val="24"/>
          <w:szCs w:val="24"/>
        </w:rPr>
      </w:pPr>
      <w:r w:rsidRPr="00B35A4A">
        <w:rPr>
          <w:rFonts w:asciiTheme="minorHAnsi" w:hAnsiTheme="minorHAnsi" w:cstheme="minorHAnsi"/>
          <w:b/>
          <w:sz w:val="24"/>
          <w:szCs w:val="24"/>
        </w:rPr>
        <w:t>Da Jornada de Trabalho</w:t>
      </w:r>
    </w:p>
    <w:p w:rsidR="006A7815" w:rsidRPr="006A7815" w:rsidRDefault="006A7815" w:rsidP="00E4593E">
      <w:pPr>
        <w:spacing w:line="259" w:lineRule="auto"/>
        <w:ind w:firstLine="1701"/>
        <w:jc w:val="both"/>
        <w:rPr>
          <w:rFonts w:asciiTheme="minorHAnsi" w:hAnsiTheme="minorHAnsi" w:cstheme="minorHAnsi"/>
          <w:sz w:val="24"/>
          <w:szCs w:val="24"/>
        </w:rPr>
      </w:pPr>
    </w:p>
    <w:p w:rsidR="006A7815" w:rsidRPr="006F2CBA" w:rsidRDefault="009829CB" w:rsidP="003638AD">
      <w:pPr>
        <w:tabs>
          <w:tab w:val="left" w:pos="2268"/>
        </w:tabs>
        <w:spacing w:line="259" w:lineRule="auto"/>
        <w:ind w:firstLine="1418"/>
        <w:jc w:val="both"/>
        <w:rPr>
          <w:rFonts w:asciiTheme="minorHAnsi" w:hAnsiTheme="minorHAnsi" w:cstheme="minorHAnsi"/>
          <w:sz w:val="24"/>
          <w:szCs w:val="24"/>
        </w:rPr>
      </w:pPr>
      <w:r w:rsidRPr="006F2CBA">
        <w:rPr>
          <w:rFonts w:asciiTheme="minorHAnsi" w:hAnsiTheme="minorHAnsi" w:cstheme="minorHAnsi"/>
          <w:b/>
          <w:sz w:val="24"/>
          <w:szCs w:val="24"/>
        </w:rPr>
        <w:t>Art. 2</w:t>
      </w:r>
      <w:r>
        <w:rPr>
          <w:rFonts w:asciiTheme="minorHAnsi" w:hAnsiTheme="minorHAnsi" w:cstheme="minorHAnsi"/>
          <w:b/>
          <w:sz w:val="24"/>
          <w:szCs w:val="24"/>
        </w:rPr>
        <w:t>8</w:t>
      </w:r>
      <w:r w:rsidRPr="006F2CBA">
        <w:rPr>
          <w:rFonts w:asciiTheme="minorHAnsi" w:hAnsiTheme="minorHAnsi" w:cstheme="minorHAnsi"/>
          <w:b/>
          <w:sz w:val="24"/>
          <w:szCs w:val="24"/>
        </w:rPr>
        <w:t>.</w:t>
      </w:r>
      <w:r w:rsidR="00B35A4A" w:rsidRPr="006F2CBA">
        <w:rPr>
          <w:rFonts w:asciiTheme="minorHAnsi" w:hAnsiTheme="minorHAnsi" w:cstheme="minorHAnsi"/>
          <w:b/>
          <w:sz w:val="24"/>
          <w:szCs w:val="24"/>
        </w:rPr>
        <w:tab/>
      </w:r>
      <w:r w:rsidRPr="006F2CBA">
        <w:rPr>
          <w:rFonts w:asciiTheme="minorHAnsi" w:hAnsiTheme="minorHAnsi" w:cstheme="minorHAnsi"/>
          <w:sz w:val="24"/>
          <w:szCs w:val="24"/>
        </w:rPr>
        <w:t>A jornada de trabalho do quadro administrativo da Câm</w:t>
      </w:r>
      <w:r w:rsidR="00F71854" w:rsidRPr="006F2CBA">
        <w:rPr>
          <w:rFonts w:asciiTheme="minorHAnsi" w:hAnsiTheme="minorHAnsi" w:cstheme="minorHAnsi"/>
          <w:sz w:val="24"/>
          <w:szCs w:val="24"/>
        </w:rPr>
        <w:t>ara Municipal de Louveira é de 4</w:t>
      </w:r>
      <w:r w:rsidRPr="006F2CBA">
        <w:rPr>
          <w:rFonts w:asciiTheme="minorHAnsi" w:hAnsiTheme="minorHAnsi" w:cstheme="minorHAnsi"/>
          <w:sz w:val="24"/>
          <w:szCs w:val="24"/>
        </w:rPr>
        <w:t>0 h/s (</w:t>
      </w:r>
      <w:r w:rsidR="00F71854" w:rsidRPr="006F2CBA">
        <w:rPr>
          <w:rFonts w:asciiTheme="minorHAnsi" w:hAnsiTheme="minorHAnsi" w:cstheme="minorHAnsi"/>
          <w:sz w:val="24"/>
          <w:szCs w:val="24"/>
        </w:rPr>
        <w:t>quarenta horas semanais), sendo 08</w:t>
      </w:r>
      <w:r w:rsidRPr="006F2CBA">
        <w:rPr>
          <w:rFonts w:asciiTheme="minorHAnsi" w:hAnsiTheme="minorHAnsi" w:cstheme="minorHAnsi"/>
          <w:sz w:val="24"/>
          <w:szCs w:val="24"/>
        </w:rPr>
        <w:t>h (</w:t>
      </w:r>
      <w:r w:rsidR="00F71854" w:rsidRPr="006F2CBA">
        <w:rPr>
          <w:rFonts w:asciiTheme="minorHAnsi" w:hAnsiTheme="minorHAnsi" w:cstheme="minorHAnsi"/>
          <w:sz w:val="24"/>
          <w:szCs w:val="24"/>
        </w:rPr>
        <w:t>oito</w:t>
      </w:r>
      <w:r w:rsidRPr="006F2CBA">
        <w:rPr>
          <w:rFonts w:asciiTheme="minorHAnsi" w:hAnsiTheme="minorHAnsi" w:cstheme="minorHAnsi"/>
          <w:sz w:val="24"/>
          <w:szCs w:val="24"/>
        </w:rPr>
        <w:t xml:space="preserve"> horas diárias)</w:t>
      </w:r>
      <w:r w:rsidR="00F71854" w:rsidRPr="006F2CBA">
        <w:rPr>
          <w:rFonts w:asciiTheme="minorHAnsi" w:hAnsiTheme="minorHAnsi" w:cstheme="minorHAnsi"/>
          <w:sz w:val="24"/>
          <w:szCs w:val="24"/>
        </w:rPr>
        <w:t>, com intervalo obrigatório de 1h (uma hora), com exceção dada a</w:t>
      </w:r>
      <w:r w:rsidRPr="006F2CBA">
        <w:rPr>
          <w:rFonts w:asciiTheme="minorHAnsi" w:hAnsiTheme="minorHAnsi" w:cstheme="minorHAnsi"/>
          <w:sz w:val="24"/>
          <w:szCs w:val="24"/>
        </w:rPr>
        <w:t>os seguintes cargos:</w:t>
      </w:r>
    </w:p>
    <w:p w:rsidR="00F71854" w:rsidRPr="00055AAB" w:rsidRDefault="009829CB" w:rsidP="003638AD">
      <w:pPr>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xml:space="preserve">I </w:t>
      </w:r>
      <w:r>
        <w:rPr>
          <w:rFonts w:asciiTheme="minorHAnsi" w:hAnsiTheme="minorHAnsi" w:cstheme="minorHAnsi"/>
          <w:sz w:val="24"/>
          <w:szCs w:val="24"/>
        </w:rPr>
        <w:t xml:space="preserve">- </w:t>
      </w:r>
      <w:r w:rsidRPr="00055AAB">
        <w:rPr>
          <w:rFonts w:asciiTheme="minorHAnsi" w:hAnsiTheme="minorHAnsi" w:cstheme="minorHAnsi"/>
          <w:sz w:val="24"/>
          <w:szCs w:val="24"/>
        </w:rPr>
        <w:t>Assessor Legislativo-Parlamentar: 30h/semana e 6h/dia;</w:t>
      </w:r>
    </w:p>
    <w:p w:rsidR="00842389" w:rsidRPr="00055AAB" w:rsidRDefault="009829CB" w:rsidP="003638AD">
      <w:pPr>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xml:space="preserve">II </w:t>
      </w:r>
      <w:r>
        <w:rPr>
          <w:rFonts w:asciiTheme="minorHAnsi" w:hAnsiTheme="minorHAnsi" w:cstheme="minorHAnsi"/>
          <w:sz w:val="24"/>
          <w:szCs w:val="24"/>
        </w:rPr>
        <w:t xml:space="preserve">- </w:t>
      </w:r>
      <w:r w:rsidRPr="00055AAB">
        <w:rPr>
          <w:rFonts w:asciiTheme="minorHAnsi" w:hAnsiTheme="minorHAnsi" w:cstheme="minorHAnsi"/>
          <w:sz w:val="24"/>
          <w:szCs w:val="24"/>
        </w:rPr>
        <w:t>Contador</w:t>
      </w:r>
      <w:r w:rsidR="005232E8" w:rsidRPr="00055AAB">
        <w:rPr>
          <w:rFonts w:asciiTheme="minorHAnsi" w:hAnsiTheme="minorHAnsi" w:cstheme="minorHAnsi"/>
          <w:sz w:val="24"/>
          <w:szCs w:val="24"/>
        </w:rPr>
        <w:t xml:space="preserve"> Legislativo</w:t>
      </w:r>
      <w:r w:rsidRPr="00055AAB">
        <w:rPr>
          <w:rFonts w:asciiTheme="minorHAnsi" w:hAnsiTheme="minorHAnsi" w:cstheme="minorHAnsi"/>
          <w:sz w:val="24"/>
          <w:szCs w:val="24"/>
        </w:rPr>
        <w:t>: 30h/semana e 6h/dia;</w:t>
      </w:r>
    </w:p>
    <w:p w:rsidR="006A7815" w:rsidRPr="00055AAB" w:rsidRDefault="009829CB" w:rsidP="003638AD">
      <w:pPr>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xml:space="preserve">III </w:t>
      </w:r>
      <w:r>
        <w:rPr>
          <w:rFonts w:asciiTheme="minorHAnsi" w:hAnsiTheme="minorHAnsi" w:cstheme="minorHAnsi"/>
          <w:sz w:val="24"/>
          <w:szCs w:val="24"/>
        </w:rPr>
        <w:t xml:space="preserve">- </w:t>
      </w:r>
      <w:r w:rsidR="00F71854" w:rsidRPr="00055AAB">
        <w:rPr>
          <w:rFonts w:asciiTheme="minorHAnsi" w:hAnsiTheme="minorHAnsi" w:cstheme="minorHAnsi"/>
          <w:sz w:val="24"/>
          <w:szCs w:val="24"/>
        </w:rPr>
        <w:t>Procurador Jurídico: 30h/semana e 6h/dia;</w:t>
      </w:r>
    </w:p>
    <w:p w:rsidR="00842389" w:rsidRPr="00055AAB" w:rsidRDefault="009829CB" w:rsidP="003638AD">
      <w:pPr>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IV</w:t>
      </w:r>
      <w:r>
        <w:rPr>
          <w:rFonts w:asciiTheme="minorHAnsi" w:hAnsiTheme="minorHAnsi" w:cstheme="minorHAnsi"/>
          <w:sz w:val="24"/>
          <w:szCs w:val="24"/>
        </w:rPr>
        <w:t xml:space="preserve"> - </w:t>
      </w:r>
      <w:r w:rsidRPr="00055AAB">
        <w:rPr>
          <w:rFonts w:asciiTheme="minorHAnsi" w:hAnsiTheme="minorHAnsi" w:cstheme="minorHAnsi"/>
          <w:sz w:val="24"/>
          <w:szCs w:val="24"/>
        </w:rPr>
        <w:t>Técnico Contábil: 30h/semana e 6h/dia;</w:t>
      </w:r>
    </w:p>
    <w:p w:rsidR="00842389" w:rsidRDefault="009829CB" w:rsidP="003638AD">
      <w:pPr>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V</w:t>
      </w:r>
      <w:r>
        <w:rPr>
          <w:rFonts w:asciiTheme="minorHAnsi" w:hAnsiTheme="minorHAnsi" w:cstheme="minorHAnsi"/>
          <w:sz w:val="24"/>
          <w:szCs w:val="24"/>
        </w:rPr>
        <w:t xml:space="preserve"> - </w:t>
      </w:r>
      <w:r w:rsidRPr="00055AAB">
        <w:rPr>
          <w:rFonts w:asciiTheme="minorHAnsi" w:hAnsiTheme="minorHAnsi" w:cstheme="minorHAnsi"/>
          <w:sz w:val="24"/>
          <w:szCs w:val="24"/>
        </w:rPr>
        <w:t xml:space="preserve">Técnico </w:t>
      </w:r>
      <w:r w:rsidR="00DA05A2" w:rsidRPr="00055AAB">
        <w:rPr>
          <w:rFonts w:asciiTheme="minorHAnsi" w:hAnsiTheme="minorHAnsi" w:cstheme="minorHAnsi"/>
          <w:sz w:val="24"/>
          <w:szCs w:val="24"/>
        </w:rPr>
        <w:t>Legislativo de</w:t>
      </w:r>
      <w:r w:rsidRPr="00055AAB">
        <w:rPr>
          <w:rFonts w:asciiTheme="minorHAnsi" w:hAnsiTheme="minorHAnsi" w:cstheme="minorHAnsi"/>
          <w:sz w:val="24"/>
          <w:szCs w:val="24"/>
        </w:rPr>
        <w:t xml:space="preserve"> Informática: 30h/semana e 6h/dia;</w:t>
      </w:r>
    </w:p>
    <w:p w:rsidR="009F195D" w:rsidRPr="00055AAB" w:rsidRDefault="009F195D" w:rsidP="003638AD">
      <w:pPr>
        <w:spacing w:line="259" w:lineRule="auto"/>
        <w:ind w:firstLine="1418"/>
        <w:jc w:val="both"/>
        <w:rPr>
          <w:rFonts w:asciiTheme="minorHAnsi" w:hAnsiTheme="minorHAnsi" w:cstheme="minorHAnsi"/>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1°</w:t>
      </w:r>
      <w:r w:rsidR="003638AD">
        <w:rPr>
          <w:rFonts w:asciiTheme="minorHAnsi" w:hAnsiTheme="minorHAnsi" w:cstheme="minorHAnsi"/>
          <w:sz w:val="24"/>
          <w:szCs w:val="24"/>
        </w:rPr>
        <w:t xml:space="preserve">. </w:t>
      </w:r>
      <w:r w:rsidRPr="006A7815">
        <w:rPr>
          <w:rFonts w:asciiTheme="minorHAnsi" w:hAnsiTheme="minorHAnsi" w:cstheme="minorHAnsi"/>
          <w:sz w:val="24"/>
          <w:szCs w:val="24"/>
        </w:rPr>
        <w:t>O serviço realizado fora da jornada de trabalho do servidor, desd</w:t>
      </w:r>
      <w:r w:rsidR="00F315BE">
        <w:rPr>
          <w:rFonts w:asciiTheme="minorHAnsi" w:hAnsiTheme="minorHAnsi" w:cstheme="minorHAnsi"/>
          <w:sz w:val="24"/>
          <w:szCs w:val="24"/>
        </w:rPr>
        <w:t>e que previamente autorizado pelo</w:t>
      </w:r>
      <w:r w:rsidRPr="006A7815">
        <w:rPr>
          <w:rFonts w:asciiTheme="minorHAnsi" w:hAnsiTheme="minorHAnsi" w:cstheme="minorHAnsi"/>
          <w:sz w:val="24"/>
          <w:szCs w:val="24"/>
        </w:rPr>
        <w:t xml:space="preserve"> respectivo </w:t>
      </w:r>
      <w:r w:rsidR="008A3691">
        <w:rPr>
          <w:rFonts w:asciiTheme="minorHAnsi" w:hAnsiTheme="minorHAnsi" w:cstheme="minorHAnsi"/>
          <w:sz w:val="24"/>
          <w:szCs w:val="24"/>
        </w:rPr>
        <w:t>Secretário</w:t>
      </w:r>
      <w:r w:rsidRPr="006A7815">
        <w:rPr>
          <w:rFonts w:asciiTheme="minorHAnsi" w:hAnsiTheme="minorHAnsi" w:cstheme="minorHAnsi"/>
          <w:sz w:val="24"/>
          <w:szCs w:val="24"/>
        </w:rPr>
        <w:t xml:space="preserve">, será pago como jornada extraordinária até o limite de 30 (trinta) horas extras por mês. O excedente desse limite será computado em banco de horas, a ser regulamentado por </w:t>
      </w:r>
      <w:r w:rsidR="00436956">
        <w:rPr>
          <w:rFonts w:asciiTheme="minorHAnsi" w:hAnsiTheme="minorHAnsi" w:cstheme="minorHAnsi"/>
          <w:sz w:val="24"/>
          <w:szCs w:val="24"/>
        </w:rPr>
        <w:t>A</w:t>
      </w:r>
      <w:r w:rsidRPr="006A7815">
        <w:rPr>
          <w:rFonts w:asciiTheme="minorHAnsi" w:hAnsiTheme="minorHAnsi" w:cstheme="minorHAnsi"/>
          <w:sz w:val="24"/>
          <w:szCs w:val="24"/>
        </w:rPr>
        <w:t>to próprio.</w:t>
      </w:r>
    </w:p>
    <w:p w:rsidR="009F195D" w:rsidRDefault="009F195D" w:rsidP="003638AD">
      <w:pPr>
        <w:tabs>
          <w:tab w:val="left" w:pos="2268"/>
        </w:tabs>
        <w:spacing w:line="259" w:lineRule="auto"/>
        <w:ind w:firstLine="1418"/>
        <w:jc w:val="both"/>
        <w:rPr>
          <w:rFonts w:asciiTheme="minorHAnsi" w:hAnsiTheme="minorHAnsi" w:cstheme="minorHAnsi"/>
          <w:b/>
          <w:bCs/>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3638AD">
        <w:rPr>
          <w:rFonts w:asciiTheme="minorHAnsi" w:hAnsiTheme="minorHAnsi" w:cstheme="minorHAnsi"/>
          <w:b/>
          <w:bCs/>
          <w:sz w:val="24"/>
          <w:szCs w:val="24"/>
        </w:rPr>
        <w:t>§ 2°</w:t>
      </w:r>
      <w:r w:rsidR="003638AD">
        <w:rPr>
          <w:rFonts w:asciiTheme="minorHAnsi" w:hAnsiTheme="minorHAnsi" w:cstheme="minorHAnsi"/>
          <w:sz w:val="24"/>
          <w:szCs w:val="24"/>
        </w:rPr>
        <w:t xml:space="preserve">. </w:t>
      </w:r>
      <w:r w:rsidRPr="006F2CBA">
        <w:rPr>
          <w:rFonts w:asciiTheme="minorHAnsi" w:hAnsiTheme="minorHAnsi" w:cstheme="minorHAnsi"/>
          <w:sz w:val="24"/>
          <w:szCs w:val="24"/>
        </w:rPr>
        <w:t xml:space="preserve">Para os cargos de </w:t>
      </w:r>
      <w:r w:rsidR="00436956">
        <w:rPr>
          <w:rFonts w:asciiTheme="minorHAnsi" w:hAnsiTheme="minorHAnsi" w:cstheme="minorHAnsi"/>
          <w:sz w:val="24"/>
          <w:szCs w:val="24"/>
        </w:rPr>
        <w:t>P</w:t>
      </w:r>
      <w:r w:rsidRPr="006F2CBA">
        <w:rPr>
          <w:rFonts w:asciiTheme="minorHAnsi" w:hAnsiTheme="minorHAnsi" w:cstheme="minorHAnsi"/>
          <w:sz w:val="24"/>
          <w:szCs w:val="24"/>
        </w:rPr>
        <w:t xml:space="preserve">rocurador </w:t>
      </w:r>
      <w:r w:rsidR="00436956">
        <w:rPr>
          <w:rFonts w:asciiTheme="minorHAnsi" w:hAnsiTheme="minorHAnsi" w:cstheme="minorHAnsi"/>
          <w:sz w:val="24"/>
          <w:szCs w:val="24"/>
        </w:rPr>
        <w:t>J</w:t>
      </w:r>
      <w:r w:rsidRPr="006F2CBA">
        <w:rPr>
          <w:rFonts w:asciiTheme="minorHAnsi" w:hAnsiTheme="minorHAnsi" w:cstheme="minorHAnsi"/>
          <w:sz w:val="24"/>
          <w:szCs w:val="24"/>
        </w:rPr>
        <w:t xml:space="preserve">urídico e </w:t>
      </w:r>
      <w:r w:rsidR="00392976">
        <w:rPr>
          <w:rFonts w:asciiTheme="minorHAnsi" w:hAnsiTheme="minorHAnsi" w:cstheme="minorHAnsi"/>
          <w:sz w:val="24"/>
          <w:szCs w:val="24"/>
        </w:rPr>
        <w:t>Consultor</w:t>
      </w:r>
      <w:r w:rsidR="00436956">
        <w:rPr>
          <w:rFonts w:asciiTheme="minorHAnsi" w:hAnsiTheme="minorHAnsi" w:cstheme="minorHAnsi"/>
          <w:sz w:val="24"/>
          <w:szCs w:val="24"/>
        </w:rPr>
        <w:t xml:space="preserve"> </w:t>
      </w:r>
      <w:r w:rsidR="00392976">
        <w:rPr>
          <w:rFonts w:asciiTheme="minorHAnsi" w:hAnsiTheme="minorHAnsi" w:cstheme="minorHAnsi"/>
          <w:sz w:val="24"/>
          <w:szCs w:val="24"/>
        </w:rPr>
        <w:t>Jurídico-</w:t>
      </w:r>
      <w:r w:rsidR="00436956">
        <w:rPr>
          <w:rFonts w:asciiTheme="minorHAnsi" w:hAnsiTheme="minorHAnsi" w:cstheme="minorHAnsi"/>
          <w:sz w:val="24"/>
          <w:szCs w:val="24"/>
        </w:rPr>
        <w:t>L</w:t>
      </w:r>
      <w:r w:rsidRPr="006F2CBA">
        <w:rPr>
          <w:rFonts w:asciiTheme="minorHAnsi" w:hAnsiTheme="minorHAnsi" w:cstheme="minorHAnsi"/>
          <w:sz w:val="24"/>
          <w:szCs w:val="24"/>
        </w:rPr>
        <w:t>egislativo observar-se-á o disposto no art</w:t>
      </w:r>
      <w:r w:rsidR="0097204C">
        <w:rPr>
          <w:rFonts w:asciiTheme="minorHAnsi" w:hAnsiTheme="minorHAnsi" w:cstheme="minorHAnsi"/>
          <w:sz w:val="24"/>
          <w:szCs w:val="24"/>
        </w:rPr>
        <w:t>igo</w:t>
      </w:r>
      <w:r w:rsidRPr="006F2CBA">
        <w:rPr>
          <w:rFonts w:asciiTheme="minorHAnsi" w:hAnsiTheme="minorHAnsi" w:cstheme="minorHAnsi"/>
          <w:sz w:val="24"/>
          <w:szCs w:val="24"/>
        </w:rPr>
        <w:t xml:space="preserve"> 20, §§ 2° e 3°, da Lei Federal n° 8.906</w:t>
      </w:r>
      <w:r w:rsidR="00C9473E">
        <w:rPr>
          <w:rFonts w:asciiTheme="minorHAnsi" w:hAnsiTheme="minorHAnsi" w:cstheme="minorHAnsi"/>
          <w:sz w:val="24"/>
          <w:szCs w:val="24"/>
        </w:rPr>
        <w:t xml:space="preserve">, de </w:t>
      </w:r>
      <w:proofErr w:type="gramStart"/>
      <w:r w:rsidR="00C9473E">
        <w:rPr>
          <w:rFonts w:asciiTheme="minorHAnsi" w:hAnsiTheme="minorHAnsi" w:cstheme="minorHAnsi"/>
          <w:sz w:val="24"/>
          <w:szCs w:val="24"/>
        </w:rPr>
        <w:t>4</w:t>
      </w:r>
      <w:proofErr w:type="gramEnd"/>
      <w:r w:rsidR="00C9473E">
        <w:rPr>
          <w:rFonts w:asciiTheme="minorHAnsi" w:hAnsiTheme="minorHAnsi" w:cstheme="minorHAnsi"/>
          <w:sz w:val="24"/>
          <w:szCs w:val="24"/>
        </w:rPr>
        <w:t xml:space="preserve"> de julho</w:t>
      </w:r>
      <w:r w:rsidR="00C000ED">
        <w:rPr>
          <w:rFonts w:asciiTheme="minorHAnsi" w:hAnsiTheme="minorHAnsi" w:cstheme="minorHAnsi"/>
          <w:sz w:val="24"/>
          <w:szCs w:val="24"/>
        </w:rPr>
        <w:t xml:space="preserve"> de 1.994.</w:t>
      </w:r>
    </w:p>
    <w:p w:rsidR="009F195D" w:rsidRDefault="009F195D" w:rsidP="003638AD">
      <w:pPr>
        <w:tabs>
          <w:tab w:val="left" w:pos="2268"/>
        </w:tabs>
        <w:spacing w:line="259" w:lineRule="auto"/>
        <w:ind w:firstLine="1418"/>
        <w:jc w:val="both"/>
        <w:rPr>
          <w:rFonts w:asciiTheme="minorHAnsi" w:hAnsiTheme="minorHAnsi" w:cstheme="minorHAnsi"/>
          <w:b/>
          <w:bCs/>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3°</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A jornada extraordinária de trabalho somente será admitida aos servidores convocados para as sessões ordinárias, extraordinárias, solenes, audiências, audiências públicas ou quaisquer outras atividades do Poder Legislativo, desde que autorizado pela </w:t>
      </w:r>
      <w:r w:rsidR="008A3691">
        <w:rPr>
          <w:rFonts w:asciiTheme="minorHAnsi" w:hAnsiTheme="minorHAnsi" w:cstheme="minorHAnsi"/>
          <w:sz w:val="24"/>
          <w:szCs w:val="24"/>
        </w:rPr>
        <w:t>Secretaria</w:t>
      </w:r>
      <w:r w:rsidRPr="006A7815">
        <w:rPr>
          <w:rFonts w:asciiTheme="minorHAnsi" w:hAnsiTheme="minorHAnsi" w:cstheme="minorHAnsi"/>
          <w:sz w:val="24"/>
          <w:szCs w:val="24"/>
        </w:rPr>
        <w:t xml:space="preserve"> competente, conforme necessidade devidamente justificada da Casa.</w:t>
      </w:r>
    </w:p>
    <w:p w:rsidR="009F195D" w:rsidRDefault="009F195D" w:rsidP="003638AD">
      <w:pPr>
        <w:tabs>
          <w:tab w:val="left" w:pos="2268"/>
        </w:tabs>
        <w:spacing w:line="259" w:lineRule="auto"/>
        <w:ind w:firstLine="1418"/>
        <w:jc w:val="both"/>
        <w:rPr>
          <w:rFonts w:asciiTheme="minorHAnsi" w:hAnsiTheme="minorHAnsi" w:cstheme="minorHAnsi"/>
          <w:b/>
          <w:bCs/>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4°</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 sistema adotado pela Câmara Municipal de Louveira para o controle de </w:t>
      </w:r>
      <w:r w:rsidR="00B0293E" w:rsidRPr="006A7815">
        <w:rPr>
          <w:rFonts w:asciiTheme="minorHAnsi" w:hAnsiTheme="minorHAnsi" w:cstheme="minorHAnsi"/>
          <w:sz w:val="24"/>
          <w:szCs w:val="24"/>
        </w:rPr>
        <w:t>frequência</w:t>
      </w:r>
      <w:r w:rsidRPr="006A7815">
        <w:rPr>
          <w:rFonts w:asciiTheme="minorHAnsi" w:hAnsiTheme="minorHAnsi" w:cstheme="minorHAnsi"/>
          <w:sz w:val="24"/>
          <w:szCs w:val="24"/>
        </w:rPr>
        <w:t xml:space="preserve"> dos servidores</w:t>
      </w:r>
      <w:r w:rsidR="00002989">
        <w:rPr>
          <w:rFonts w:asciiTheme="minorHAnsi" w:hAnsiTheme="minorHAnsi" w:cstheme="minorHAnsi"/>
          <w:sz w:val="24"/>
          <w:szCs w:val="24"/>
        </w:rPr>
        <w:t xml:space="preserve"> públicos</w:t>
      </w:r>
      <w:r w:rsidRPr="006A7815">
        <w:rPr>
          <w:rFonts w:asciiTheme="minorHAnsi" w:hAnsiTheme="minorHAnsi" w:cstheme="minorHAnsi"/>
          <w:sz w:val="24"/>
          <w:szCs w:val="24"/>
        </w:rPr>
        <w:t xml:space="preserve"> é o ponto eletrônico, pelo método da biometria</w:t>
      </w:r>
      <w:r w:rsidR="00B31356">
        <w:rPr>
          <w:rFonts w:asciiTheme="minorHAnsi" w:hAnsiTheme="minorHAnsi" w:cstheme="minorHAnsi"/>
          <w:sz w:val="24"/>
          <w:szCs w:val="24"/>
        </w:rPr>
        <w:t xml:space="preserve">, aplicação móvel/mobile, </w:t>
      </w:r>
      <w:r w:rsidR="00AA006E">
        <w:rPr>
          <w:rFonts w:asciiTheme="minorHAnsi" w:hAnsiTheme="minorHAnsi" w:cstheme="minorHAnsi"/>
          <w:sz w:val="24"/>
          <w:szCs w:val="24"/>
        </w:rPr>
        <w:t>por meio de aplicativo específico</w:t>
      </w:r>
      <w:r w:rsidRPr="006A7815">
        <w:rPr>
          <w:rFonts w:asciiTheme="minorHAnsi" w:hAnsiTheme="minorHAnsi" w:cstheme="minorHAnsi"/>
          <w:sz w:val="24"/>
          <w:szCs w:val="24"/>
        </w:rPr>
        <w:t xml:space="preserve"> ou outro, a critério da Administração, </w:t>
      </w:r>
      <w:r w:rsidR="00AA006E">
        <w:rPr>
          <w:rFonts w:asciiTheme="minorHAnsi" w:hAnsiTheme="minorHAnsi" w:cstheme="minorHAnsi"/>
          <w:sz w:val="24"/>
          <w:szCs w:val="24"/>
        </w:rPr>
        <w:t>que tenha</w:t>
      </w:r>
      <w:r w:rsidRPr="006A7815">
        <w:rPr>
          <w:rFonts w:asciiTheme="minorHAnsi" w:hAnsiTheme="minorHAnsi" w:cstheme="minorHAnsi"/>
          <w:sz w:val="24"/>
          <w:szCs w:val="24"/>
        </w:rPr>
        <w:t xml:space="preserve"> melhor eficiência e segurança dos registros de dados.</w:t>
      </w:r>
    </w:p>
    <w:p w:rsidR="009F195D" w:rsidRDefault="009F195D" w:rsidP="003638AD">
      <w:pPr>
        <w:tabs>
          <w:tab w:val="left" w:pos="2268"/>
        </w:tabs>
        <w:spacing w:line="259" w:lineRule="auto"/>
        <w:ind w:firstLine="1418"/>
        <w:jc w:val="both"/>
        <w:rPr>
          <w:rFonts w:asciiTheme="minorHAnsi" w:hAnsiTheme="minorHAnsi" w:cstheme="minorHAnsi"/>
          <w:b/>
          <w:bCs/>
          <w:sz w:val="24"/>
          <w:szCs w:val="24"/>
        </w:rPr>
      </w:pP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5°</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Os </w:t>
      </w:r>
      <w:r w:rsidR="008A3691">
        <w:rPr>
          <w:rFonts w:asciiTheme="minorHAnsi" w:hAnsiTheme="minorHAnsi" w:cstheme="minorHAnsi"/>
          <w:sz w:val="24"/>
          <w:szCs w:val="24"/>
        </w:rPr>
        <w:t>Secretários</w:t>
      </w:r>
      <w:r w:rsidR="00B97B87">
        <w:rPr>
          <w:rFonts w:asciiTheme="minorHAnsi" w:hAnsiTheme="minorHAnsi" w:cstheme="minorHAnsi"/>
          <w:sz w:val="24"/>
          <w:szCs w:val="24"/>
        </w:rPr>
        <w:t xml:space="preserve">, o </w:t>
      </w:r>
      <w:r w:rsidR="00B97B87" w:rsidRPr="00B97B87">
        <w:rPr>
          <w:rFonts w:asciiTheme="minorHAnsi" w:hAnsiTheme="minorHAnsi" w:cstheme="minorHAnsi"/>
          <w:sz w:val="24"/>
          <w:szCs w:val="24"/>
        </w:rPr>
        <w:t xml:space="preserve">Chefe de Gabinete da Presidência </w:t>
      </w:r>
      <w:r w:rsidR="00AA006E">
        <w:rPr>
          <w:rFonts w:asciiTheme="minorHAnsi" w:hAnsiTheme="minorHAnsi" w:cstheme="minorHAnsi"/>
          <w:sz w:val="24"/>
          <w:szCs w:val="24"/>
        </w:rPr>
        <w:t>e os servidores efetivos ocupantes dos cargos d</w:t>
      </w:r>
      <w:r w:rsidR="009C10FB">
        <w:rPr>
          <w:rFonts w:asciiTheme="minorHAnsi" w:hAnsiTheme="minorHAnsi" w:cstheme="minorHAnsi"/>
          <w:sz w:val="24"/>
          <w:szCs w:val="24"/>
        </w:rPr>
        <w:t xml:space="preserve">a </w:t>
      </w:r>
      <w:r w:rsidR="00AA006E">
        <w:rPr>
          <w:rFonts w:asciiTheme="minorHAnsi" w:hAnsiTheme="minorHAnsi" w:cstheme="minorHAnsi"/>
          <w:sz w:val="24"/>
          <w:szCs w:val="24"/>
        </w:rPr>
        <w:t>Procurador</w:t>
      </w:r>
      <w:r w:rsidR="009C10FB">
        <w:rPr>
          <w:rFonts w:asciiTheme="minorHAnsi" w:hAnsiTheme="minorHAnsi" w:cstheme="minorHAnsi"/>
          <w:sz w:val="24"/>
          <w:szCs w:val="24"/>
        </w:rPr>
        <w:t>ia</w:t>
      </w:r>
      <w:r w:rsidR="00AA006E">
        <w:rPr>
          <w:rFonts w:asciiTheme="minorHAnsi" w:hAnsiTheme="minorHAnsi" w:cstheme="minorHAnsi"/>
          <w:sz w:val="24"/>
          <w:szCs w:val="24"/>
        </w:rPr>
        <w:t xml:space="preserve"> Jurídic</w:t>
      </w:r>
      <w:r w:rsidR="009C10FB">
        <w:rPr>
          <w:rFonts w:asciiTheme="minorHAnsi" w:hAnsiTheme="minorHAnsi" w:cstheme="minorHAnsi"/>
          <w:sz w:val="24"/>
          <w:szCs w:val="24"/>
        </w:rPr>
        <w:t>a</w:t>
      </w:r>
      <w:r w:rsidR="00AA006E">
        <w:rPr>
          <w:rFonts w:asciiTheme="minorHAnsi" w:hAnsiTheme="minorHAnsi" w:cstheme="minorHAnsi"/>
          <w:sz w:val="24"/>
          <w:szCs w:val="24"/>
        </w:rPr>
        <w:t xml:space="preserve"> </w:t>
      </w:r>
      <w:r w:rsidRPr="006A7815">
        <w:rPr>
          <w:rFonts w:asciiTheme="minorHAnsi" w:hAnsiTheme="minorHAnsi" w:cstheme="minorHAnsi"/>
          <w:sz w:val="24"/>
          <w:szCs w:val="24"/>
        </w:rPr>
        <w:t>são dispensados de qualquer método de registro de ponto.</w:t>
      </w:r>
    </w:p>
    <w:p w:rsidR="002325E6" w:rsidRPr="006A7815" w:rsidRDefault="002325E6" w:rsidP="003638AD">
      <w:pPr>
        <w:tabs>
          <w:tab w:val="left" w:pos="2268"/>
        </w:tabs>
        <w:spacing w:line="259" w:lineRule="auto"/>
        <w:ind w:firstLine="1418"/>
        <w:jc w:val="both"/>
        <w:rPr>
          <w:rFonts w:asciiTheme="minorHAnsi" w:hAnsiTheme="minorHAnsi" w:cstheme="minorHAnsi"/>
          <w:sz w:val="24"/>
          <w:szCs w:val="24"/>
        </w:rPr>
      </w:pPr>
    </w:p>
    <w:p w:rsidR="006A7815" w:rsidRPr="006A7815" w:rsidRDefault="009829CB" w:rsidP="004F0729">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6°</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Os ocupantes dos cargos de </w:t>
      </w:r>
      <w:r w:rsidR="00FC7F21" w:rsidRPr="00FC7F21">
        <w:rPr>
          <w:rFonts w:asciiTheme="minorHAnsi" w:hAnsiTheme="minorHAnsi" w:cstheme="minorHAnsi"/>
          <w:sz w:val="24"/>
          <w:szCs w:val="24"/>
        </w:rPr>
        <w:t>Assessor Técnico do Gabinete da Presidência</w:t>
      </w:r>
      <w:r w:rsidR="004F0729">
        <w:rPr>
          <w:rFonts w:asciiTheme="minorHAnsi" w:hAnsiTheme="minorHAnsi" w:cstheme="minorHAnsi"/>
          <w:sz w:val="24"/>
          <w:szCs w:val="24"/>
        </w:rPr>
        <w:t xml:space="preserve">, </w:t>
      </w:r>
      <w:r w:rsidR="00FC7F21" w:rsidRPr="00FC7F21">
        <w:rPr>
          <w:rFonts w:asciiTheme="minorHAnsi" w:hAnsiTheme="minorHAnsi" w:cstheme="minorHAnsi"/>
          <w:sz w:val="24"/>
          <w:szCs w:val="24"/>
        </w:rPr>
        <w:t>Assessor de Relações Institucionais</w:t>
      </w:r>
      <w:r w:rsidR="004F0729">
        <w:rPr>
          <w:rFonts w:asciiTheme="minorHAnsi" w:hAnsiTheme="minorHAnsi" w:cstheme="minorHAnsi"/>
          <w:sz w:val="24"/>
          <w:szCs w:val="24"/>
        </w:rPr>
        <w:t xml:space="preserve"> e </w:t>
      </w:r>
      <w:r w:rsidRPr="006A7815">
        <w:rPr>
          <w:rFonts w:asciiTheme="minorHAnsi" w:hAnsiTheme="minorHAnsi" w:cstheme="minorHAnsi"/>
          <w:sz w:val="24"/>
          <w:szCs w:val="24"/>
        </w:rPr>
        <w:t xml:space="preserve">Assessor </w:t>
      </w:r>
      <w:r w:rsidR="00AA006E">
        <w:rPr>
          <w:rFonts w:asciiTheme="minorHAnsi" w:hAnsiTheme="minorHAnsi" w:cstheme="minorHAnsi"/>
          <w:sz w:val="24"/>
          <w:szCs w:val="24"/>
        </w:rPr>
        <w:t>Legislativo-</w:t>
      </w:r>
      <w:r w:rsidRPr="006A7815">
        <w:rPr>
          <w:rFonts w:asciiTheme="minorHAnsi" w:hAnsiTheme="minorHAnsi" w:cstheme="minorHAnsi"/>
          <w:sz w:val="24"/>
          <w:szCs w:val="24"/>
        </w:rPr>
        <w:t>Parlamentar</w:t>
      </w:r>
      <w:r w:rsidR="009C10FB">
        <w:rPr>
          <w:rFonts w:asciiTheme="minorHAnsi" w:hAnsiTheme="minorHAnsi" w:cstheme="minorHAnsi"/>
          <w:sz w:val="24"/>
          <w:szCs w:val="24"/>
        </w:rPr>
        <w:t xml:space="preserve"> </w:t>
      </w:r>
      <w:r w:rsidR="00B31356">
        <w:rPr>
          <w:rFonts w:asciiTheme="minorHAnsi" w:hAnsiTheme="minorHAnsi" w:cstheme="minorHAnsi"/>
          <w:sz w:val="24"/>
          <w:szCs w:val="24"/>
        </w:rPr>
        <w:t xml:space="preserve">deverão </w:t>
      </w:r>
      <w:r w:rsidRPr="006A7815">
        <w:rPr>
          <w:rFonts w:asciiTheme="minorHAnsi" w:hAnsiTheme="minorHAnsi" w:cstheme="minorHAnsi"/>
          <w:sz w:val="24"/>
          <w:szCs w:val="24"/>
        </w:rPr>
        <w:t>registra</w:t>
      </w:r>
      <w:r w:rsidR="00AA006E">
        <w:rPr>
          <w:rFonts w:asciiTheme="minorHAnsi" w:hAnsiTheme="minorHAnsi" w:cstheme="minorHAnsi"/>
          <w:sz w:val="24"/>
          <w:szCs w:val="24"/>
        </w:rPr>
        <w:t>r</w:t>
      </w:r>
      <w:r w:rsidRPr="006A7815">
        <w:rPr>
          <w:rFonts w:asciiTheme="minorHAnsi" w:hAnsiTheme="minorHAnsi" w:cstheme="minorHAnsi"/>
          <w:sz w:val="24"/>
          <w:szCs w:val="24"/>
        </w:rPr>
        <w:t xml:space="preserve"> sua presença diária em </w:t>
      </w:r>
      <w:r w:rsidR="00AA006E">
        <w:rPr>
          <w:rFonts w:asciiTheme="minorHAnsi" w:hAnsiTheme="minorHAnsi" w:cstheme="minorHAnsi"/>
          <w:sz w:val="24"/>
          <w:szCs w:val="24"/>
        </w:rPr>
        <w:t xml:space="preserve">aplicativo </w:t>
      </w:r>
      <w:r w:rsidR="00B31356">
        <w:rPr>
          <w:rFonts w:asciiTheme="minorHAnsi" w:hAnsiTheme="minorHAnsi" w:cstheme="minorHAnsi"/>
          <w:sz w:val="24"/>
          <w:szCs w:val="24"/>
        </w:rPr>
        <w:t xml:space="preserve">próprio </w:t>
      </w:r>
      <w:r w:rsidR="00AA006E">
        <w:rPr>
          <w:rFonts w:asciiTheme="minorHAnsi" w:hAnsiTheme="minorHAnsi" w:cstheme="minorHAnsi"/>
          <w:sz w:val="24"/>
          <w:szCs w:val="24"/>
        </w:rPr>
        <w:t>mobile ou site especialmente criado para essa finalidade</w:t>
      </w:r>
      <w:r w:rsidRPr="006A7815">
        <w:rPr>
          <w:rFonts w:asciiTheme="minorHAnsi" w:hAnsiTheme="minorHAnsi" w:cstheme="minorHAnsi"/>
          <w:sz w:val="24"/>
          <w:szCs w:val="24"/>
        </w:rPr>
        <w:t xml:space="preserve">, </w:t>
      </w:r>
      <w:r w:rsidR="00B31356">
        <w:rPr>
          <w:rFonts w:asciiTheme="minorHAnsi" w:hAnsiTheme="minorHAnsi" w:cstheme="minorHAnsi"/>
          <w:sz w:val="24"/>
          <w:szCs w:val="24"/>
        </w:rPr>
        <w:lastRenderedPageBreak/>
        <w:t>sendo mantido o controle da frequência e cumprimento de jornada pelo</w:t>
      </w:r>
      <w:r w:rsidRPr="006A7815">
        <w:rPr>
          <w:rFonts w:asciiTheme="minorHAnsi" w:hAnsiTheme="minorHAnsi" w:cstheme="minorHAnsi"/>
          <w:sz w:val="24"/>
          <w:szCs w:val="24"/>
        </w:rPr>
        <w:t xml:space="preserve"> Gabinete </w:t>
      </w:r>
      <w:r w:rsidR="003C6E75">
        <w:rPr>
          <w:rFonts w:asciiTheme="minorHAnsi" w:hAnsiTheme="minorHAnsi" w:cstheme="minorHAnsi"/>
          <w:sz w:val="24"/>
          <w:szCs w:val="24"/>
        </w:rPr>
        <w:t xml:space="preserve">da Presidência ou </w:t>
      </w:r>
      <w:r w:rsidRPr="006A7815">
        <w:rPr>
          <w:rFonts w:asciiTheme="minorHAnsi" w:hAnsiTheme="minorHAnsi" w:cstheme="minorHAnsi"/>
          <w:sz w:val="24"/>
          <w:szCs w:val="24"/>
        </w:rPr>
        <w:t>do V</w:t>
      </w:r>
      <w:r w:rsidR="00B31356">
        <w:rPr>
          <w:rFonts w:asciiTheme="minorHAnsi" w:hAnsiTheme="minorHAnsi" w:cstheme="minorHAnsi"/>
          <w:sz w:val="24"/>
          <w:szCs w:val="24"/>
        </w:rPr>
        <w:t>ereador a que estiver vinculado</w:t>
      </w:r>
      <w:r w:rsidRPr="006A7815">
        <w:rPr>
          <w:rFonts w:asciiTheme="minorHAnsi" w:hAnsiTheme="minorHAnsi" w:cstheme="minorHAnsi"/>
          <w:sz w:val="24"/>
          <w:szCs w:val="24"/>
        </w:rPr>
        <w:t>.</w:t>
      </w:r>
    </w:p>
    <w:p w:rsidR="002325E6" w:rsidRDefault="002325E6" w:rsidP="003638AD">
      <w:pPr>
        <w:tabs>
          <w:tab w:val="left" w:pos="2268"/>
        </w:tabs>
        <w:spacing w:line="259" w:lineRule="auto"/>
        <w:ind w:firstLine="1418"/>
        <w:jc w:val="both"/>
        <w:rPr>
          <w:rFonts w:asciiTheme="minorHAnsi" w:hAnsiTheme="minorHAnsi" w:cstheme="minorHAnsi"/>
          <w:b/>
          <w:bCs/>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7°</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Fica proibida a realização, sem autorização prévia d</w:t>
      </w:r>
      <w:r w:rsidR="00B31356">
        <w:rPr>
          <w:rFonts w:asciiTheme="minorHAnsi" w:hAnsiTheme="minorHAnsi" w:cstheme="minorHAnsi"/>
          <w:sz w:val="24"/>
          <w:szCs w:val="24"/>
        </w:rPr>
        <w:t xml:space="preserve">a Presidência da Casa, de </w:t>
      </w:r>
      <w:proofErr w:type="spellStart"/>
      <w:r w:rsidR="00B31356">
        <w:rPr>
          <w:rFonts w:asciiTheme="minorHAnsi" w:hAnsiTheme="minorHAnsi" w:cstheme="minorHAnsi"/>
          <w:sz w:val="24"/>
          <w:szCs w:val="24"/>
        </w:rPr>
        <w:t>sobre</w:t>
      </w:r>
      <w:r w:rsidR="00B31356" w:rsidRPr="006A7815">
        <w:rPr>
          <w:rFonts w:asciiTheme="minorHAnsi" w:hAnsiTheme="minorHAnsi" w:cstheme="minorHAnsi"/>
          <w:sz w:val="24"/>
          <w:szCs w:val="24"/>
        </w:rPr>
        <w:t>jornada</w:t>
      </w:r>
      <w:proofErr w:type="spellEnd"/>
      <w:r w:rsidRPr="006A7815">
        <w:rPr>
          <w:rFonts w:asciiTheme="minorHAnsi" w:hAnsiTheme="minorHAnsi" w:cstheme="minorHAnsi"/>
          <w:sz w:val="24"/>
          <w:szCs w:val="24"/>
        </w:rPr>
        <w:t xml:space="preserve"> de trabalho pelos servidores do Quadro de Pessoal de Provimento em Comissão - QPPC, constantes do parágrafo anterior.</w:t>
      </w:r>
    </w:p>
    <w:p w:rsidR="002325E6" w:rsidRDefault="002325E6" w:rsidP="003638AD">
      <w:pPr>
        <w:tabs>
          <w:tab w:val="left" w:pos="2268"/>
        </w:tabs>
        <w:spacing w:line="259" w:lineRule="auto"/>
        <w:ind w:firstLine="1418"/>
        <w:jc w:val="both"/>
        <w:rPr>
          <w:rFonts w:asciiTheme="minorHAnsi" w:hAnsiTheme="minorHAnsi" w:cstheme="minorHAnsi"/>
          <w:b/>
          <w:bCs/>
          <w:sz w:val="24"/>
          <w:szCs w:val="24"/>
        </w:rPr>
      </w:pPr>
    </w:p>
    <w:p w:rsidR="006A7815" w:rsidRP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8°</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 xml:space="preserve">Aplicam-se aos servidores do Quadro de Pessoal de Provimento em Comissão - QPPC e do Quadro de Funções de Confiança - QFC, como limite máximo de jornada de trabalho, o disposto no art. 7°, inciso XIII, da Constituição Federal, e que deve ser regulamentado pela Presidência da Casa, </w:t>
      </w:r>
      <w:r w:rsidR="00AD1A21">
        <w:rPr>
          <w:rFonts w:asciiTheme="minorHAnsi" w:hAnsiTheme="minorHAnsi" w:cstheme="minorHAnsi"/>
          <w:sz w:val="24"/>
          <w:szCs w:val="24"/>
        </w:rPr>
        <w:t>por meio</w:t>
      </w:r>
      <w:r w:rsidRPr="006A7815">
        <w:rPr>
          <w:rFonts w:asciiTheme="minorHAnsi" w:hAnsiTheme="minorHAnsi" w:cstheme="minorHAnsi"/>
          <w:sz w:val="24"/>
          <w:szCs w:val="24"/>
        </w:rPr>
        <w:t xml:space="preserve"> de competente Ato.</w:t>
      </w:r>
    </w:p>
    <w:p w:rsidR="002325E6" w:rsidRDefault="002325E6" w:rsidP="003638AD">
      <w:pPr>
        <w:tabs>
          <w:tab w:val="left" w:pos="2268"/>
        </w:tabs>
        <w:spacing w:line="259" w:lineRule="auto"/>
        <w:ind w:firstLine="1418"/>
        <w:jc w:val="both"/>
        <w:rPr>
          <w:rFonts w:asciiTheme="minorHAnsi" w:hAnsiTheme="minorHAnsi" w:cstheme="minorHAnsi"/>
          <w:b/>
          <w:bCs/>
          <w:sz w:val="24"/>
          <w:szCs w:val="24"/>
        </w:rPr>
      </w:pP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9°</w:t>
      </w:r>
      <w:r w:rsidR="003638AD">
        <w:rPr>
          <w:rFonts w:asciiTheme="minorHAnsi" w:hAnsiTheme="minorHAnsi" w:cstheme="minorHAnsi"/>
          <w:b/>
          <w:bCs/>
          <w:sz w:val="24"/>
          <w:szCs w:val="24"/>
        </w:rPr>
        <w:t xml:space="preserve">. </w:t>
      </w:r>
      <w:r w:rsidRPr="006A7815">
        <w:rPr>
          <w:rFonts w:asciiTheme="minorHAnsi" w:hAnsiTheme="minorHAnsi" w:cstheme="minorHAnsi"/>
          <w:sz w:val="24"/>
          <w:szCs w:val="24"/>
        </w:rPr>
        <w:t>Os detentores d</w:t>
      </w:r>
      <w:r w:rsidR="00B31356">
        <w:rPr>
          <w:rFonts w:asciiTheme="minorHAnsi" w:hAnsiTheme="minorHAnsi" w:cstheme="minorHAnsi"/>
          <w:sz w:val="24"/>
          <w:szCs w:val="24"/>
        </w:rPr>
        <w:t>e</w:t>
      </w:r>
      <w:r w:rsidRPr="006A7815">
        <w:rPr>
          <w:rFonts w:asciiTheme="minorHAnsi" w:hAnsiTheme="minorHAnsi" w:cstheme="minorHAnsi"/>
          <w:sz w:val="24"/>
          <w:szCs w:val="24"/>
        </w:rPr>
        <w:t xml:space="preserve"> </w:t>
      </w:r>
      <w:r w:rsidR="0023578E">
        <w:rPr>
          <w:rFonts w:asciiTheme="minorHAnsi" w:hAnsiTheme="minorHAnsi" w:cstheme="minorHAnsi"/>
          <w:sz w:val="24"/>
          <w:szCs w:val="24"/>
        </w:rPr>
        <w:t>F</w:t>
      </w:r>
      <w:r w:rsidRPr="006A7815">
        <w:rPr>
          <w:rFonts w:asciiTheme="minorHAnsi" w:hAnsiTheme="minorHAnsi" w:cstheme="minorHAnsi"/>
          <w:sz w:val="24"/>
          <w:szCs w:val="24"/>
        </w:rPr>
        <w:t xml:space="preserve">unção de </w:t>
      </w:r>
      <w:r w:rsidR="0023578E">
        <w:rPr>
          <w:rFonts w:asciiTheme="minorHAnsi" w:hAnsiTheme="minorHAnsi" w:cstheme="minorHAnsi"/>
          <w:sz w:val="24"/>
          <w:szCs w:val="24"/>
        </w:rPr>
        <w:t>C</w:t>
      </w:r>
      <w:r w:rsidRPr="006A7815">
        <w:rPr>
          <w:rFonts w:asciiTheme="minorHAnsi" w:hAnsiTheme="minorHAnsi" w:cstheme="minorHAnsi"/>
          <w:sz w:val="24"/>
          <w:szCs w:val="24"/>
        </w:rPr>
        <w:t xml:space="preserve">onfiança (FC) poderão ter o controle de frequência em </w:t>
      </w:r>
      <w:r w:rsidR="00B31356">
        <w:rPr>
          <w:rFonts w:asciiTheme="minorHAnsi" w:hAnsiTheme="minorHAnsi" w:cstheme="minorHAnsi"/>
          <w:sz w:val="24"/>
          <w:szCs w:val="24"/>
        </w:rPr>
        <w:t>aplicativo próprio mobile,</w:t>
      </w:r>
      <w:r w:rsidRPr="006A7815">
        <w:rPr>
          <w:rFonts w:asciiTheme="minorHAnsi" w:hAnsiTheme="minorHAnsi" w:cstheme="minorHAnsi"/>
          <w:sz w:val="24"/>
          <w:szCs w:val="24"/>
        </w:rPr>
        <w:t xml:space="preserve"> de acordo com as especificidades de cada função e mediante autorização expressa da Presidência. </w:t>
      </w:r>
    </w:p>
    <w:p w:rsidR="002325E6" w:rsidRDefault="002325E6" w:rsidP="003638AD">
      <w:pPr>
        <w:tabs>
          <w:tab w:val="left" w:pos="2268"/>
        </w:tabs>
        <w:spacing w:line="259" w:lineRule="auto"/>
        <w:ind w:firstLine="1418"/>
        <w:jc w:val="both"/>
        <w:rPr>
          <w:rFonts w:asciiTheme="minorHAnsi" w:hAnsiTheme="minorHAnsi" w:cstheme="minorHAnsi"/>
          <w:b/>
          <w:bCs/>
          <w:sz w:val="24"/>
          <w:szCs w:val="24"/>
        </w:rPr>
      </w:pPr>
    </w:p>
    <w:p w:rsidR="003B3D17" w:rsidRPr="00AD1A21" w:rsidRDefault="009829CB" w:rsidP="003638AD">
      <w:pPr>
        <w:tabs>
          <w:tab w:val="left" w:pos="2268"/>
        </w:tabs>
        <w:spacing w:line="259" w:lineRule="auto"/>
        <w:ind w:firstLine="1418"/>
        <w:jc w:val="both"/>
        <w:rPr>
          <w:rFonts w:asciiTheme="minorHAnsi" w:hAnsiTheme="minorHAnsi" w:cstheme="minorHAnsi"/>
          <w:sz w:val="24"/>
          <w:szCs w:val="24"/>
        </w:rPr>
      </w:pPr>
      <w:r w:rsidRPr="00AD1A21">
        <w:rPr>
          <w:rFonts w:asciiTheme="minorHAnsi" w:hAnsiTheme="minorHAnsi" w:cstheme="minorHAnsi"/>
          <w:b/>
          <w:bCs/>
          <w:sz w:val="24"/>
          <w:szCs w:val="24"/>
        </w:rPr>
        <w:t>§ 10.</w:t>
      </w:r>
      <w:r w:rsidRPr="00AD1A21">
        <w:rPr>
          <w:rFonts w:asciiTheme="minorHAnsi" w:hAnsiTheme="minorHAnsi" w:cstheme="minorHAnsi"/>
          <w:sz w:val="24"/>
          <w:szCs w:val="24"/>
        </w:rPr>
        <w:t xml:space="preserve"> Os ocupantes de cargo em comissão ou função de confiança submetem-se a regime de integral dedicação ao serviço, observada a respectiva jornada de trabalho, podendo ser convocados sempre que houver interesse da Câmara Municipal</w:t>
      </w:r>
      <w:r w:rsidR="00AD1A21" w:rsidRPr="00AD1A21">
        <w:rPr>
          <w:rFonts w:asciiTheme="minorHAnsi" w:hAnsiTheme="minorHAnsi" w:cstheme="minorHAnsi"/>
          <w:sz w:val="24"/>
          <w:szCs w:val="24"/>
        </w:rPr>
        <w:t xml:space="preserve"> de Louveira</w:t>
      </w:r>
      <w:r w:rsidRPr="00AD1A21">
        <w:rPr>
          <w:rFonts w:asciiTheme="minorHAnsi" w:hAnsiTheme="minorHAnsi" w:cstheme="minorHAnsi"/>
          <w:sz w:val="24"/>
          <w:szCs w:val="24"/>
        </w:rPr>
        <w:t>.</w:t>
      </w:r>
    </w:p>
    <w:p w:rsidR="00D62C1F" w:rsidRDefault="00D62C1F" w:rsidP="00E4593E">
      <w:pPr>
        <w:spacing w:line="259" w:lineRule="auto"/>
        <w:ind w:firstLine="1701"/>
        <w:jc w:val="both"/>
        <w:rPr>
          <w:rFonts w:asciiTheme="minorHAnsi" w:hAnsiTheme="minorHAnsi" w:cstheme="minorHAnsi"/>
          <w:sz w:val="24"/>
          <w:szCs w:val="24"/>
        </w:rPr>
      </w:pPr>
    </w:p>
    <w:p w:rsidR="002325E6" w:rsidRDefault="002325E6" w:rsidP="00E4593E">
      <w:pPr>
        <w:spacing w:line="259" w:lineRule="auto"/>
        <w:jc w:val="center"/>
        <w:rPr>
          <w:rFonts w:asciiTheme="minorHAnsi" w:hAnsiTheme="minorHAnsi" w:cstheme="minorHAnsi"/>
          <w:b/>
          <w:sz w:val="24"/>
          <w:szCs w:val="24"/>
        </w:rPr>
      </w:pPr>
    </w:p>
    <w:p w:rsidR="006A7815" w:rsidRPr="00B35A4A" w:rsidRDefault="009829CB" w:rsidP="00E4593E">
      <w:pPr>
        <w:spacing w:line="259" w:lineRule="auto"/>
        <w:jc w:val="center"/>
        <w:rPr>
          <w:rFonts w:asciiTheme="minorHAnsi" w:hAnsiTheme="minorHAnsi" w:cstheme="minorHAnsi"/>
          <w:b/>
          <w:sz w:val="24"/>
          <w:szCs w:val="24"/>
        </w:rPr>
      </w:pPr>
      <w:r w:rsidRPr="00B35A4A">
        <w:rPr>
          <w:rFonts w:asciiTheme="minorHAnsi" w:hAnsiTheme="minorHAnsi" w:cstheme="minorHAnsi"/>
          <w:b/>
          <w:sz w:val="24"/>
          <w:szCs w:val="24"/>
        </w:rPr>
        <w:t>Seção VIII</w:t>
      </w:r>
    </w:p>
    <w:p w:rsidR="006A7815" w:rsidRPr="00B35A4A" w:rsidRDefault="009829CB" w:rsidP="00E4593E">
      <w:pPr>
        <w:spacing w:line="259" w:lineRule="auto"/>
        <w:jc w:val="center"/>
        <w:rPr>
          <w:rFonts w:asciiTheme="minorHAnsi" w:hAnsiTheme="minorHAnsi" w:cstheme="minorHAnsi"/>
          <w:b/>
          <w:sz w:val="24"/>
          <w:szCs w:val="24"/>
        </w:rPr>
      </w:pPr>
      <w:r w:rsidRPr="00B35A4A">
        <w:rPr>
          <w:rFonts w:asciiTheme="minorHAnsi" w:hAnsiTheme="minorHAnsi" w:cstheme="minorHAnsi"/>
          <w:b/>
          <w:sz w:val="24"/>
          <w:szCs w:val="24"/>
        </w:rPr>
        <w:t>Das Substituições</w:t>
      </w:r>
    </w:p>
    <w:p w:rsidR="006A7815" w:rsidRPr="006A7815" w:rsidRDefault="006A7815" w:rsidP="00E4593E">
      <w:pPr>
        <w:spacing w:line="259" w:lineRule="auto"/>
        <w:ind w:firstLine="1701"/>
        <w:jc w:val="both"/>
        <w:rPr>
          <w:rFonts w:asciiTheme="minorHAnsi" w:hAnsiTheme="minorHAnsi" w:cstheme="minorHAnsi"/>
          <w:sz w:val="24"/>
          <w:szCs w:val="24"/>
        </w:rPr>
      </w:pP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29</w:t>
      </w:r>
      <w:r w:rsidRPr="00B35A4A">
        <w:rPr>
          <w:rFonts w:asciiTheme="minorHAnsi" w:hAnsiTheme="minorHAnsi" w:cstheme="minorHAnsi"/>
          <w:b/>
          <w:sz w:val="24"/>
          <w:szCs w:val="24"/>
        </w:rPr>
        <w:t>.</w:t>
      </w:r>
      <w:r w:rsidR="00B35A4A">
        <w:rPr>
          <w:rFonts w:asciiTheme="minorHAnsi" w:hAnsiTheme="minorHAnsi" w:cstheme="minorHAnsi"/>
          <w:b/>
          <w:sz w:val="24"/>
          <w:szCs w:val="24"/>
        </w:rPr>
        <w:tab/>
      </w:r>
      <w:r w:rsidRPr="006A7815">
        <w:rPr>
          <w:rFonts w:asciiTheme="minorHAnsi" w:hAnsiTheme="minorHAnsi" w:cstheme="minorHAnsi"/>
          <w:sz w:val="24"/>
          <w:szCs w:val="24"/>
        </w:rPr>
        <w:t>Poderá ocorrer substituição durante impedimento legal e temporário do ocupante de cargo superior, em comissão ou função de confiança, por período igual ou superior a 10 (dez) dias consecutivos.</w:t>
      </w:r>
    </w:p>
    <w:p w:rsidR="002325E6" w:rsidRPr="006A7815" w:rsidRDefault="002325E6" w:rsidP="003638AD">
      <w:pPr>
        <w:tabs>
          <w:tab w:val="left" w:pos="2268"/>
        </w:tabs>
        <w:spacing w:line="259" w:lineRule="auto"/>
        <w:ind w:firstLine="1418"/>
        <w:jc w:val="both"/>
        <w:rPr>
          <w:rFonts w:asciiTheme="minorHAnsi" w:hAnsiTheme="minorHAnsi" w:cstheme="minorHAnsi"/>
          <w:sz w:val="24"/>
          <w:szCs w:val="24"/>
        </w:rPr>
      </w:pPr>
    </w:p>
    <w:p w:rsidR="006A7815" w:rsidRPr="006A7815" w:rsidRDefault="009829CB" w:rsidP="003638AD">
      <w:pPr>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xml:space="preserve">Parágrafo </w:t>
      </w:r>
      <w:r w:rsidR="00055AAB">
        <w:rPr>
          <w:rFonts w:asciiTheme="minorHAnsi" w:hAnsiTheme="minorHAnsi" w:cstheme="minorHAnsi"/>
          <w:b/>
          <w:bCs/>
          <w:sz w:val="24"/>
          <w:szCs w:val="24"/>
        </w:rPr>
        <w:t>Ú</w:t>
      </w:r>
      <w:r w:rsidRPr="00055AAB">
        <w:rPr>
          <w:rFonts w:asciiTheme="minorHAnsi" w:hAnsiTheme="minorHAnsi" w:cstheme="minorHAnsi"/>
          <w:b/>
          <w:bCs/>
          <w:sz w:val="24"/>
          <w:szCs w:val="24"/>
        </w:rPr>
        <w:t>nico</w:t>
      </w:r>
      <w:r w:rsidRPr="006A7815">
        <w:rPr>
          <w:rFonts w:asciiTheme="minorHAnsi" w:hAnsiTheme="minorHAnsi" w:cstheme="minorHAnsi"/>
          <w:sz w:val="24"/>
          <w:szCs w:val="24"/>
        </w:rPr>
        <w:t>.  O substituto receberá a diferença a ser apurada entre o seu vencimento base e o do cargo substituído, enquanto perdurar a substituição.</w:t>
      </w:r>
    </w:p>
    <w:p w:rsidR="00B9775D" w:rsidRDefault="00B9775D" w:rsidP="00E4593E">
      <w:pPr>
        <w:spacing w:line="259" w:lineRule="auto"/>
        <w:jc w:val="center"/>
        <w:rPr>
          <w:rFonts w:asciiTheme="minorHAnsi" w:hAnsiTheme="minorHAnsi" w:cstheme="minorHAnsi"/>
          <w:b/>
          <w:sz w:val="24"/>
          <w:szCs w:val="24"/>
        </w:rPr>
      </w:pPr>
    </w:p>
    <w:p w:rsidR="009829CB" w:rsidRDefault="009829CB" w:rsidP="00E4593E">
      <w:pPr>
        <w:spacing w:line="259" w:lineRule="auto"/>
        <w:jc w:val="center"/>
        <w:rPr>
          <w:rFonts w:asciiTheme="minorHAnsi" w:hAnsiTheme="minorHAnsi" w:cstheme="minorHAnsi"/>
          <w:b/>
          <w:sz w:val="24"/>
          <w:szCs w:val="24"/>
        </w:rPr>
      </w:pPr>
    </w:p>
    <w:p w:rsidR="006A7815" w:rsidRPr="00B35A4A" w:rsidRDefault="009829CB" w:rsidP="00E4593E">
      <w:pPr>
        <w:spacing w:line="259" w:lineRule="auto"/>
        <w:jc w:val="center"/>
        <w:rPr>
          <w:rFonts w:asciiTheme="minorHAnsi" w:hAnsiTheme="minorHAnsi" w:cstheme="minorHAnsi"/>
          <w:b/>
          <w:sz w:val="24"/>
          <w:szCs w:val="24"/>
        </w:rPr>
      </w:pPr>
      <w:r w:rsidRPr="00B35A4A">
        <w:rPr>
          <w:rFonts w:asciiTheme="minorHAnsi" w:hAnsiTheme="minorHAnsi" w:cstheme="minorHAnsi"/>
          <w:b/>
          <w:sz w:val="24"/>
          <w:szCs w:val="24"/>
        </w:rPr>
        <w:t>Capítulo IV</w:t>
      </w:r>
    </w:p>
    <w:p w:rsidR="006A7815" w:rsidRPr="00B35A4A" w:rsidRDefault="009829CB" w:rsidP="00E4593E">
      <w:pPr>
        <w:spacing w:line="259" w:lineRule="auto"/>
        <w:jc w:val="center"/>
        <w:rPr>
          <w:rFonts w:asciiTheme="minorHAnsi" w:hAnsiTheme="minorHAnsi" w:cstheme="minorHAnsi"/>
          <w:b/>
          <w:sz w:val="24"/>
          <w:szCs w:val="24"/>
        </w:rPr>
      </w:pPr>
      <w:r w:rsidRPr="00B35A4A">
        <w:rPr>
          <w:rFonts w:asciiTheme="minorHAnsi" w:hAnsiTheme="minorHAnsi" w:cstheme="minorHAnsi"/>
          <w:b/>
          <w:sz w:val="24"/>
          <w:szCs w:val="24"/>
        </w:rPr>
        <w:t>Das Disposições Finais e Transitórias</w:t>
      </w:r>
    </w:p>
    <w:p w:rsidR="00B9775D" w:rsidRPr="006A7815" w:rsidRDefault="00B9775D" w:rsidP="00E4593E">
      <w:pPr>
        <w:spacing w:line="259" w:lineRule="auto"/>
        <w:ind w:firstLine="1701"/>
        <w:jc w:val="both"/>
        <w:rPr>
          <w:rFonts w:asciiTheme="minorHAnsi" w:hAnsiTheme="minorHAnsi" w:cstheme="minorHAnsi"/>
          <w:sz w:val="24"/>
          <w:szCs w:val="24"/>
        </w:rPr>
      </w:pP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2408CE">
        <w:rPr>
          <w:rFonts w:asciiTheme="minorHAnsi" w:hAnsiTheme="minorHAnsi" w:cstheme="minorHAnsi"/>
          <w:b/>
          <w:sz w:val="24"/>
          <w:szCs w:val="24"/>
        </w:rPr>
        <w:t>3</w:t>
      </w:r>
      <w:r>
        <w:rPr>
          <w:rFonts w:asciiTheme="minorHAnsi" w:hAnsiTheme="minorHAnsi" w:cstheme="minorHAnsi"/>
          <w:b/>
          <w:sz w:val="24"/>
          <w:szCs w:val="24"/>
        </w:rPr>
        <w:t>0</w:t>
      </w:r>
      <w:r w:rsidRPr="00B35A4A">
        <w:rPr>
          <w:rFonts w:asciiTheme="minorHAnsi" w:hAnsiTheme="minorHAnsi" w:cstheme="minorHAnsi"/>
          <w:b/>
          <w:sz w:val="24"/>
          <w:szCs w:val="24"/>
        </w:rPr>
        <w:t>.</w:t>
      </w:r>
      <w:r w:rsidR="00B35A4A">
        <w:rPr>
          <w:rFonts w:asciiTheme="minorHAnsi" w:hAnsiTheme="minorHAnsi" w:cstheme="minorHAnsi"/>
          <w:b/>
          <w:sz w:val="24"/>
          <w:szCs w:val="24"/>
        </w:rPr>
        <w:tab/>
      </w:r>
      <w:r w:rsidRPr="006A7815">
        <w:rPr>
          <w:rFonts w:asciiTheme="minorHAnsi" w:hAnsiTheme="minorHAnsi" w:cstheme="minorHAnsi"/>
          <w:sz w:val="24"/>
          <w:szCs w:val="24"/>
        </w:rPr>
        <w:t>Os órgãos e unidades da Câmara Municipal de Louveira devem funcionar perfeitamente articulados entre si, em regime de mútua colaboração.</w:t>
      </w:r>
    </w:p>
    <w:p w:rsidR="007A15D7" w:rsidRDefault="007A15D7" w:rsidP="003638AD">
      <w:pPr>
        <w:tabs>
          <w:tab w:val="left" w:pos="2268"/>
        </w:tabs>
        <w:spacing w:line="259" w:lineRule="auto"/>
        <w:ind w:firstLine="1418"/>
        <w:jc w:val="both"/>
        <w:rPr>
          <w:rFonts w:asciiTheme="minorHAnsi" w:hAnsiTheme="minorHAnsi" w:cstheme="minorHAnsi"/>
          <w:sz w:val="24"/>
          <w:szCs w:val="24"/>
        </w:rPr>
      </w:pPr>
    </w:p>
    <w:p w:rsidR="003638AD" w:rsidRDefault="009829CB" w:rsidP="003638AD">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9F5D5B">
        <w:rPr>
          <w:rFonts w:asciiTheme="minorHAnsi" w:hAnsiTheme="minorHAnsi" w:cstheme="minorHAnsi"/>
          <w:b/>
          <w:sz w:val="24"/>
          <w:szCs w:val="24"/>
        </w:rPr>
        <w:t>3</w:t>
      </w:r>
      <w:r>
        <w:rPr>
          <w:rFonts w:asciiTheme="minorHAnsi" w:hAnsiTheme="minorHAnsi" w:cstheme="minorHAnsi"/>
          <w:b/>
          <w:sz w:val="24"/>
          <w:szCs w:val="24"/>
        </w:rPr>
        <w:t>1</w:t>
      </w:r>
      <w:r w:rsidR="006A7815" w:rsidRPr="00B35A4A">
        <w:rPr>
          <w:rFonts w:asciiTheme="minorHAnsi" w:hAnsiTheme="minorHAnsi" w:cstheme="minorHAnsi"/>
          <w:b/>
          <w:sz w:val="24"/>
          <w:szCs w:val="24"/>
        </w:rPr>
        <w:t>.</w:t>
      </w:r>
      <w:r w:rsidR="00B35A4A">
        <w:rPr>
          <w:rFonts w:asciiTheme="minorHAnsi" w:hAnsiTheme="minorHAnsi" w:cstheme="minorHAnsi"/>
          <w:b/>
          <w:sz w:val="24"/>
          <w:szCs w:val="24"/>
        </w:rPr>
        <w:tab/>
      </w:r>
      <w:r w:rsidR="006A7815" w:rsidRPr="006A7815">
        <w:rPr>
          <w:rFonts w:asciiTheme="minorHAnsi" w:hAnsiTheme="minorHAnsi" w:cstheme="minorHAnsi"/>
          <w:sz w:val="24"/>
          <w:szCs w:val="24"/>
        </w:rPr>
        <w:t xml:space="preserve">Ficam </w:t>
      </w:r>
      <w:r w:rsidR="009F5D5B">
        <w:rPr>
          <w:rFonts w:asciiTheme="minorHAnsi" w:hAnsiTheme="minorHAnsi" w:cstheme="minorHAnsi"/>
          <w:sz w:val="24"/>
          <w:szCs w:val="24"/>
        </w:rPr>
        <w:t xml:space="preserve">organizados </w:t>
      </w:r>
      <w:r w:rsidR="006A7815" w:rsidRPr="006A7815">
        <w:rPr>
          <w:rFonts w:asciiTheme="minorHAnsi" w:hAnsiTheme="minorHAnsi" w:cstheme="minorHAnsi"/>
          <w:sz w:val="24"/>
          <w:szCs w:val="24"/>
        </w:rPr>
        <w:t>no Quadro de Pessoal de Provimento em Comissão (QPPC) os cargos constantes do Anexo IV, bem como, as Funções de Confiança dispostas no Anexo V.</w:t>
      </w:r>
    </w:p>
    <w:p w:rsidR="006A7815" w:rsidRDefault="009829CB" w:rsidP="003638AD">
      <w:pPr>
        <w:tabs>
          <w:tab w:val="left" w:pos="2268"/>
        </w:tabs>
        <w:spacing w:line="259" w:lineRule="auto"/>
        <w:ind w:firstLine="1418"/>
        <w:jc w:val="both"/>
        <w:rPr>
          <w:rFonts w:asciiTheme="minorHAnsi" w:hAnsiTheme="minorHAnsi" w:cstheme="minorHAnsi"/>
          <w:sz w:val="24"/>
          <w:szCs w:val="24"/>
        </w:rPr>
      </w:pPr>
      <w:r w:rsidRPr="00055AAB">
        <w:rPr>
          <w:rFonts w:asciiTheme="minorHAnsi" w:hAnsiTheme="minorHAnsi" w:cstheme="minorHAnsi"/>
          <w:b/>
          <w:bCs/>
          <w:sz w:val="24"/>
          <w:szCs w:val="24"/>
        </w:rPr>
        <w:t xml:space="preserve">Parágrafo </w:t>
      </w:r>
      <w:r w:rsidR="00055AAB">
        <w:rPr>
          <w:rFonts w:asciiTheme="minorHAnsi" w:hAnsiTheme="minorHAnsi" w:cstheme="minorHAnsi"/>
          <w:b/>
          <w:bCs/>
          <w:sz w:val="24"/>
          <w:szCs w:val="24"/>
        </w:rPr>
        <w:t>Ú</w:t>
      </w:r>
      <w:r w:rsidRPr="00055AAB">
        <w:rPr>
          <w:rFonts w:asciiTheme="minorHAnsi" w:hAnsiTheme="minorHAnsi" w:cstheme="minorHAnsi"/>
          <w:b/>
          <w:bCs/>
          <w:sz w:val="24"/>
          <w:szCs w:val="24"/>
        </w:rPr>
        <w:t>nico</w:t>
      </w:r>
      <w:r w:rsidRPr="006A7815">
        <w:rPr>
          <w:rFonts w:asciiTheme="minorHAnsi" w:hAnsiTheme="minorHAnsi" w:cstheme="minorHAnsi"/>
          <w:sz w:val="24"/>
          <w:szCs w:val="24"/>
        </w:rPr>
        <w:t>.  Os cargos de Assessor Legislativo Parlamentar serão lotados nos respectivos Gabinetes dos Vereadores e suas nomeações e exonerações dependerão de prévia e expressa concordância do Vereador que indicou o respectivo titular.</w:t>
      </w:r>
    </w:p>
    <w:p w:rsidR="007A15D7" w:rsidRDefault="007A15D7" w:rsidP="003638AD">
      <w:pPr>
        <w:spacing w:line="259" w:lineRule="auto"/>
        <w:ind w:firstLine="1418"/>
        <w:jc w:val="both"/>
        <w:rPr>
          <w:rFonts w:asciiTheme="minorHAnsi" w:hAnsiTheme="minorHAnsi" w:cstheme="minorHAnsi"/>
          <w:sz w:val="24"/>
          <w:szCs w:val="24"/>
        </w:rPr>
      </w:pPr>
    </w:p>
    <w:p w:rsidR="006A7815" w:rsidRPr="003A17CF" w:rsidRDefault="009829CB" w:rsidP="003638AD">
      <w:pPr>
        <w:tabs>
          <w:tab w:val="left" w:pos="2268"/>
        </w:tabs>
        <w:spacing w:line="259" w:lineRule="auto"/>
        <w:ind w:firstLine="1418"/>
        <w:jc w:val="both"/>
        <w:rPr>
          <w:rFonts w:asciiTheme="minorHAnsi" w:hAnsiTheme="minorHAnsi" w:cstheme="minorHAnsi"/>
          <w:sz w:val="24"/>
          <w:szCs w:val="24"/>
        </w:rPr>
      </w:pPr>
      <w:r w:rsidRPr="003A17CF">
        <w:rPr>
          <w:rFonts w:asciiTheme="minorHAnsi" w:hAnsiTheme="minorHAnsi" w:cstheme="minorHAnsi"/>
          <w:b/>
          <w:sz w:val="24"/>
          <w:szCs w:val="24"/>
        </w:rPr>
        <w:t>Art. 3</w:t>
      </w:r>
      <w:r w:rsidR="00C7229C">
        <w:rPr>
          <w:rFonts w:asciiTheme="minorHAnsi" w:hAnsiTheme="minorHAnsi" w:cstheme="minorHAnsi"/>
          <w:b/>
          <w:sz w:val="24"/>
          <w:szCs w:val="24"/>
        </w:rPr>
        <w:t>2</w:t>
      </w:r>
      <w:r w:rsidRPr="003A17CF">
        <w:rPr>
          <w:rFonts w:asciiTheme="minorHAnsi" w:hAnsiTheme="minorHAnsi" w:cstheme="minorHAnsi"/>
          <w:b/>
          <w:sz w:val="24"/>
          <w:szCs w:val="24"/>
        </w:rPr>
        <w:t>.</w:t>
      </w:r>
      <w:r w:rsidR="00310539" w:rsidRPr="003A17CF">
        <w:rPr>
          <w:rFonts w:asciiTheme="minorHAnsi" w:hAnsiTheme="minorHAnsi" w:cstheme="minorHAnsi"/>
          <w:b/>
          <w:sz w:val="24"/>
          <w:szCs w:val="24"/>
        </w:rPr>
        <w:tab/>
      </w:r>
      <w:r w:rsidRPr="003A17CF">
        <w:rPr>
          <w:rFonts w:asciiTheme="minorHAnsi" w:hAnsiTheme="minorHAnsi" w:cstheme="minorHAnsi"/>
          <w:sz w:val="24"/>
          <w:szCs w:val="24"/>
        </w:rPr>
        <w:t>Fica</w:t>
      </w:r>
      <w:r w:rsidR="00AE2CAB" w:rsidRPr="003A17CF">
        <w:rPr>
          <w:rFonts w:asciiTheme="minorHAnsi" w:hAnsiTheme="minorHAnsi" w:cstheme="minorHAnsi"/>
          <w:sz w:val="24"/>
          <w:szCs w:val="24"/>
        </w:rPr>
        <w:t>m</w:t>
      </w:r>
      <w:r w:rsidRPr="003A17CF">
        <w:rPr>
          <w:rFonts w:asciiTheme="minorHAnsi" w:hAnsiTheme="minorHAnsi" w:cstheme="minorHAnsi"/>
          <w:sz w:val="24"/>
          <w:szCs w:val="24"/>
        </w:rPr>
        <w:t xml:space="preserve"> </w:t>
      </w:r>
      <w:proofErr w:type="spellStart"/>
      <w:r w:rsidRPr="003A17CF">
        <w:rPr>
          <w:rFonts w:asciiTheme="minorHAnsi" w:hAnsiTheme="minorHAnsi" w:cstheme="minorHAnsi"/>
          <w:sz w:val="24"/>
          <w:szCs w:val="24"/>
        </w:rPr>
        <w:t>redenominado</w:t>
      </w:r>
      <w:r w:rsidR="00AE2CAB" w:rsidRPr="003A17CF">
        <w:rPr>
          <w:rFonts w:asciiTheme="minorHAnsi" w:hAnsiTheme="minorHAnsi" w:cstheme="minorHAnsi"/>
          <w:sz w:val="24"/>
          <w:szCs w:val="24"/>
        </w:rPr>
        <w:t>s</w:t>
      </w:r>
      <w:proofErr w:type="spellEnd"/>
      <w:r w:rsidRPr="003A17CF">
        <w:rPr>
          <w:rFonts w:asciiTheme="minorHAnsi" w:hAnsiTheme="minorHAnsi" w:cstheme="minorHAnsi"/>
          <w:sz w:val="24"/>
          <w:szCs w:val="24"/>
        </w:rPr>
        <w:t xml:space="preserve"> o</w:t>
      </w:r>
      <w:r w:rsidR="00AE2CAB" w:rsidRPr="003A17CF">
        <w:rPr>
          <w:rFonts w:asciiTheme="minorHAnsi" w:hAnsiTheme="minorHAnsi" w:cstheme="minorHAnsi"/>
          <w:sz w:val="24"/>
          <w:szCs w:val="24"/>
        </w:rPr>
        <w:t>s</w:t>
      </w:r>
      <w:r w:rsidRPr="003A17CF">
        <w:rPr>
          <w:rFonts w:asciiTheme="minorHAnsi" w:hAnsiTheme="minorHAnsi" w:cstheme="minorHAnsi"/>
          <w:sz w:val="24"/>
          <w:szCs w:val="24"/>
        </w:rPr>
        <w:t xml:space="preserve"> cargo</w:t>
      </w:r>
      <w:r w:rsidR="00AE2CAB" w:rsidRPr="003A17CF">
        <w:rPr>
          <w:rFonts w:asciiTheme="minorHAnsi" w:hAnsiTheme="minorHAnsi" w:cstheme="minorHAnsi"/>
          <w:sz w:val="24"/>
          <w:szCs w:val="24"/>
        </w:rPr>
        <w:t>s</w:t>
      </w:r>
      <w:r w:rsidR="004F40AB" w:rsidRPr="003A17CF">
        <w:rPr>
          <w:rFonts w:asciiTheme="minorHAnsi" w:hAnsiTheme="minorHAnsi" w:cstheme="minorHAnsi"/>
          <w:sz w:val="24"/>
          <w:szCs w:val="24"/>
        </w:rPr>
        <w:t xml:space="preserve"> de provimento</w:t>
      </w:r>
      <w:r w:rsidR="00175001" w:rsidRPr="003A17CF">
        <w:rPr>
          <w:rFonts w:asciiTheme="minorHAnsi" w:hAnsiTheme="minorHAnsi" w:cstheme="minorHAnsi"/>
          <w:sz w:val="24"/>
          <w:szCs w:val="24"/>
        </w:rPr>
        <w:t xml:space="preserve"> </w:t>
      </w:r>
      <w:r w:rsidR="005232E8" w:rsidRPr="003A17CF">
        <w:rPr>
          <w:rFonts w:asciiTheme="minorHAnsi" w:hAnsiTheme="minorHAnsi" w:cstheme="minorHAnsi"/>
          <w:sz w:val="24"/>
          <w:szCs w:val="24"/>
        </w:rPr>
        <w:t xml:space="preserve">efetivos </w:t>
      </w:r>
      <w:r w:rsidR="00D31BDA">
        <w:rPr>
          <w:rFonts w:asciiTheme="minorHAnsi" w:hAnsiTheme="minorHAnsi" w:cstheme="minorHAnsi"/>
          <w:sz w:val="24"/>
          <w:szCs w:val="24"/>
        </w:rPr>
        <w:t>abaixo elencados</w:t>
      </w:r>
      <w:r w:rsidR="00175001" w:rsidRPr="003A17CF">
        <w:rPr>
          <w:rFonts w:asciiTheme="minorHAnsi" w:hAnsiTheme="minorHAnsi" w:cstheme="minorHAnsi"/>
          <w:sz w:val="24"/>
          <w:szCs w:val="24"/>
        </w:rPr>
        <w:t>:</w:t>
      </w:r>
    </w:p>
    <w:p w:rsidR="00055AAB" w:rsidRPr="003A17CF" w:rsidRDefault="00055AAB" w:rsidP="00E4593E">
      <w:pPr>
        <w:tabs>
          <w:tab w:val="left" w:pos="2268"/>
        </w:tabs>
        <w:spacing w:line="259" w:lineRule="auto"/>
        <w:ind w:firstLine="1418"/>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819"/>
      </w:tblGrid>
      <w:tr w:rsidR="0091097C" w:rsidTr="007C0667">
        <w:trPr>
          <w:trHeight w:val="397"/>
        </w:trPr>
        <w:tc>
          <w:tcPr>
            <w:tcW w:w="4361" w:type="dxa"/>
            <w:vAlign w:val="bottom"/>
          </w:tcPr>
          <w:p w:rsidR="00175001" w:rsidRPr="003A17CF" w:rsidRDefault="009829CB" w:rsidP="00E4593E">
            <w:pPr>
              <w:pStyle w:val="Default"/>
              <w:spacing w:line="259" w:lineRule="auto"/>
              <w:rPr>
                <w:color w:val="auto"/>
                <w:sz w:val="22"/>
                <w:szCs w:val="22"/>
              </w:rPr>
            </w:pPr>
            <w:r w:rsidRPr="003A17CF">
              <w:rPr>
                <w:b/>
                <w:bCs/>
                <w:color w:val="auto"/>
                <w:sz w:val="22"/>
                <w:szCs w:val="22"/>
              </w:rPr>
              <w:t xml:space="preserve">Cargos </w:t>
            </w:r>
            <w:proofErr w:type="spellStart"/>
            <w:r w:rsidR="00D34450" w:rsidRPr="003A17CF">
              <w:rPr>
                <w:b/>
                <w:bCs/>
                <w:color w:val="auto"/>
                <w:sz w:val="22"/>
                <w:szCs w:val="22"/>
              </w:rPr>
              <w:t>R</w:t>
            </w:r>
            <w:r w:rsidRPr="003A17CF">
              <w:rPr>
                <w:b/>
                <w:bCs/>
                <w:color w:val="auto"/>
                <w:sz w:val="22"/>
                <w:szCs w:val="22"/>
              </w:rPr>
              <w:t>edenominados</w:t>
            </w:r>
            <w:proofErr w:type="spellEnd"/>
            <w:r w:rsidRPr="003A17CF">
              <w:rPr>
                <w:b/>
                <w:bCs/>
                <w:color w:val="auto"/>
                <w:sz w:val="22"/>
                <w:szCs w:val="22"/>
              </w:rPr>
              <w:t>:</w:t>
            </w:r>
          </w:p>
        </w:tc>
        <w:tc>
          <w:tcPr>
            <w:tcW w:w="4819" w:type="dxa"/>
            <w:vAlign w:val="bottom"/>
          </w:tcPr>
          <w:p w:rsidR="00175001" w:rsidRPr="003A17CF" w:rsidRDefault="009829CB" w:rsidP="00E4593E">
            <w:pPr>
              <w:pStyle w:val="Default"/>
              <w:spacing w:line="259" w:lineRule="auto"/>
              <w:rPr>
                <w:color w:val="auto"/>
                <w:sz w:val="22"/>
                <w:szCs w:val="22"/>
              </w:rPr>
            </w:pPr>
            <w:r w:rsidRPr="003A17CF">
              <w:rPr>
                <w:b/>
                <w:bCs/>
                <w:color w:val="auto"/>
                <w:sz w:val="22"/>
                <w:szCs w:val="22"/>
              </w:rPr>
              <w:t>Nova Nomenclatura</w:t>
            </w:r>
            <w:r w:rsidR="005232E8" w:rsidRPr="003A17CF">
              <w:rPr>
                <w:b/>
                <w:bCs/>
                <w:color w:val="auto"/>
                <w:sz w:val="22"/>
                <w:szCs w:val="22"/>
              </w:rPr>
              <w:t>:</w:t>
            </w:r>
          </w:p>
        </w:tc>
      </w:tr>
      <w:tr w:rsidR="0091097C" w:rsidTr="007C0667">
        <w:trPr>
          <w:trHeight w:val="397"/>
        </w:trPr>
        <w:tc>
          <w:tcPr>
            <w:tcW w:w="4361" w:type="dxa"/>
            <w:vAlign w:val="bottom"/>
          </w:tcPr>
          <w:p w:rsidR="00FC0033" w:rsidRPr="008A3691" w:rsidRDefault="009829CB" w:rsidP="00E4593E">
            <w:pPr>
              <w:pStyle w:val="Default"/>
              <w:spacing w:line="259" w:lineRule="auto"/>
              <w:rPr>
                <w:color w:val="auto"/>
                <w:sz w:val="22"/>
                <w:szCs w:val="22"/>
              </w:rPr>
            </w:pPr>
            <w:r w:rsidRPr="008A3691">
              <w:rPr>
                <w:color w:val="auto"/>
                <w:sz w:val="22"/>
                <w:szCs w:val="22"/>
              </w:rPr>
              <w:t>Técnico em Informática</w:t>
            </w:r>
          </w:p>
        </w:tc>
        <w:tc>
          <w:tcPr>
            <w:tcW w:w="4819" w:type="dxa"/>
            <w:vAlign w:val="bottom"/>
          </w:tcPr>
          <w:p w:rsidR="00FC0033" w:rsidRPr="008A3691" w:rsidRDefault="009829CB" w:rsidP="00E4593E">
            <w:pPr>
              <w:pStyle w:val="Default"/>
              <w:spacing w:line="259" w:lineRule="auto"/>
              <w:rPr>
                <w:color w:val="auto"/>
                <w:sz w:val="22"/>
                <w:szCs w:val="22"/>
              </w:rPr>
            </w:pPr>
            <w:r w:rsidRPr="008A3691">
              <w:rPr>
                <w:color w:val="auto"/>
                <w:sz w:val="22"/>
                <w:szCs w:val="22"/>
              </w:rPr>
              <w:t>Técnico Legislativo de Informática</w:t>
            </w:r>
          </w:p>
        </w:tc>
      </w:tr>
      <w:tr w:rsidR="0091097C" w:rsidTr="007C0667">
        <w:trPr>
          <w:trHeight w:val="397"/>
        </w:trPr>
        <w:tc>
          <w:tcPr>
            <w:tcW w:w="4361" w:type="dxa"/>
            <w:vAlign w:val="bottom"/>
          </w:tcPr>
          <w:p w:rsidR="00175001" w:rsidRPr="008A3691" w:rsidRDefault="009829CB" w:rsidP="00E4593E">
            <w:pPr>
              <w:pStyle w:val="Default"/>
              <w:spacing w:line="259" w:lineRule="auto"/>
              <w:rPr>
                <w:color w:val="auto"/>
                <w:sz w:val="22"/>
                <w:szCs w:val="22"/>
              </w:rPr>
            </w:pPr>
            <w:r w:rsidRPr="008A3691">
              <w:rPr>
                <w:color w:val="auto"/>
                <w:sz w:val="22"/>
                <w:szCs w:val="22"/>
              </w:rPr>
              <w:t>Contador</w:t>
            </w:r>
          </w:p>
        </w:tc>
        <w:tc>
          <w:tcPr>
            <w:tcW w:w="4819" w:type="dxa"/>
            <w:vAlign w:val="bottom"/>
          </w:tcPr>
          <w:p w:rsidR="00175001" w:rsidRPr="008A3691" w:rsidRDefault="009829CB" w:rsidP="00E4593E">
            <w:pPr>
              <w:pStyle w:val="Default"/>
              <w:spacing w:line="259" w:lineRule="auto"/>
              <w:rPr>
                <w:color w:val="auto"/>
                <w:sz w:val="22"/>
                <w:szCs w:val="22"/>
              </w:rPr>
            </w:pPr>
            <w:r w:rsidRPr="008A3691">
              <w:rPr>
                <w:color w:val="auto"/>
                <w:sz w:val="22"/>
                <w:szCs w:val="22"/>
              </w:rPr>
              <w:t xml:space="preserve">Contador Legislativo </w:t>
            </w:r>
          </w:p>
        </w:tc>
      </w:tr>
    </w:tbl>
    <w:p w:rsidR="00F63A94" w:rsidRPr="003A17CF" w:rsidRDefault="00F63A94" w:rsidP="00E4593E">
      <w:pPr>
        <w:tabs>
          <w:tab w:val="left" w:pos="2268"/>
        </w:tabs>
        <w:spacing w:line="259" w:lineRule="auto"/>
        <w:ind w:firstLine="1418"/>
        <w:jc w:val="both"/>
        <w:rPr>
          <w:rFonts w:asciiTheme="minorHAnsi" w:hAnsiTheme="minorHAnsi" w:cstheme="minorHAnsi"/>
          <w:sz w:val="24"/>
          <w:szCs w:val="24"/>
        </w:rPr>
      </w:pPr>
    </w:p>
    <w:p w:rsidR="004570A3" w:rsidRPr="00D31BDA" w:rsidRDefault="009829CB" w:rsidP="00E4593E">
      <w:pPr>
        <w:tabs>
          <w:tab w:val="left" w:pos="2268"/>
        </w:tabs>
        <w:spacing w:line="259" w:lineRule="auto"/>
        <w:ind w:firstLine="1418"/>
        <w:jc w:val="both"/>
        <w:rPr>
          <w:rFonts w:asciiTheme="minorHAnsi" w:hAnsiTheme="minorHAnsi" w:cstheme="minorHAnsi"/>
          <w:sz w:val="24"/>
          <w:szCs w:val="24"/>
        </w:rPr>
      </w:pPr>
      <w:r w:rsidRPr="00D31BDA">
        <w:rPr>
          <w:rFonts w:asciiTheme="minorHAnsi" w:hAnsiTheme="minorHAnsi" w:cstheme="minorHAnsi"/>
          <w:b/>
          <w:sz w:val="24"/>
          <w:szCs w:val="24"/>
        </w:rPr>
        <w:t>Art. 3</w:t>
      </w:r>
      <w:r w:rsidR="00C7229C">
        <w:rPr>
          <w:rFonts w:asciiTheme="minorHAnsi" w:hAnsiTheme="minorHAnsi" w:cstheme="minorHAnsi"/>
          <w:b/>
          <w:sz w:val="24"/>
          <w:szCs w:val="24"/>
        </w:rPr>
        <w:t>3</w:t>
      </w:r>
      <w:r w:rsidRPr="00D31BDA">
        <w:rPr>
          <w:rFonts w:asciiTheme="minorHAnsi" w:hAnsiTheme="minorHAnsi" w:cstheme="minorHAnsi"/>
          <w:b/>
          <w:sz w:val="24"/>
          <w:szCs w:val="24"/>
        </w:rPr>
        <w:t>.</w:t>
      </w:r>
      <w:r w:rsidRPr="00D31BDA">
        <w:rPr>
          <w:rFonts w:asciiTheme="minorHAnsi" w:hAnsiTheme="minorHAnsi" w:cstheme="minorHAnsi"/>
          <w:b/>
          <w:sz w:val="24"/>
          <w:szCs w:val="24"/>
        </w:rPr>
        <w:tab/>
      </w:r>
      <w:r w:rsidRPr="00D31BDA">
        <w:rPr>
          <w:rFonts w:asciiTheme="minorHAnsi" w:hAnsiTheme="minorHAnsi" w:cstheme="minorHAnsi"/>
          <w:sz w:val="24"/>
          <w:szCs w:val="24"/>
        </w:rPr>
        <w:t>Ficam extintos na vacância os cargos efetivos de</w:t>
      </w:r>
      <w:r w:rsidR="009F680A" w:rsidRPr="00D31BDA">
        <w:rPr>
          <w:rFonts w:asciiTheme="minorHAnsi" w:hAnsiTheme="minorHAnsi" w:cstheme="minorHAnsi"/>
          <w:sz w:val="24"/>
          <w:szCs w:val="24"/>
        </w:rPr>
        <w:t>nominados de</w:t>
      </w:r>
      <w:r w:rsidR="0006726B" w:rsidRPr="00D31BDA">
        <w:rPr>
          <w:rFonts w:asciiTheme="minorHAnsi" w:hAnsiTheme="minorHAnsi" w:cstheme="minorHAnsi"/>
          <w:sz w:val="24"/>
          <w:szCs w:val="24"/>
        </w:rPr>
        <w:t xml:space="preserve"> </w:t>
      </w:r>
      <w:r w:rsidR="0014238D" w:rsidRPr="00D31BDA">
        <w:rPr>
          <w:rFonts w:asciiTheme="minorHAnsi" w:hAnsiTheme="minorHAnsi" w:cstheme="minorHAnsi"/>
          <w:sz w:val="24"/>
          <w:szCs w:val="24"/>
        </w:rPr>
        <w:t>Agente Administrativo de Transporte</w:t>
      </w:r>
      <w:r w:rsidR="0006726B" w:rsidRPr="00D31BDA">
        <w:rPr>
          <w:rFonts w:asciiTheme="minorHAnsi" w:hAnsiTheme="minorHAnsi" w:cstheme="minorHAnsi"/>
          <w:sz w:val="24"/>
          <w:szCs w:val="24"/>
        </w:rPr>
        <w:t>, Agente de Serviços Gerais</w:t>
      </w:r>
      <w:r w:rsidR="0014238D" w:rsidRPr="00D31BDA">
        <w:rPr>
          <w:rFonts w:asciiTheme="minorHAnsi" w:hAnsiTheme="minorHAnsi" w:cstheme="minorHAnsi"/>
          <w:sz w:val="24"/>
          <w:szCs w:val="24"/>
        </w:rPr>
        <w:t>, Copeira, Jardineir</w:t>
      </w:r>
      <w:r w:rsidR="005006FF" w:rsidRPr="00D31BDA">
        <w:rPr>
          <w:rFonts w:asciiTheme="minorHAnsi" w:hAnsiTheme="minorHAnsi" w:cstheme="minorHAnsi"/>
          <w:sz w:val="24"/>
          <w:szCs w:val="24"/>
        </w:rPr>
        <w:t>o e</w:t>
      </w:r>
      <w:r w:rsidR="0014238D" w:rsidRPr="00D31BDA">
        <w:rPr>
          <w:rFonts w:asciiTheme="minorHAnsi" w:hAnsiTheme="minorHAnsi" w:cstheme="minorHAnsi"/>
          <w:sz w:val="24"/>
          <w:szCs w:val="24"/>
        </w:rPr>
        <w:t xml:space="preserve"> Recepcionista/Telefonista, c</w:t>
      </w:r>
      <w:r w:rsidRPr="00D31BDA">
        <w:rPr>
          <w:rFonts w:asciiTheme="minorHAnsi" w:hAnsiTheme="minorHAnsi" w:cstheme="minorHAnsi"/>
          <w:sz w:val="24"/>
          <w:szCs w:val="24"/>
        </w:rPr>
        <w:t>onforme dispostos no Anexo III desta Resolução.</w:t>
      </w:r>
    </w:p>
    <w:p w:rsidR="004570A3" w:rsidRPr="00884DE5" w:rsidRDefault="004570A3" w:rsidP="00E4593E">
      <w:pPr>
        <w:tabs>
          <w:tab w:val="left" w:pos="2268"/>
        </w:tabs>
        <w:spacing w:line="259" w:lineRule="auto"/>
        <w:ind w:firstLine="1418"/>
        <w:jc w:val="both"/>
        <w:rPr>
          <w:rFonts w:asciiTheme="minorHAnsi" w:hAnsiTheme="minorHAnsi" w:cstheme="minorHAnsi"/>
          <w:color w:val="EE0000"/>
          <w:sz w:val="24"/>
          <w:szCs w:val="24"/>
        </w:rPr>
      </w:pPr>
    </w:p>
    <w:p w:rsidR="004570A3" w:rsidRPr="00311EA1" w:rsidRDefault="009829CB" w:rsidP="00E4593E">
      <w:pPr>
        <w:tabs>
          <w:tab w:val="left" w:pos="2268"/>
        </w:tabs>
        <w:spacing w:line="259" w:lineRule="auto"/>
        <w:ind w:firstLine="1418"/>
        <w:jc w:val="both"/>
        <w:rPr>
          <w:rFonts w:asciiTheme="minorHAnsi" w:hAnsiTheme="minorHAnsi" w:cstheme="minorHAnsi"/>
          <w:sz w:val="24"/>
          <w:szCs w:val="24"/>
        </w:rPr>
      </w:pPr>
      <w:r w:rsidRPr="00311EA1">
        <w:rPr>
          <w:rFonts w:asciiTheme="minorHAnsi" w:hAnsiTheme="minorHAnsi" w:cstheme="minorHAnsi"/>
          <w:b/>
          <w:sz w:val="24"/>
          <w:szCs w:val="24"/>
        </w:rPr>
        <w:t>Art. 3</w:t>
      </w:r>
      <w:r w:rsidR="00C7229C">
        <w:rPr>
          <w:rFonts w:asciiTheme="minorHAnsi" w:hAnsiTheme="minorHAnsi" w:cstheme="minorHAnsi"/>
          <w:b/>
          <w:sz w:val="24"/>
          <w:szCs w:val="24"/>
        </w:rPr>
        <w:t>4</w:t>
      </w:r>
      <w:r w:rsidRPr="00311EA1">
        <w:rPr>
          <w:rFonts w:asciiTheme="minorHAnsi" w:hAnsiTheme="minorHAnsi" w:cstheme="minorHAnsi"/>
          <w:b/>
          <w:sz w:val="24"/>
          <w:szCs w:val="24"/>
        </w:rPr>
        <w:t>.</w:t>
      </w:r>
      <w:r w:rsidRPr="00311EA1">
        <w:rPr>
          <w:rFonts w:asciiTheme="minorHAnsi" w:hAnsiTheme="minorHAnsi" w:cstheme="minorHAnsi"/>
          <w:b/>
          <w:sz w:val="24"/>
          <w:szCs w:val="24"/>
        </w:rPr>
        <w:tab/>
      </w:r>
      <w:r w:rsidRPr="00311EA1">
        <w:rPr>
          <w:rFonts w:asciiTheme="minorHAnsi" w:hAnsiTheme="minorHAnsi" w:cstheme="minorHAnsi"/>
          <w:sz w:val="24"/>
          <w:szCs w:val="24"/>
        </w:rPr>
        <w:t xml:space="preserve">Fica extinto o </w:t>
      </w:r>
      <w:r w:rsidRPr="0097204C">
        <w:rPr>
          <w:rFonts w:asciiTheme="minorHAnsi" w:hAnsiTheme="minorHAnsi" w:cstheme="minorHAnsi"/>
          <w:sz w:val="24"/>
          <w:szCs w:val="24"/>
        </w:rPr>
        <w:t xml:space="preserve">cargo de Analista </w:t>
      </w:r>
      <w:r w:rsidR="00D82B26" w:rsidRPr="0097204C">
        <w:rPr>
          <w:rFonts w:asciiTheme="minorHAnsi" w:hAnsiTheme="minorHAnsi" w:cstheme="minorHAnsi"/>
          <w:sz w:val="24"/>
          <w:szCs w:val="24"/>
        </w:rPr>
        <w:t>Administrativo</w:t>
      </w:r>
      <w:r w:rsidR="00016220" w:rsidRPr="0097204C">
        <w:rPr>
          <w:rFonts w:asciiTheme="minorHAnsi" w:hAnsiTheme="minorHAnsi" w:cstheme="minorHAnsi"/>
          <w:sz w:val="24"/>
          <w:szCs w:val="24"/>
        </w:rPr>
        <w:t xml:space="preserve">, de provimento efetivo e os seguintes cargos de provimento </w:t>
      </w:r>
      <w:r w:rsidR="00016220" w:rsidRPr="00311EA1">
        <w:rPr>
          <w:rFonts w:asciiTheme="minorHAnsi" w:hAnsiTheme="minorHAnsi" w:cstheme="minorHAnsi"/>
          <w:sz w:val="24"/>
          <w:szCs w:val="24"/>
        </w:rPr>
        <w:t xml:space="preserve">em </w:t>
      </w:r>
      <w:r w:rsidR="00016220" w:rsidRPr="007F79E2">
        <w:rPr>
          <w:rFonts w:asciiTheme="minorHAnsi" w:hAnsiTheme="minorHAnsi" w:cstheme="minorHAnsi"/>
          <w:sz w:val="24"/>
          <w:szCs w:val="24"/>
        </w:rPr>
        <w:t>comissão</w:t>
      </w:r>
      <w:r w:rsidR="00291B17" w:rsidRPr="007F79E2">
        <w:rPr>
          <w:rFonts w:asciiTheme="minorHAnsi" w:hAnsiTheme="minorHAnsi" w:cstheme="minorHAnsi"/>
          <w:sz w:val="24"/>
          <w:szCs w:val="24"/>
        </w:rPr>
        <w:t xml:space="preserve"> denominados de</w:t>
      </w:r>
      <w:r w:rsidR="00016220" w:rsidRPr="007F79E2">
        <w:rPr>
          <w:rFonts w:asciiTheme="minorHAnsi" w:hAnsiTheme="minorHAnsi" w:cstheme="minorHAnsi"/>
          <w:sz w:val="24"/>
          <w:szCs w:val="24"/>
        </w:rPr>
        <w:t xml:space="preserve"> Diretor Geral, Diretor Administrativo</w:t>
      </w:r>
      <w:r w:rsidR="002F6353" w:rsidRPr="007F79E2">
        <w:rPr>
          <w:rFonts w:asciiTheme="minorHAnsi" w:hAnsiTheme="minorHAnsi" w:cstheme="minorHAnsi"/>
          <w:sz w:val="24"/>
          <w:szCs w:val="24"/>
        </w:rPr>
        <w:t xml:space="preserve">, Diretor Financeiro, Diretor de Infraestrutura e Serviços, Diretor de </w:t>
      </w:r>
      <w:r w:rsidR="00FA6F44" w:rsidRPr="00D37D8A">
        <w:rPr>
          <w:rFonts w:asciiTheme="minorHAnsi" w:hAnsiTheme="minorHAnsi" w:cstheme="minorHAnsi"/>
          <w:sz w:val="24"/>
          <w:szCs w:val="24"/>
        </w:rPr>
        <w:t>C</w:t>
      </w:r>
      <w:r w:rsidR="002F6353" w:rsidRPr="00D37D8A">
        <w:rPr>
          <w:rFonts w:asciiTheme="minorHAnsi" w:hAnsiTheme="minorHAnsi" w:cstheme="minorHAnsi"/>
          <w:sz w:val="24"/>
          <w:szCs w:val="24"/>
        </w:rPr>
        <w:t>omunicação</w:t>
      </w:r>
      <w:r w:rsidR="00D37D8A" w:rsidRPr="00D37D8A">
        <w:rPr>
          <w:rFonts w:asciiTheme="minorHAnsi" w:hAnsiTheme="minorHAnsi" w:cstheme="minorHAnsi"/>
          <w:sz w:val="24"/>
          <w:szCs w:val="24"/>
        </w:rPr>
        <w:t xml:space="preserve"> I</w:t>
      </w:r>
      <w:r w:rsidR="0097006A" w:rsidRPr="00D37D8A">
        <w:rPr>
          <w:rFonts w:asciiTheme="minorHAnsi" w:hAnsiTheme="minorHAnsi" w:cstheme="minorHAnsi"/>
          <w:sz w:val="24"/>
          <w:szCs w:val="24"/>
        </w:rPr>
        <w:t>nstitucional</w:t>
      </w:r>
      <w:r w:rsidR="0098185A" w:rsidRPr="00D37D8A">
        <w:rPr>
          <w:rFonts w:asciiTheme="minorHAnsi" w:hAnsiTheme="minorHAnsi" w:cstheme="minorHAnsi"/>
          <w:sz w:val="24"/>
          <w:szCs w:val="24"/>
        </w:rPr>
        <w:t>,</w:t>
      </w:r>
      <w:r w:rsidR="002F6353" w:rsidRPr="00D37D8A">
        <w:rPr>
          <w:rFonts w:asciiTheme="minorHAnsi" w:hAnsiTheme="minorHAnsi" w:cstheme="minorHAnsi"/>
          <w:sz w:val="24"/>
          <w:szCs w:val="24"/>
        </w:rPr>
        <w:t xml:space="preserve"> </w:t>
      </w:r>
      <w:r w:rsidR="002F6353" w:rsidRPr="007F79E2">
        <w:rPr>
          <w:rFonts w:asciiTheme="minorHAnsi" w:hAnsiTheme="minorHAnsi" w:cstheme="minorHAnsi"/>
          <w:sz w:val="24"/>
          <w:szCs w:val="24"/>
        </w:rPr>
        <w:t>Diretor Legislativo</w:t>
      </w:r>
      <w:r w:rsidR="0098185A" w:rsidRPr="007F79E2">
        <w:rPr>
          <w:rFonts w:asciiTheme="minorHAnsi" w:hAnsiTheme="minorHAnsi" w:cstheme="minorHAnsi"/>
          <w:sz w:val="24"/>
          <w:szCs w:val="24"/>
        </w:rPr>
        <w:t xml:space="preserve"> e Chefe </w:t>
      </w:r>
      <w:r w:rsidR="00301A35" w:rsidRPr="007F79E2">
        <w:rPr>
          <w:rFonts w:asciiTheme="minorHAnsi" w:hAnsiTheme="minorHAnsi" w:cstheme="minorHAnsi"/>
          <w:sz w:val="24"/>
          <w:szCs w:val="24"/>
        </w:rPr>
        <w:t>de Gabinete</w:t>
      </w:r>
      <w:r w:rsidR="00301A35" w:rsidRPr="00311EA1">
        <w:rPr>
          <w:rFonts w:asciiTheme="minorHAnsi" w:hAnsiTheme="minorHAnsi" w:cstheme="minorHAnsi"/>
          <w:sz w:val="24"/>
          <w:szCs w:val="24"/>
        </w:rPr>
        <w:t xml:space="preserve"> de Direção</w:t>
      </w:r>
      <w:r w:rsidR="00F60EE2" w:rsidRPr="00311EA1">
        <w:rPr>
          <w:rFonts w:asciiTheme="minorHAnsi" w:hAnsiTheme="minorHAnsi" w:cstheme="minorHAnsi"/>
          <w:sz w:val="24"/>
          <w:szCs w:val="24"/>
        </w:rPr>
        <w:t>.</w:t>
      </w:r>
    </w:p>
    <w:p w:rsidR="009339BC" w:rsidRPr="00855D9D" w:rsidRDefault="009339BC" w:rsidP="00E4593E">
      <w:pPr>
        <w:tabs>
          <w:tab w:val="left" w:pos="2268"/>
        </w:tabs>
        <w:spacing w:line="259" w:lineRule="auto"/>
        <w:ind w:firstLine="1418"/>
        <w:jc w:val="both"/>
        <w:rPr>
          <w:rFonts w:asciiTheme="minorHAnsi" w:hAnsiTheme="minorHAnsi" w:cstheme="minorHAnsi"/>
          <w:sz w:val="24"/>
          <w:szCs w:val="24"/>
        </w:rPr>
      </w:pPr>
    </w:p>
    <w:p w:rsidR="009339BC" w:rsidRPr="00855D9D" w:rsidRDefault="009829CB" w:rsidP="00E4593E">
      <w:pPr>
        <w:tabs>
          <w:tab w:val="left" w:pos="2268"/>
        </w:tabs>
        <w:spacing w:line="259" w:lineRule="auto"/>
        <w:ind w:firstLine="1418"/>
        <w:jc w:val="both"/>
        <w:rPr>
          <w:rFonts w:asciiTheme="minorHAnsi" w:hAnsiTheme="minorHAnsi" w:cstheme="minorHAnsi"/>
          <w:sz w:val="24"/>
          <w:szCs w:val="24"/>
        </w:rPr>
      </w:pPr>
      <w:r w:rsidRPr="00855D9D">
        <w:rPr>
          <w:rFonts w:asciiTheme="minorHAnsi" w:hAnsiTheme="minorHAnsi" w:cstheme="minorHAnsi"/>
          <w:b/>
          <w:sz w:val="24"/>
          <w:szCs w:val="24"/>
        </w:rPr>
        <w:t>Art. 3</w:t>
      </w:r>
      <w:r w:rsidR="00C7229C">
        <w:rPr>
          <w:rFonts w:asciiTheme="minorHAnsi" w:hAnsiTheme="minorHAnsi" w:cstheme="minorHAnsi"/>
          <w:b/>
          <w:sz w:val="24"/>
          <w:szCs w:val="24"/>
        </w:rPr>
        <w:t>5</w:t>
      </w:r>
      <w:r w:rsidRPr="00855D9D">
        <w:rPr>
          <w:rFonts w:asciiTheme="minorHAnsi" w:hAnsiTheme="minorHAnsi" w:cstheme="minorHAnsi"/>
          <w:b/>
          <w:sz w:val="24"/>
          <w:szCs w:val="24"/>
        </w:rPr>
        <w:t xml:space="preserve">. </w:t>
      </w:r>
      <w:r w:rsidRPr="00855D9D">
        <w:rPr>
          <w:rFonts w:asciiTheme="minorHAnsi" w:hAnsiTheme="minorHAnsi" w:cstheme="minorHAnsi"/>
          <w:bCs/>
          <w:sz w:val="24"/>
          <w:szCs w:val="24"/>
        </w:rPr>
        <w:t xml:space="preserve">Ficam criados os cargos de provimento em </w:t>
      </w:r>
      <w:proofErr w:type="gramStart"/>
      <w:r w:rsidRPr="00855D9D">
        <w:rPr>
          <w:rFonts w:asciiTheme="minorHAnsi" w:hAnsiTheme="minorHAnsi" w:cstheme="minorHAnsi"/>
          <w:bCs/>
          <w:sz w:val="24"/>
          <w:szCs w:val="24"/>
        </w:rPr>
        <w:t xml:space="preserve">comissão </w:t>
      </w:r>
      <w:r w:rsidR="00291B17" w:rsidRPr="00855D9D">
        <w:rPr>
          <w:rFonts w:asciiTheme="minorHAnsi" w:hAnsiTheme="minorHAnsi" w:cstheme="minorHAnsi"/>
          <w:bCs/>
          <w:sz w:val="24"/>
          <w:szCs w:val="24"/>
        </w:rPr>
        <w:t xml:space="preserve">denominados de </w:t>
      </w:r>
      <w:r w:rsidR="007F79E2">
        <w:rPr>
          <w:rFonts w:asciiTheme="minorHAnsi" w:hAnsiTheme="minorHAnsi" w:cstheme="minorHAnsi"/>
          <w:bCs/>
          <w:sz w:val="24"/>
          <w:szCs w:val="24"/>
        </w:rPr>
        <w:t>Secretário Geral</w:t>
      </w:r>
      <w:proofErr w:type="gramEnd"/>
      <w:r w:rsidR="007F79E2">
        <w:rPr>
          <w:rFonts w:asciiTheme="minorHAnsi" w:hAnsiTheme="minorHAnsi" w:cstheme="minorHAnsi"/>
          <w:bCs/>
          <w:sz w:val="24"/>
          <w:szCs w:val="24"/>
        </w:rPr>
        <w:t xml:space="preserve">, Secretário de Administração e </w:t>
      </w:r>
      <w:r w:rsidR="007F79E2" w:rsidRPr="00D37D8A">
        <w:rPr>
          <w:rFonts w:asciiTheme="minorHAnsi" w:hAnsiTheme="minorHAnsi" w:cstheme="minorHAnsi"/>
          <w:bCs/>
          <w:sz w:val="24"/>
          <w:szCs w:val="24"/>
        </w:rPr>
        <w:t xml:space="preserve">Gestão de </w:t>
      </w:r>
      <w:r w:rsidR="00D37D8A">
        <w:rPr>
          <w:rFonts w:asciiTheme="minorHAnsi" w:hAnsiTheme="minorHAnsi" w:cstheme="minorHAnsi"/>
          <w:bCs/>
          <w:sz w:val="24"/>
          <w:szCs w:val="24"/>
        </w:rPr>
        <w:t>Pessoas</w:t>
      </w:r>
      <w:r w:rsidR="007F79E2">
        <w:rPr>
          <w:rFonts w:asciiTheme="minorHAnsi" w:hAnsiTheme="minorHAnsi" w:cstheme="minorHAnsi"/>
          <w:bCs/>
          <w:sz w:val="24"/>
          <w:szCs w:val="24"/>
        </w:rPr>
        <w:t>, Secretário de Finanças, Planejamento e Orçamento, Secretário de Gestão Integrada e Serviços, Secretário de Comunicação Social, Secretário Legislativo</w:t>
      </w:r>
      <w:r w:rsidR="00301A35" w:rsidRPr="00855D9D">
        <w:rPr>
          <w:rFonts w:asciiTheme="minorHAnsi" w:hAnsiTheme="minorHAnsi" w:cstheme="minorHAnsi"/>
          <w:bCs/>
          <w:sz w:val="24"/>
          <w:szCs w:val="24"/>
        </w:rPr>
        <w:t xml:space="preserve"> e Chefe de Gabinete da Presidência</w:t>
      </w:r>
      <w:r w:rsidR="00291B17" w:rsidRPr="00855D9D">
        <w:rPr>
          <w:rFonts w:asciiTheme="minorHAnsi" w:hAnsiTheme="minorHAnsi" w:cstheme="minorHAnsi"/>
          <w:bCs/>
          <w:sz w:val="24"/>
          <w:szCs w:val="24"/>
        </w:rPr>
        <w:t>.</w:t>
      </w:r>
    </w:p>
    <w:p w:rsidR="007A15D7" w:rsidRPr="00E27B29" w:rsidRDefault="007A15D7" w:rsidP="00E4593E">
      <w:pPr>
        <w:tabs>
          <w:tab w:val="left" w:pos="2268"/>
        </w:tabs>
        <w:spacing w:line="259" w:lineRule="auto"/>
        <w:jc w:val="both"/>
        <w:rPr>
          <w:rFonts w:ascii="Calibri" w:hAnsi="Calibri" w:cs="Calibri"/>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3</w:t>
      </w:r>
      <w:r w:rsidR="00C7229C">
        <w:rPr>
          <w:rFonts w:asciiTheme="minorHAnsi" w:hAnsiTheme="minorHAnsi" w:cstheme="minorHAnsi"/>
          <w:b/>
          <w:sz w:val="24"/>
          <w:szCs w:val="24"/>
        </w:rPr>
        <w:t>6</w:t>
      </w:r>
      <w:r w:rsidRPr="00310539">
        <w:rPr>
          <w:rFonts w:asciiTheme="minorHAnsi" w:hAnsiTheme="minorHAnsi" w:cstheme="minorHAnsi"/>
          <w:b/>
          <w:sz w:val="24"/>
          <w:szCs w:val="24"/>
        </w:rPr>
        <w:t>.</w:t>
      </w:r>
      <w:r w:rsidR="00310539">
        <w:rPr>
          <w:rFonts w:asciiTheme="minorHAnsi" w:hAnsiTheme="minorHAnsi" w:cstheme="minorHAnsi"/>
          <w:b/>
          <w:sz w:val="24"/>
          <w:szCs w:val="24"/>
        </w:rPr>
        <w:tab/>
      </w:r>
      <w:r w:rsidRPr="006A7815">
        <w:rPr>
          <w:rFonts w:asciiTheme="minorHAnsi" w:hAnsiTheme="minorHAnsi" w:cstheme="minorHAnsi"/>
          <w:sz w:val="24"/>
          <w:szCs w:val="24"/>
        </w:rPr>
        <w:t>Ficam assegurados os direitos dos servidores do quadro da Câmara Municipal de Louveira, adquiridos anteriormente à vigência desta Resolução.</w:t>
      </w:r>
    </w:p>
    <w:p w:rsidR="007A15D7" w:rsidRDefault="007A15D7" w:rsidP="00E4593E">
      <w:pPr>
        <w:tabs>
          <w:tab w:val="left" w:pos="2268"/>
        </w:tabs>
        <w:spacing w:line="259" w:lineRule="auto"/>
        <w:ind w:firstLine="1418"/>
        <w:jc w:val="both"/>
        <w:rPr>
          <w:rFonts w:asciiTheme="minorHAnsi" w:hAnsiTheme="minorHAnsi" w:cstheme="minorHAnsi"/>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3</w:t>
      </w:r>
      <w:r w:rsidR="00C7229C">
        <w:rPr>
          <w:rFonts w:asciiTheme="minorHAnsi" w:hAnsiTheme="minorHAnsi" w:cstheme="minorHAnsi"/>
          <w:b/>
          <w:sz w:val="24"/>
          <w:szCs w:val="24"/>
        </w:rPr>
        <w:t>7</w:t>
      </w:r>
      <w:r w:rsidRPr="00310539">
        <w:rPr>
          <w:rFonts w:asciiTheme="minorHAnsi" w:hAnsiTheme="minorHAnsi" w:cstheme="minorHAnsi"/>
          <w:b/>
          <w:sz w:val="24"/>
          <w:szCs w:val="24"/>
        </w:rPr>
        <w:t>.</w:t>
      </w:r>
      <w:r w:rsidR="00310539">
        <w:rPr>
          <w:rFonts w:asciiTheme="minorHAnsi" w:hAnsiTheme="minorHAnsi" w:cstheme="minorHAnsi"/>
          <w:b/>
          <w:sz w:val="24"/>
          <w:szCs w:val="24"/>
        </w:rPr>
        <w:tab/>
      </w:r>
      <w:r w:rsidRPr="006A7815">
        <w:rPr>
          <w:rFonts w:asciiTheme="minorHAnsi" w:hAnsiTheme="minorHAnsi" w:cstheme="minorHAnsi"/>
          <w:sz w:val="24"/>
          <w:szCs w:val="24"/>
        </w:rPr>
        <w:t>Ficam ratificados todos os atos praticados na vigência da legislação anterior, no tocante às reestruturações anteriores da Câmara Municipal de Louveira.</w:t>
      </w:r>
    </w:p>
    <w:p w:rsidR="007A15D7" w:rsidRPr="006A7815" w:rsidRDefault="007A15D7" w:rsidP="00E4593E">
      <w:pPr>
        <w:tabs>
          <w:tab w:val="left" w:pos="2268"/>
        </w:tabs>
        <w:spacing w:line="259" w:lineRule="auto"/>
        <w:ind w:firstLine="1418"/>
        <w:jc w:val="both"/>
        <w:rPr>
          <w:rFonts w:asciiTheme="minorHAnsi" w:hAnsiTheme="minorHAnsi" w:cstheme="minorHAnsi"/>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Art. 3</w:t>
      </w:r>
      <w:r w:rsidR="00C7229C">
        <w:rPr>
          <w:rFonts w:asciiTheme="minorHAnsi" w:hAnsiTheme="minorHAnsi" w:cstheme="minorHAnsi"/>
          <w:b/>
          <w:sz w:val="24"/>
          <w:szCs w:val="24"/>
        </w:rPr>
        <w:t>8</w:t>
      </w:r>
      <w:r w:rsidRPr="00310539">
        <w:rPr>
          <w:rFonts w:asciiTheme="minorHAnsi" w:hAnsiTheme="minorHAnsi" w:cstheme="minorHAnsi"/>
          <w:b/>
          <w:sz w:val="24"/>
          <w:szCs w:val="24"/>
        </w:rPr>
        <w:t>.</w:t>
      </w:r>
      <w:r w:rsidR="00310539">
        <w:rPr>
          <w:rFonts w:asciiTheme="minorHAnsi" w:hAnsiTheme="minorHAnsi" w:cstheme="minorHAnsi"/>
          <w:b/>
          <w:sz w:val="24"/>
          <w:szCs w:val="24"/>
        </w:rPr>
        <w:tab/>
      </w:r>
      <w:r w:rsidRPr="006A7815">
        <w:rPr>
          <w:rFonts w:asciiTheme="minorHAnsi" w:hAnsiTheme="minorHAnsi" w:cstheme="minorHAnsi"/>
          <w:sz w:val="24"/>
          <w:szCs w:val="24"/>
        </w:rPr>
        <w:t xml:space="preserve">Os casos omissos ou não previstos nesta Resolução serão resolvidos de conformidade com os preceitos das Leis Municipais que regulam a matéria, em especial a Lei </w:t>
      </w:r>
      <w:r w:rsidR="005F4DCA">
        <w:rPr>
          <w:rFonts w:asciiTheme="minorHAnsi" w:hAnsiTheme="minorHAnsi" w:cstheme="minorHAnsi"/>
          <w:sz w:val="24"/>
          <w:szCs w:val="24"/>
        </w:rPr>
        <w:t xml:space="preserve">Municipal </w:t>
      </w:r>
      <w:r w:rsidRPr="006A7815">
        <w:rPr>
          <w:rFonts w:asciiTheme="minorHAnsi" w:hAnsiTheme="minorHAnsi" w:cstheme="minorHAnsi"/>
          <w:sz w:val="24"/>
          <w:szCs w:val="24"/>
        </w:rPr>
        <w:t>n° 1.006, de 17 de agosto de 1</w:t>
      </w:r>
      <w:r w:rsidR="005F4DCA">
        <w:rPr>
          <w:rFonts w:asciiTheme="minorHAnsi" w:hAnsiTheme="minorHAnsi" w:cstheme="minorHAnsi"/>
          <w:sz w:val="24"/>
          <w:szCs w:val="24"/>
        </w:rPr>
        <w:t>.</w:t>
      </w:r>
      <w:r w:rsidRPr="006A7815">
        <w:rPr>
          <w:rFonts w:asciiTheme="minorHAnsi" w:hAnsiTheme="minorHAnsi" w:cstheme="minorHAnsi"/>
          <w:sz w:val="24"/>
          <w:szCs w:val="24"/>
        </w:rPr>
        <w:t>990 e suas posteriores alterações e a Lei Federal n° 8.906</w:t>
      </w:r>
      <w:r w:rsidR="00180FC0">
        <w:rPr>
          <w:rFonts w:asciiTheme="minorHAnsi" w:hAnsiTheme="minorHAnsi" w:cstheme="minorHAnsi"/>
          <w:sz w:val="24"/>
          <w:szCs w:val="24"/>
        </w:rPr>
        <w:t>, de 04 de julho de 1.9</w:t>
      </w:r>
      <w:r w:rsidRPr="006A7815">
        <w:rPr>
          <w:rFonts w:asciiTheme="minorHAnsi" w:hAnsiTheme="minorHAnsi" w:cstheme="minorHAnsi"/>
          <w:sz w:val="24"/>
          <w:szCs w:val="24"/>
        </w:rPr>
        <w:t>94, no que couber.</w:t>
      </w:r>
    </w:p>
    <w:p w:rsidR="007A15D7" w:rsidRDefault="007A15D7" w:rsidP="00E4593E">
      <w:pPr>
        <w:tabs>
          <w:tab w:val="left" w:pos="2268"/>
        </w:tabs>
        <w:spacing w:line="259" w:lineRule="auto"/>
        <w:ind w:firstLine="1418"/>
        <w:jc w:val="both"/>
        <w:rPr>
          <w:rFonts w:asciiTheme="minorHAnsi" w:hAnsiTheme="minorHAnsi" w:cstheme="minorHAnsi"/>
          <w:sz w:val="24"/>
          <w:szCs w:val="24"/>
        </w:rPr>
      </w:pPr>
    </w:p>
    <w:p w:rsidR="00947F99" w:rsidRPr="006A761C" w:rsidRDefault="009829CB" w:rsidP="006A761C">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C7229C">
        <w:rPr>
          <w:rFonts w:asciiTheme="minorHAnsi" w:hAnsiTheme="minorHAnsi" w:cstheme="minorHAnsi"/>
          <w:b/>
          <w:sz w:val="24"/>
          <w:szCs w:val="24"/>
        </w:rPr>
        <w:t>39</w:t>
      </w:r>
      <w:r w:rsidR="006A7815" w:rsidRPr="00310539">
        <w:rPr>
          <w:rFonts w:asciiTheme="minorHAnsi" w:hAnsiTheme="minorHAnsi" w:cstheme="minorHAnsi"/>
          <w:b/>
          <w:sz w:val="24"/>
          <w:szCs w:val="24"/>
        </w:rPr>
        <w:t>.</w:t>
      </w:r>
      <w:r w:rsidR="00F63A94">
        <w:rPr>
          <w:rFonts w:asciiTheme="minorHAnsi" w:hAnsiTheme="minorHAnsi" w:cstheme="minorHAnsi"/>
          <w:b/>
          <w:sz w:val="24"/>
          <w:szCs w:val="24"/>
        </w:rPr>
        <w:tab/>
      </w:r>
      <w:r w:rsidR="006A7815" w:rsidRPr="006A7815">
        <w:rPr>
          <w:rFonts w:asciiTheme="minorHAnsi" w:hAnsiTheme="minorHAnsi" w:cstheme="minorHAnsi"/>
          <w:sz w:val="24"/>
          <w:szCs w:val="24"/>
        </w:rPr>
        <w:t xml:space="preserve">As despesas decorrentes da execução </w:t>
      </w:r>
      <w:proofErr w:type="gramStart"/>
      <w:r w:rsidR="006A7815" w:rsidRPr="006A7815">
        <w:rPr>
          <w:rFonts w:asciiTheme="minorHAnsi" w:hAnsiTheme="minorHAnsi" w:cstheme="minorHAnsi"/>
          <w:sz w:val="24"/>
          <w:szCs w:val="24"/>
        </w:rPr>
        <w:t>da presente</w:t>
      </w:r>
      <w:proofErr w:type="gramEnd"/>
      <w:r w:rsidR="006A7815" w:rsidRPr="006A7815">
        <w:rPr>
          <w:rFonts w:asciiTheme="minorHAnsi" w:hAnsiTheme="minorHAnsi" w:cstheme="minorHAnsi"/>
          <w:sz w:val="24"/>
          <w:szCs w:val="24"/>
        </w:rPr>
        <w:t xml:space="preserve"> Resolução correrão à conta de dotações próprias consignadas no orçamento vigente, suplementadas, se necessárias</w:t>
      </w:r>
      <w:r w:rsidR="006A761C">
        <w:rPr>
          <w:rFonts w:asciiTheme="minorHAnsi" w:hAnsiTheme="minorHAnsi" w:cstheme="minorHAnsi"/>
          <w:sz w:val="24"/>
          <w:szCs w:val="24"/>
        </w:rPr>
        <w:t xml:space="preserve">, </w:t>
      </w:r>
      <w:r w:rsidRPr="006A761C">
        <w:rPr>
          <w:rFonts w:asciiTheme="minorHAnsi" w:hAnsiTheme="minorHAnsi" w:cstheme="minorHAnsi"/>
          <w:sz w:val="24"/>
          <w:szCs w:val="24"/>
        </w:rPr>
        <w:t>ficando o Chefe do Poder Legislativo do Município autorizado a:</w:t>
      </w:r>
    </w:p>
    <w:p w:rsidR="002325E6" w:rsidRDefault="002325E6" w:rsidP="006A761C">
      <w:pPr>
        <w:ind w:firstLine="1418"/>
        <w:jc w:val="both"/>
        <w:rPr>
          <w:rFonts w:asciiTheme="minorHAnsi" w:hAnsiTheme="minorHAnsi" w:cstheme="minorHAnsi"/>
          <w:b/>
          <w:bCs/>
          <w:sz w:val="24"/>
          <w:szCs w:val="24"/>
        </w:rPr>
      </w:pPr>
    </w:p>
    <w:p w:rsidR="00947F99" w:rsidRPr="006A761C" w:rsidRDefault="009829CB" w:rsidP="006A761C">
      <w:pPr>
        <w:ind w:firstLine="1418"/>
        <w:jc w:val="both"/>
        <w:rPr>
          <w:rFonts w:asciiTheme="minorHAnsi" w:hAnsiTheme="minorHAnsi" w:cstheme="minorHAnsi"/>
          <w:sz w:val="24"/>
          <w:szCs w:val="24"/>
        </w:rPr>
      </w:pPr>
      <w:r w:rsidRPr="006A761C">
        <w:rPr>
          <w:rFonts w:asciiTheme="minorHAnsi" w:hAnsiTheme="minorHAnsi" w:cstheme="minorHAnsi"/>
          <w:b/>
          <w:bCs/>
          <w:sz w:val="24"/>
          <w:szCs w:val="24"/>
        </w:rPr>
        <w:t xml:space="preserve">I </w:t>
      </w:r>
      <w:r w:rsidRPr="006A761C">
        <w:rPr>
          <w:rFonts w:asciiTheme="minorHAnsi" w:hAnsiTheme="minorHAnsi" w:cstheme="minorHAnsi"/>
          <w:sz w:val="24"/>
          <w:szCs w:val="24"/>
        </w:rPr>
        <w:t>- promover as alterações necessárias para implantação da estrutura organizacional prevista e sua adequação às Leis do Sistema Orçamentário, realizando as transposições, transferências e remanejamentos de recursos;</w:t>
      </w:r>
    </w:p>
    <w:p w:rsidR="002325E6" w:rsidRDefault="002325E6" w:rsidP="006A761C">
      <w:pPr>
        <w:ind w:firstLine="1418"/>
        <w:jc w:val="both"/>
        <w:rPr>
          <w:rFonts w:asciiTheme="minorHAnsi" w:hAnsiTheme="minorHAnsi" w:cstheme="minorHAnsi"/>
          <w:b/>
          <w:bCs/>
          <w:sz w:val="24"/>
          <w:szCs w:val="24"/>
        </w:rPr>
      </w:pPr>
    </w:p>
    <w:p w:rsidR="00947F99" w:rsidRPr="006A761C" w:rsidRDefault="009829CB" w:rsidP="006A761C">
      <w:pPr>
        <w:ind w:firstLine="1418"/>
        <w:jc w:val="both"/>
        <w:rPr>
          <w:rFonts w:asciiTheme="minorHAnsi" w:hAnsiTheme="minorHAnsi" w:cstheme="minorHAnsi"/>
          <w:sz w:val="24"/>
          <w:szCs w:val="24"/>
        </w:rPr>
      </w:pPr>
      <w:r w:rsidRPr="006A761C">
        <w:rPr>
          <w:rFonts w:asciiTheme="minorHAnsi" w:hAnsiTheme="minorHAnsi" w:cstheme="minorHAnsi"/>
          <w:b/>
          <w:bCs/>
          <w:sz w:val="24"/>
          <w:szCs w:val="24"/>
        </w:rPr>
        <w:t xml:space="preserve">II </w:t>
      </w:r>
      <w:r w:rsidRPr="006A761C">
        <w:rPr>
          <w:rFonts w:asciiTheme="minorHAnsi" w:hAnsiTheme="minorHAnsi" w:cstheme="minorHAnsi"/>
          <w:sz w:val="24"/>
          <w:szCs w:val="24"/>
        </w:rPr>
        <w:t>- abrir créditos suplementares ou especiais no limite das dotações autorizadas no orçamento, conforme disposto no artigo 167 da Constituição Federal;</w:t>
      </w:r>
    </w:p>
    <w:p w:rsidR="002325E6" w:rsidRDefault="002325E6" w:rsidP="006A761C">
      <w:pPr>
        <w:ind w:firstLine="1418"/>
        <w:jc w:val="both"/>
        <w:rPr>
          <w:rFonts w:asciiTheme="minorHAnsi" w:hAnsiTheme="minorHAnsi" w:cstheme="minorHAnsi"/>
          <w:b/>
          <w:bCs/>
          <w:sz w:val="24"/>
          <w:szCs w:val="24"/>
        </w:rPr>
      </w:pPr>
    </w:p>
    <w:p w:rsidR="00947F99" w:rsidRPr="006A761C" w:rsidRDefault="009829CB" w:rsidP="006A761C">
      <w:pPr>
        <w:ind w:firstLine="1418"/>
        <w:jc w:val="both"/>
        <w:rPr>
          <w:rFonts w:asciiTheme="minorHAnsi" w:hAnsiTheme="minorHAnsi" w:cstheme="minorHAnsi"/>
          <w:sz w:val="24"/>
          <w:szCs w:val="24"/>
        </w:rPr>
      </w:pPr>
      <w:r w:rsidRPr="006A761C">
        <w:rPr>
          <w:rFonts w:asciiTheme="minorHAnsi" w:hAnsiTheme="minorHAnsi" w:cstheme="minorHAnsi"/>
          <w:b/>
          <w:bCs/>
          <w:sz w:val="24"/>
          <w:szCs w:val="24"/>
        </w:rPr>
        <w:lastRenderedPageBreak/>
        <w:t>III</w:t>
      </w:r>
      <w:r w:rsidRPr="006A761C">
        <w:rPr>
          <w:rFonts w:asciiTheme="minorHAnsi" w:hAnsiTheme="minorHAnsi" w:cstheme="minorHAnsi"/>
          <w:sz w:val="24"/>
          <w:szCs w:val="24"/>
        </w:rPr>
        <w:t xml:space="preserve"> - compatibilizar a presente estrutura organizacional no Plano Plurianual e Lei de Diretrizes Orçamentárias, no que couber.</w:t>
      </w:r>
    </w:p>
    <w:p w:rsidR="00D82B26" w:rsidRDefault="00D82B26" w:rsidP="00E4593E">
      <w:pPr>
        <w:tabs>
          <w:tab w:val="left" w:pos="2268"/>
        </w:tabs>
        <w:spacing w:line="259" w:lineRule="auto"/>
        <w:ind w:firstLine="1418"/>
        <w:jc w:val="both"/>
        <w:rPr>
          <w:rFonts w:asciiTheme="minorHAnsi" w:hAnsiTheme="minorHAnsi" w:cstheme="minorHAnsi"/>
          <w:sz w:val="24"/>
          <w:szCs w:val="24"/>
        </w:rPr>
      </w:pPr>
    </w:p>
    <w:p w:rsidR="006A7815" w:rsidRDefault="009829CB" w:rsidP="00E4593E">
      <w:pPr>
        <w:tabs>
          <w:tab w:val="left" w:pos="2268"/>
        </w:tabs>
        <w:spacing w:line="259" w:lineRule="auto"/>
        <w:ind w:firstLine="1418"/>
        <w:jc w:val="both"/>
        <w:rPr>
          <w:rFonts w:asciiTheme="minorHAnsi" w:hAnsiTheme="minorHAnsi" w:cstheme="minorHAnsi"/>
          <w:sz w:val="24"/>
          <w:szCs w:val="24"/>
        </w:rPr>
      </w:pPr>
      <w:r>
        <w:rPr>
          <w:rFonts w:asciiTheme="minorHAnsi" w:hAnsiTheme="minorHAnsi" w:cstheme="minorHAnsi"/>
          <w:b/>
          <w:sz w:val="24"/>
          <w:szCs w:val="24"/>
        </w:rPr>
        <w:t xml:space="preserve">Art. </w:t>
      </w:r>
      <w:r w:rsidR="00864DCF">
        <w:rPr>
          <w:rFonts w:asciiTheme="minorHAnsi" w:hAnsiTheme="minorHAnsi" w:cstheme="minorHAnsi"/>
          <w:b/>
          <w:sz w:val="24"/>
          <w:szCs w:val="24"/>
        </w:rPr>
        <w:t>4</w:t>
      </w:r>
      <w:r w:rsidR="00C7229C">
        <w:rPr>
          <w:rFonts w:asciiTheme="minorHAnsi" w:hAnsiTheme="minorHAnsi" w:cstheme="minorHAnsi"/>
          <w:b/>
          <w:sz w:val="24"/>
          <w:szCs w:val="24"/>
        </w:rPr>
        <w:t>0</w:t>
      </w:r>
      <w:r w:rsidRPr="00310539">
        <w:rPr>
          <w:rFonts w:asciiTheme="minorHAnsi" w:hAnsiTheme="minorHAnsi" w:cstheme="minorHAnsi"/>
          <w:b/>
          <w:sz w:val="24"/>
          <w:szCs w:val="24"/>
        </w:rPr>
        <w:t>.</w:t>
      </w:r>
      <w:r w:rsidR="00F63A94">
        <w:rPr>
          <w:rFonts w:asciiTheme="minorHAnsi" w:hAnsiTheme="minorHAnsi" w:cstheme="minorHAnsi"/>
          <w:b/>
          <w:sz w:val="24"/>
          <w:szCs w:val="24"/>
        </w:rPr>
        <w:tab/>
      </w:r>
      <w:r w:rsidRPr="006A7815">
        <w:rPr>
          <w:rFonts w:asciiTheme="minorHAnsi" w:hAnsiTheme="minorHAnsi" w:cstheme="minorHAnsi"/>
          <w:sz w:val="24"/>
          <w:szCs w:val="24"/>
        </w:rPr>
        <w:t xml:space="preserve">Esta Resolução entra em vigor, na data de sua publicação, revogando-se as disposições contrárias, em especial a Resolução n° </w:t>
      </w:r>
      <w:r w:rsidR="00310539">
        <w:rPr>
          <w:rFonts w:asciiTheme="minorHAnsi" w:hAnsiTheme="minorHAnsi" w:cstheme="minorHAnsi"/>
          <w:sz w:val="24"/>
          <w:szCs w:val="24"/>
        </w:rPr>
        <w:t>6</w:t>
      </w:r>
      <w:r w:rsidRPr="006A7815">
        <w:rPr>
          <w:rFonts w:asciiTheme="minorHAnsi" w:hAnsiTheme="minorHAnsi" w:cstheme="minorHAnsi"/>
          <w:sz w:val="24"/>
          <w:szCs w:val="24"/>
        </w:rPr>
        <w:t xml:space="preserve">, de </w:t>
      </w:r>
      <w:proofErr w:type="gramStart"/>
      <w:r w:rsidR="00310539">
        <w:rPr>
          <w:rFonts w:asciiTheme="minorHAnsi" w:hAnsiTheme="minorHAnsi" w:cstheme="minorHAnsi"/>
          <w:sz w:val="24"/>
          <w:szCs w:val="24"/>
        </w:rPr>
        <w:t>8</w:t>
      </w:r>
      <w:proofErr w:type="gramEnd"/>
      <w:r w:rsidRPr="006A7815">
        <w:rPr>
          <w:rFonts w:asciiTheme="minorHAnsi" w:hAnsiTheme="minorHAnsi" w:cstheme="minorHAnsi"/>
          <w:sz w:val="24"/>
          <w:szCs w:val="24"/>
        </w:rPr>
        <w:t xml:space="preserve"> de ju</w:t>
      </w:r>
      <w:r w:rsidR="00310539">
        <w:rPr>
          <w:rFonts w:asciiTheme="minorHAnsi" w:hAnsiTheme="minorHAnsi" w:cstheme="minorHAnsi"/>
          <w:sz w:val="24"/>
          <w:szCs w:val="24"/>
        </w:rPr>
        <w:t>l</w:t>
      </w:r>
      <w:r w:rsidRPr="006A7815">
        <w:rPr>
          <w:rFonts w:asciiTheme="minorHAnsi" w:hAnsiTheme="minorHAnsi" w:cstheme="minorHAnsi"/>
          <w:sz w:val="24"/>
          <w:szCs w:val="24"/>
        </w:rPr>
        <w:t>ho de 2</w:t>
      </w:r>
      <w:r w:rsidR="00864DCF">
        <w:rPr>
          <w:rFonts w:asciiTheme="minorHAnsi" w:hAnsiTheme="minorHAnsi" w:cstheme="minorHAnsi"/>
          <w:sz w:val="24"/>
          <w:szCs w:val="24"/>
        </w:rPr>
        <w:t>.</w:t>
      </w:r>
      <w:r w:rsidRPr="006A7815">
        <w:rPr>
          <w:rFonts w:asciiTheme="minorHAnsi" w:hAnsiTheme="minorHAnsi" w:cstheme="minorHAnsi"/>
          <w:sz w:val="24"/>
          <w:szCs w:val="24"/>
        </w:rPr>
        <w:t>01</w:t>
      </w:r>
      <w:r w:rsidR="007D2B64">
        <w:rPr>
          <w:rFonts w:asciiTheme="minorHAnsi" w:hAnsiTheme="minorHAnsi" w:cstheme="minorHAnsi"/>
          <w:sz w:val="24"/>
          <w:szCs w:val="24"/>
        </w:rPr>
        <w:t xml:space="preserve">5, a </w:t>
      </w:r>
      <w:r w:rsidR="004570A3" w:rsidRPr="006A7815">
        <w:rPr>
          <w:rFonts w:asciiTheme="minorHAnsi" w:hAnsiTheme="minorHAnsi" w:cstheme="minorHAnsi"/>
          <w:sz w:val="24"/>
          <w:szCs w:val="24"/>
        </w:rPr>
        <w:t xml:space="preserve">Resolução </w:t>
      </w:r>
      <w:r w:rsidR="004570A3" w:rsidRPr="00AD1FD2">
        <w:rPr>
          <w:rFonts w:asciiTheme="minorHAnsi" w:hAnsiTheme="minorHAnsi" w:cstheme="minorHAnsi"/>
          <w:sz w:val="24"/>
          <w:szCs w:val="24"/>
        </w:rPr>
        <w:t xml:space="preserve">n° </w:t>
      </w:r>
      <w:r w:rsidR="00AD1FD2" w:rsidRPr="00AD1FD2">
        <w:rPr>
          <w:rFonts w:asciiTheme="minorHAnsi" w:hAnsiTheme="minorHAnsi" w:cstheme="minorHAnsi"/>
          <w:sz w:val="24"/>
          <w:szCs w:val="24"/>
        </w:rPr>
        <w:t>13</w:t>
      </w:r>
      <w:r w:rsidR="004570A3" w:rsidRPr="00AD1FD2">
        <w:rPr>
          <w:rFonts w:asciiTheme="minorHAnsi" w:hAnsiTheme="minorHAnsi" w:cstheme="minorHAnsi"/>
          <w:sz w:val="24"/>
          <w:szCs w:val="24"/>
        </w:rPr>
        <w:t xml:space="preserve">, de </w:t>
      </w:r>
      <w:r w:rsidR="00AD1FD2" w:rsidRPr="00AD1FD2">
        <w:rPr>
          <w:rFonts w:asciiTheme="minorHAnsi" w:hAnsiTheme="minorHAnsi" w:cstheme="minorHAnsi"/>
          <w:sz w:val="24"/>
          <w:szCs w:val="24"/>
        </w:rPr>
        <w:t>2</w:t>
      </w:r>
      <w:r w:rsidR="004570A3" w:rsidRPr="00AD1FD2">
        <w:rPr>
          <w:rFonts w:asciiTheme="minorHAnsi" w:hAnsiTheme="minorHAnsi" w:cstheme="minorHAnsi"/>
          <w:sz w:val="24"/>
          <w:szCs w:val="24"/>
        </w:rPr>
        <w:t xml:space="preserve">8 de </w:t>
      </w:r>
      <w:r w:rsidR="00AD1FD2" w:rsidRPr="00AD1FD2">
        <w:rPr>
          <w:rFonts w:asciiTheme="minorHAnsi" w:hAnsiTheme="minorHAnsi" w:cstheme="minorHAnsi"/>
          <w:sz w:val="24"/>
          <w:szCs w:val="24"/>
        </w:rPr>
        <w:t>outubro</w:t>
      </w:r>
      <w:r w:rsidR="004570A3" w:rsidRPr="00AD1FD2">
        <w:rPr>
          <w:rFonts w:asciiTheme="minorHAnsi" w:hAnsiTheme="minorHAnsi" w:cstheme="minorHAnsi"/>
          <w:sz w:val="24"/>
          <w:szCs w:val="24"/>
        </w:rPr>
        <w:t xml:space="preserve"> de 2</w:t>
      </w:r>
      <w:r w:rsidR="00864DCF">
        <w:rPr>
          <w:rFonts w:asciiTheme="minorHAnsi" w:hAnsiTheme="minorHAnsi" w:cstheme="minorHAnsi"/>
          <w:sz w:val="24"/>
          <w:szCs w:val="24"/>
        </w:rPr>
        <w:t>.</w:t>
      </w:r>
      <w:r w:rsidR="004570A3" w:rsidRPr="00AD1FD2">
        <w:rPr>
          <w:rFonts w:asciiTheme="minorHAnsi" w:hAnsiTheme="minorHAnsi" w:cstheme="minorHAnsi"/>
          <w:sz w:val="24"/>
          <w:szCs w:val="24"/>
        </w:rPr>
        <w:t>015,</w:t>
      </w:r>
      <w:r w:rsidR="004570A3">
        <w:rPr>
          <w:rFonts w:asciiTheme="minorHAnsi" w:hAnsiTheme="minorHAnsi" w:cstheme="minorHAnsi"/>
          <w:sz w:val="24"/>
          <w:szCs w:val="24"/>
        </w:rPr>
        <w:t xml:space="preserve"> </w:t>
      </w:r>
      <w:r w:rsidR="007D2B64">
        <w:rPr>
          <w:rFonts w:asciiTheme="minorHAnsi" w:hAnsiTheme="minorHAnsi" w:cstheme="minorHAnsi"/>
          <w:sz w:val="24"/>
          <w:szCs w:val="24"/>
        </w:rPr>
        <w:t xml:space="preserve">a </w:t>
      </w:r>
      <w:r w:rsidR="007D2B64" w:rsidRPr="006A7815">
        <w:rPr>
          <w:rFonts w:asciiTheme="minorHAnsi" w:hAnsiTheme="minorHAnsi" w:cstheme="minorHAnsi"/>
          <w:sz w:val="24"/>
          <w:szCs w:val="24"/>
        </w:rPr>
        <w:t xml:space="preserve">Resolução </w:t>
      </w:r>
      <w:r w:rsidR="007D2B64" w:rsidRPr="00AD1FD2">
        <w:rPr>
          <w:rFonts w:asciiTheme="minorHAnsi" w:hAnsiTheme="minorHAnsi" w:cstheme="minorHAnsi"/>
          <w:sz w:val="24"/>
          <w:szCs w:val="24"/>
        </w:rPr>
        <w:t xml:space="preserve">n° </w:t>
      </w:r>
      <w:r w:rsidR="007D2B64">
        <w:rPr>
          <w:rFonts w:asciiTheme="minorHAnsi" w:hAnsiTheme="minorHAnsi" w:cstheme="minorHAnsi"/>
          <w:sz w:val="24"/>
          <w:szCs w:val="24"/>
        </w:rPr>
        <w:t>8</w:t>
      </w:r>
      <w:r w:rsidR="007D2B64" w:rsidRPr="00AD1FD2">
        <w:rPr>
          <w:rFonts w:asciiTheme="minorHAnsi" w:hAnsiTheme="minorHAnsi" w:cstheme="minorHAnsi"/>
          <w:sz w:val="24"/>
          <w:szCs w:val="24"/>
        </w:rPr>
        <w:t xml:space="preserve">, </w:t>
      </w:r>
      <w:r w:rsidR="007D2B64" w:rsidRPr="007D2B64">
        <w:rPr>
          <w:rFonts w:asciiTheme="minorHAnsi" w:hAnsiTheme="minorHAnsi" w:cstheme="minorHAnsi"/>
          <w:sz w:val="24"/>
          <w:szCs w:val="24"/>
        </w:rPr>
        <w:t>de 22 de junho de 2</w:t>
      </w:r>
      <w:r w:rsidR="00864DCF">
        <w:rPr>
          <w:rFonts w:asciiTheme="minorHAnsi" w:hAnsiTheme="minorHAnsi" w:cstheme="minorHAnsi"/>
          <w:sz w:val="24"/>
          <w:szCs w:val="24"/>
        </w:rPr>
        <w:t>.</w:t>
      </w:r>
      <w:r w:rsidR="007D2B64" w:rsidRPr="007D2B64">
        <w:rPr>
          <w:rFonts w:asciiTheme="minorHAnsi" w:hAnsiTheme="minorHAnsi" w:cstheme="minorHAnsi"/>
          <w:sz w:val="24"/>
          <w:szCs w:val="24"/>
        </w:rPr>
        <w:t>016</w:t>
      </w:r>
      <w:r w:rsidR="007D2B64">
        <w:rPr>
          <w:rFonts w:asciiTheme="minorHAnsi" w:hAnsiTheme="minorHAnsi" w:cstheme="minorHAnsi"/>
          <w:sz w:val="24"/>
          <w:szCs w:val="24"/>
        </w:rPr>
        <w:t xml:space="preserve">, a </w:t>
      </w:r>
      <w:r w:rsidR="007D2B64" w:rsidRPr="006A7815">
        <w:rPr>
          <w:rFonts w:asciiTheme="minorHAnsi" w:hAnsiTheme="minorHAnsi" w:cstheme="minorHAnsi"/>
          <w:sz w:val="24"/>
          <w:szCs w:val="24"/>
        </w:rPr>
        <w:t xml:space="preserve">Resolução </w:t>
      </w:r>
      <w:r w:rsidR="007D2B64" w:rsidRPr="00AD1FD2">
        <w:rPr>
          <w:rFonts w:asciiTheme="minorHAnsi" w:hAnsiTheme="minorHAnsi" w:cstheme="minorHAnsi"/>
          <w:sz w:val="24"/>
          <w:szCs w:val="24"/>
        </w:rPr>
        <w:t xml:space="preserve">n° </w:t>
      </w:r>
      <w:r w:rsidR="007D2B64">
        <w:rPr>
          <w:rFonts w:asciiTheme="minorHAnsi" w:hAnsiTheme="minorHAnsi" w:cstheme="minorHAnsi"/>
          <w:sz w:val="24"/>
          <w:szCs w:val="24"/>
        </w:rPr>
        <w:t>9</w:t>
      </w:r>
      <w:r w:rsidR="007D2B64" w:rsidRPr="00AD1FD2">
        <w:rPr>
          <w:rFonts w:asciiTheme="minorHAnsi" w:hAnsiTheme="minorHAnsi" w:cstheme="minorHAnsi"/>
          <w:sz w:val="24"/>
          <w:szCs w:val="24"/>
        </w:rPr>
        <w:t xml:space="preserve">, </w:t>
      </w:r>
      <w:r w:rsidR="007D2B64" w:rsidRPr="007D2B64">
        <w:rPr>
          <w:rFonts w:asciiTheme="minorHAnsi" w:hAnsiTheme="minorHAnsi" w:cstheme="minorHAnsi"/>
          <w:sz w:val="24"/>
          <w:szCs w:val="24"/>
        </w:rPr>
        <w:t xml:space="preserve">de </w:t>
      </w:r>
      <w:r w:rsidR="007D2B64">
        <w:rPr>
          <w:rFonts w:asciiTheme="minorHAnsi" w:hAnsiTheme="minorHAnsi" w:cstheme="minorHAnsi"/>
          <w:sz w:val="24"/>
          <w:szCs w:val="24"/>
        </w:rPr>
        <w:t>07</w:t>
      </w:r>
      <w:r w:rsidR="007D2B64" w:rsidRPr="007D2B64">
        <w:rPr>
          <w:rFonts w:asciiTheme="minorHAnsi" w:hAnsiTheme="minorHAnsi" w:cstheme="minorHAnsi"/>
          <w:sz w:val="24"/>
          <w:szCs w:val="24"/>
        </w:rPr>
        <w:t xml:space="preserve"> de </w:t>
      </w:r>
      <w:r w:rsidR="007D2B64">
        <w:rPr>
          <w:rFonts w:asciiTheme="minorHAnsi" w:hAnsiTheme="minorHAnsi" w:cstheme="minorHAnsi"/>
          <w:sz w:val="24"/>
          <w:szCs w:val="24"/>
        </w:rPr>
        <w:t>dezembro</w:t>
      </w:r>
      <w:r w:rsidR="007D2B64" w:rsidRPr="007D2B64">
        <w:rPr>
          <w:rFonts w:asciiTheme="minorHAnsi" w:hAnsiTheme="minorHAnsi" w:cstheme="minorHAnsi"/>
          <w:sz w:val="24"/>
          <w:szCs w:val="24"/>
        </w:rPr>
        <w:t xml:space="preserve"> de 2</w:t>
      </w:r>
      <w:r w:rsidR="00864DCF">
        <w:rPr>
          <w:rFonts w:asciiTheme="minorHAnsi" w:hAnsiTheme="minorHAnsi" w:cstheme="minorHAnsi"/>
          <w:sz w:val="24"/>
          <w:szCs w:val="24"/>
        </w:rPr>
        <w:t>.</w:t>
      </w:r>
      <w:r w:rsidR="007D2B64" w:rsidRPr="007D2B64">
        <w:rPr>
          <w:rFonts w:asciiTheme="minorHAnsi" w:hAnsiTheme="minorHAnsi" w:cstheme="minorHAnsi"/>
          <w:sz w:val="24"/>
          <w:szCs w:val="24"/>
        </w:rPr>
        <w:t>016</w:t>
      </w:r>
      <w:r w:rsidR="007D2B64">
        <w:rPr>
          <w:rFonts w:asciiTheme="minorHAnsi" w:hAnsiTheme="minorHAnsi" w:cstheme="minorHAnsi"/>
          <w:sz w:val="24"/>
          <w:szCs w:val="24"/>
        </w:rPr>
        <w:t>, a Resolução nº 1, de 20 de fevereiro de 2</w:t>
      </w:r>
      <w:r w:rsidR="00864DCF">
        <w:rPr>
          <w:rFonts w:asciiTheme="minorHAnsi" w:hAnsiTheme="minorHAnsi" w:cstheme="minorHAnsi"/>
          <w:sz w:val="24"/>
          <w:szCs w:val="24"/>
        </w:rPr>
        <w:t>.</w:t>
      </w:r>
      <w:r w:rsidR="007D2B64">
        <w:rPr>
          <w:rFonts w:asciiTheme="minorHAnsi" w:hAnsiTheme="minorHAnsi" w:cstheme="minorHAnsi"/>
          <w:sz w:val="24"/>
          <w:szCs w:val="24"/>
        </w:rPr>
        <w:t xml:space="preserve">019, </w:t>
      </w:r>
      <w:r w:rsidR="00310539">
        <w:rPr>
          <w:rFonts w:asciiTheme="minorHAnsi" w:hAnsiTheme="minorHAnsi" w:cstheme="minorHAnsi"/>
          <w:sz w:val="24"/>
          <w:szCs w:val="24"/>
        </w:rPr>
        <w:t>a Resolução nº 1, de 03 de fevereiro de 2</w:t>
      </w:r>
      <w:r w:rsidR="00864DCF">
        <w:rPr>
          <w:rFonts w:asciiTheme="minorHAnsi" w:hAnsiTheme="minorHAnsi" w:cstheme="minorHAnsi"/>
          <w:sz w:val="24"/>
          <w:szCs w:val="24"/>
        </w:rPr>
        <w:t>.</w:t>
      </w:r>
      <w:r w:rsidR="00310539">
        <w:rPr>
          <w:rFonts w:asciiTheme="minorHAnsi" w:hAnsiTheme="minorHAnsi" w:cstheme="minorHAnsi"/>
          <w:sz w:val="24"/>
          <w:szCs w:val="24"/>
        </w:rPr>
        <w:t>021, a Resolução nº 2, de 31 de março de 2</w:t>
      </w:r>
      <w:r w:rsidR="00864DCF">
        <w:rPr>
          <w:rFonts w:asciiTheme="minorHAnsi" w:hAnsiTheme="minorHAnsi" w:cstheme="minorHAnsi"/>
          <w:sz w:val="24"/>
          <w:szCs w:val="24"/>
        </w:rPr>
        <w:t>.</w:t>
      </w:r>
      <w:r w:rsidR="00310539">
        <w:rPr>
          <w:rFonts w:asciiTheme="minorHAnsi" w:hAnsiTheme="minorHAnsi" w:cstheme="minorHAnsi"/>
          <w:sz w:val="24"/>
          <w:szCs w:val="24"/>
        </w:rPr>
        <w:t>021</w:t>
      </w:r>
      <w:r w:rsidR="007D2B64">
        <w:rPr>
          <w:rFonts w:asciiTheme="minorHAnsi" w:hAnsiTheme="minorHAnsi" w:cstheme="minorHAnsi"/>
          <w:sz w:val="24"/>
          <w:szCs w:val="24"/>
        </w:rPr>
        <w:t>, a Resolução nº 2, de 23 de novembro de 2</w:t>
      </w:r>
      <w:r w:rsidR="00864DCF">
        <w:rPr>
          <w:rFonts w:asciiTheme="minorHAnsi" w:hAnsiTheme="minorHAnsi" w:cstheme="minorHAnsi"/>
          <w:sz w:val="24"/>
          <w:szCs w:val="24"/>
        </w:rPr>
        <w:t>.</w:t>
      </w:r>
      <w:r w:rsidR="007D2B64">
        <w:rPr>
          <w:rFonts w:asciiTheme="minorHAnsi" w:hAnsiTheme="minorHAnsi" w:cstheme="minorHAnsi"/>
          <w:sz w:val="24"/>
          <w:szCs w:val="24"/>
        </w:rPr>
        <w:t>022</w:t>
      </w:r>
      <w:r w:rsidR="009E2101">
        <w:rPr>
          <w:rFonts w:asciiTheme="minorHAnsi" w:hAnsiTheme="minorHAnsi" w:cstheme="minorHAnsi"/>
          <w:sz w:val="24"/>
          <w:szCs w:val="24"/>
        </w:rPr>
        <w:t xml:space="preserve"> e</w:t>
      </w:r>
      <w:r w:rsidRPr="006A7815">
        <w:rPr>
          <w:rFonts w:asciiTheme="minorHAnsi" w:hAnsiTheme="minorHAnsi" w:cstheme="minorHAnsi"/>
          <w:sz w:val="24"/>
          <w:szCs w:val="24"/>
        </w:rPr>
        <w:t xml:space="preserve"> a Resolução </w:t>
      </w:r>
      <w:r w:rsidR="00310539">
        <w:rPr>
          <w:rFonts w:asciiTheme="minorHAnsi" w:hAnsiTheme="minorHAnsi" w:cstheme="minorHAnsi"/>
          <w:sz w:val="24"/>
          <w:szCs w:val="24"/>
        </w:rPr>
        <w:t>n° 1, de 18 de janeiro de 2</w:t>
      </w:r>
      <w:r w:rsidR="00864DCF">
        <w:rPr>
          <w:rFonts w:asciiTheme="minorHAnsi" w:hAnsiTheme="minorHAnsi" w:cstheme="minorHAnsi"/>
          <w:sz w:val="24"/>
          <w:szCs w:val="24"/>
        </w:rPr>
        <w:t>.</w:t>
      </w:r>
      <w:r w:rsidR="00310539">
        <w:rPr>
          <w:rFonts w:asciiTheme="minorHAnsi" w:hAnsiTheme="minorHAnsi" w:cstheme="minorHAnsi"/>
          <w:sz w:val="24"/>
          <w:szCs w:val="24"/>
        </w:rPr>
        <w:t>023</w:t>
      </w:r>
      <w:r w:rsidR="00864DCF">
        <w:rPr>
          <w:rFonts w:asciiTheme="minorHAnsi" w:hAnsiTheme="minorHAnsi" w:cstheme="minorHAnsi"/>
          <w:sz w:val="24"/>
          <w:szCs w:val="24"/>
        </w:rPr>
        <w:t>.</w:t>
      </w:r>
    </w:p>
    <w:p w:rsidR="002325E6" w:rsidRDefault="002325E6" w:rsidP="00FC1D1E">
      <w:pPr>
        <w:spacing w:line="259" w:lineRule="auto"/>
        <w:jc w:val="center"/>
        <w:rPr>
          <w:rFonts w:asciiTheme="minorHAnsi" w:hAnsiTheme="minorHAnsi" w:cstheme="minorHAnsi"/>
          <w:b/>
          <w:color w:val="000000" w:themeColor="text1"/>
          <w:sz w:val="24"/>
          <w:szCs w:val="24"/>
        </w:rPr>
      </w:pPr>
    </w:p>
    <w:p w:rsidR="002325E6" w:rsidRDefault="002325E6" w:rsidP="00FC1D1E">
      <w:pPr>
        <w:spacing w:line="259" w:lineRule="auto"/>
        <w:jc w:val="center"/>
        <w:rPr>
          <w:rFonts w:asciiTheme="minorHAnsi" w:hAnsiTheme="minorHAnsi" w:cstheme="minorHAnsi"/>
          <w:b/>
          <w:color w:val="000000" w:themeColor="text1"/>
          <w:sz w:val="24"/>
          <w:szCs w:val="24"/>
        </w:rPr>
      </w:pPr>
    </w:p>
    <w:p w:rsidR="002325E6" w:rsidRPr="00381A00" w:rsidRDefault="002325E6" w:rsidP="00FC1D1E">
      <w:pPr>
        <w:spacing w:line="259" w:lineRule="auto"/>
        <w:jc w:val="center"/>
        <w:rPr>
          <w:rFonts w:asciiTheme="minorHAnsi" w:hAnsiTheme="minorHAnsi" w:cstheme="minorHAnsi"/>
          <w:b/>
          <w:color w:val="000000" w:themeColor="text1"/>
          <w:sz w:val="24"/>
          <w:szCs w:val="24"/>
        </w:rPr>
      </w:pPr>
    </w:p>
    <w:p w:rsidR="00381A00" w:rsidRPr="00381A00" w:rsidRDefault="00381A00" w:rsidP="00381A00">
      <w:pPr>
        <w:tabs>
          <w:tab w:val="left" w:pos="5085"/>
          <w:tab w:val="right" w:pos="8504"/>
        </w:tabs>
        <w:jc w:val="right"/>
        <w:rPr>
          <w:rFonts w:asciiTheme="minorHAnsi" w:hAnsiTheme="minorHAnsi" w:cstheme="minorHAnsi"/>
          <w:sz w:val="24"/>
          <w:szCs w:val="24"/>
        </w:rPr>
      </w:pPr>
      <w:r w:rsidRPr="00381A00">
        <w:rPr>
          <w:rFonts w:asciiTheme="minorHAnsi" w:hAnsiTheme="minorHAnsi" w:cstheme="minorHAnsi"/>
          <w:sz w:val="24"/>
          <w:szCs w:val="24"/>
        </w:rPr>
        <w:t xml:space="preserve">Louveira, </w:t>
      </w:r>
      <w:r>
        <w:rPr>
          <w:rFonts w:asciiTheme="minorHAnsi" w:hAnsiTheme="minorHAnsi" w:cstheme="minorHAnsi"/>
          <w:sz w:val="24"/>
          <w:szCs w:val="24"/>
        </w:rPr>
        <w:t>20</w:t>
      </w:r>
      <w:r w:rsidRPr="00381A00">
        <w:rPr>
          <w:rFonts w:asciiTheme="minorHAnsi" w:hAnsiTheme="minorHAnsi" w:cstheme="minorHAnsi"/>
          <w:sz w:val="24"/>
          <w:szCs w:val="24"/>
        </w:rPr>
        <w:t xml:space="preserve"> de </w:t>
      </w:r>
      <w:r>
        <w:rPr>
          <w:rFonts w:asciiTheme="minorHAnsi" w:hAnsiTheme="minorHAnsi" w:cstheme="minorHAnsi"/>
          <w:sz w:val="24"/>
          <w:szCs w:val="24"/>
        </w:rPr>
        <w:t>fevereiro</w:t>
      </w:r>
      <w:r w:rsidRPr="00381A00">
        <w:rPr>
          <w:rFonts w:asciiTheme="minorHAnsi" w:hAnsiTheme="minorHAnsi" w:cstheme="minorHAnsi"/>
          <w:sz w:val="24"/>
          <w:szCs w:val="24"/>
        </w:rPr>
        <w:t xml:space="preserve"> de 202</w:t>
      </w:r>
      <w:r>
        <w:rPr>
          <w:rFonts w:asciiTheme="minorHAnsi" w:hAnsiTheme="minorHAnsi" w:cstheme="minorHAnsi"/>
          <w:sz w:val="24"/>
          <w:szCs w:val="24"/>
        </w:rPr>
        <w:t>6</w:t>
      </w:r>
      <w:r w:rsidRPr="00381A00">
        <w:rPr>
          <w:rFonts w:asciiTheme="minorHAnsi" w:hAnsiTheme="minorHAnsi" w:cstheme="minorHAnsi"/>
          <w:sz w:val="24"/>
          <w:szCs w:val="24"/>
        </w:rPr>
        <w:t>.</w:t>
      </w:r>
    </w:p>
    <w:p w:rsidR="00381A00" w:rsidRDefault="00381A00" w:rsidP="00381A00">
      <w:pPr>
        <w:tabs>
          <w:tab w:val="left" w:pos="5085"/>
          <w:tab w:val="right" w:pos="8504"/>
        </w:tabs>
        <w:jc w:val="right"/>
        <w:rPr>
          <w:rFonts w:asciiTheme="minorHAnsi" w:hAnsiTheme="minorHAnsi" w:cstheme="minorHAnsi"/>
          <w:sz w:val="24"/>
          <w:szCs w:val="24"/>
        </w:rPr>
      </w:pPr>
    </w:p>
    <w:p w:rsidR="00381A00" w:rsidRDefault="00381A00" w:rsidP="00381A00">
      <w:pPr>
        <w:tabs>
          <w:tab w:val="left" w:pos="5085"/>
          <w:tab w:val="right" w:pos="8504"/>
        </w:tabs>
        <w:jc w:val="right"/>
        <w:rPr>
          <w:rFonts w:asciiTheme="minorHAnsi" w:hAnsiTheme="minorHAnsi" w:cstheme="minorHAnsi"/>
          <w:sz w:val="24"/>
          <w:szCs w:val="24"/>
        </w:rPr>
      </w:pPr>
    </w:p>
    <w:p w:rsidR="00381A00" w:rsidRDefault="00381A00" w:rsidP="00381A00">
      <w:pPr>
        <w:tabs>
          <w:tab w:val="left" w:pos="5085"/>
          <w:tab w:val="right" w:pos="8504"/>
        </w:tabs>
        <w:jc w:val="right"/>
        <w:rPr>
          <w:rFonts w:asciiTheme="minorHAnsi" w:hAnsiTheme="minorHAnsi" w:cstheme="minorHAnsi"/>
          <w:sz w:val="24"/>
          <w:szCs w:val="24"/>
        </w:rPr>
      </w:pPr>
    </w:p>
    <w:p w:rsidR="00381A00" w:rsidRPr="00381A00" w:rsidRDefault="00381A00" w:rsidP="00381A00">
      <w:pPr>
        <w:tabs>
          <w:tab w:val="left" w:pos="5085"/>
          <w:tab w:val="right" w:pos="8504"/>
        </w:tabs>
        <w:jc w:val="right"/>
        <w:rPr>
          <w:rFonts w:asciiTheme="minorHAnsi" w:hAnsiTheme="minorHAnsi" w:cstheme="minorHAnsi"/>
          <w:sz w:val="24"/>
          <w:szCs w:val="24"/>
        </w:rPr>
      </w:pPr>
    </w:p>
    <w:p w:rsidR="00381A00" w:rsidRPr="00381A00" w:rsidRDefault="00381A00" w:rsidP="00381A00">
      <w:pPr>
        <w:jc w:val="center"/>
        <w:rPr>
          <w:rFonts w:asciiTheme="minorHAnsi" w:hAnsiTheme="minorHAnsi" w:cstheme="minorHAnsi"/>
          <w:b/>
          <w:i/>
          <w:sz w:val="24"/>
          <w:szCs w:val="24"/>
        </w:rPr>
      </w:pPr>
      <w:r w:rsidRPr="00381A00">
        <w:rPr>
          <w:rFonts w:asciiTheme="minorHAnsi" w:hAnsiTheme="minorHAnsi" w:cstheme="minorHAnsi"/>
          <w:b/>
          <w:i/>
          <w:sz w:val="24"/>
          <w:szCs w:val="24"/>
        </w:rPr>
        <w:t>ANTÔNIO CARLOS RODRIGUES DE SOUZA</w:t>
      </w:r>
    </w:p>
    <w:p w:rsidR="00381A00" w:rsidRDefault="00381A00" w:rsidP="00381A00">
      <w:pPr>
        <w:jc w:val="center"/>
        <w:rPr>
          <w:rFonts w:asciiTheme="minorHAnsi" w:hAnsiTheme="minorHAnsi" w:cstheme="minorHAnsi"/>
          <w:sz w:val="24"/>
          <w:szCs w:val="24"/>
        </w:rPr>
      </w:pPr>
      <w:r w:rsidRPr="00381A00">
        <w:rPr>
          <w:rFonts w:asciiTheme="minorHAnsi" w:hAnsiTheme="minorHAnsi" w:cstheme="minorHAnsi"/>
          <w:sz w:val="24"/>
          <w:szCs w:val="24"/>
        </w:rPr>
        <w:t>Presidente</w:t>
      </w:r>
    </w:p>
    <w:p w:rsidR="00381A00" w:rsidRPr="00381A00" w:rsidRDefault="00381A00" w:rsidP="00381A00">
      <w:pPr>
        <w:jc w:val="center"/>
        <w:rPr>
          <w:rFonts w:asciiTheme="minorHAnsi" w:hAnsiTheme="minorHAnsi" w:cstheme="minorHAnsi"/>
          <w:sz w:val="24"/>
          <w:szCs w:val="24"/>
        </w:rPr>
      </w:pPr>
    </w:p>
    <w:p w:rsidR="00381A00" w:rsidRPr="00381A00" w:rsidRDefault="00381A00" w:rsidP="00381A00">
      <w:pPr>
        <w:jc w:val="center"/>
        <w:rPr>
          <w:rFonts w:asciiTheme="minorHAnsi" w:hAnsiTheme="minorHAnsi" w:cstheme="minorHAnsi"/>
          <w:sz w:val="24"/>
          <w:szCs w:val="24"/>
        </w:rPr>
      </w:pPr>
    </w:p>
    <w:p w:rsidR="00381A00" w:rsidRDefault="00381A00" w:rsidP="00381A00">
      <w:pPr>
        <w:jc w:val="center"/>
        <w:rPr>
          <w:rFonts w:asciiTheme="minorHAnsi" w:hAnsiTheme="minorHAnsi" w:cstheme="minorHAnsi"/>
          <w:sz w:val="24"/>
          <w:szCs w:val="24"/>
        </w:rPr>
      </w:pPr>
      <w:r w:rsidRPr="00381A00">
        <w:rPr>
          <w:rFonts w:asciiTheme="minorHAnsi" w:hAnsiTheme="minorHAnsi" w:cstheme="minorHAnsi"/>
          <w:sz w:val="24"/>
          <w:szCs w:val="24"/>
        </w:rPr>
        <w:t>Publicado e Registrado na Câmara Municipal de Louveira, em data supra.</w:t>
      </w:r>
    </w:p>
    <w:p w:rsidR="00381A00" w:rsidRDefault="00381A00" w:rsidP="00381A00">
      <w:pPr>
        <w:jc w:val="center"/>
        <w:rPr>
          <w:rFonts w:asciiTheme="minorHAnsi" w:hAnsiTheme="minorHAnsi" w:cstheme="minorHAnsi"/>
          <w:sz w:val="24"/>
          <w:szCs w:val="24"/>
        </w:rPr>
      </w:pPr>
    </w:p>
    <w:p w:rsidR="00381A00" w:rsidRDefault="00381A00" w:rsidP="00381A00">
      <w:pPr>
        <w:jc w:val="center"/>
        <w:rPr>
          <w:rFonts w:asciiTheme="minorHAnsi" w:hAnsiTheme="minorHAnsi" w:cstheme="minorHAnsi"/>
          <w:sz w:val="24"/>
          <w:szCs w:val="24"/>
        </w:rPr>
      </w:pPr>
    </w:p>
    <w:p w:rsidR="00381A00" w:rsidRPr="00381A00" w:rsidRDefault="00381A00" w:rsidP="00381A00">
      <w:pPr>
        <w:jc w:val="center"/>
        <w:rPr>
          <w:rFonts w:asciiTheme="minorHAnsi" w:hAnsiTheme="minorHAnsi" w:cstheme="minorHAnsi"/>
          <w:sz w:val="24"/>
          <w:szCs w:val="24"/>
        </w:rPr>
      </w:pPr>
    </w:p>
    <w:p w:rsidR="00381A00" w:rsidRPr="00381A00" w:rsidRDefault="00381A00" w:rsidP="00381A00">
      <w:pPr>
        <w:jc w:val="center"/>
        <w:rPr>
          <w:rFonts w:asciiTheme="minorHAnsi" w:hAnsiTheme="minorHAnsi" w:cstheme="minorHAnsi"/>
          <w:b/>
          <w:i/>
          <w:sz w:val="24"/>
          <w:szCs w:val="24"/>
        </w:rPr>
      </w:pPr>
    </w:p>
    <w:p w:rsidR="00381A00" w:rsidRPr="00381A00" w:rsidRDefault="00381A00" w:rsidP="00381A00">
      <w:pPr>
        <w:jc w:val="center"/>
        <w:rPr>
          <w:rFonts w:asciiTheme="minorHAnsi" w:hAnsiTheme="minorHAnsi" w:cstheme="minorHAnsi"/>
          <w:b/>
          <w:i/>
          <w:sz w:val="24"/>
          <w:szCs w:val="24"/>
        </w:rPr>
      </w:pPr>
      <w:proofErr w:type="gramStart"/>
      <w:r w:rsidRPr="00381A00">
        <w:rPr>
          <w:rFonts w:asciiTheme="minorHAnsi" w:hAnsiTheme="minorHAnsi" w:cstheme="minorHAnsi"/>
          <w:b/>
          <w:i/>
          <w:sz w:val="24"/>
          <w:szCs w:val="24"/>
        </w:rPr>
        <w:t>MÁRCIA ALVES BALEEIROS</w:t>
      </w:r>
      <w:proofErr w:type="gramEnd"/>
      <w:r w:rsidRPr="00381A00">
        <w:rPr>
          <w:rFonts w:asciiTheme="minorHAnsi" w:hAnsiTheme="minorHAnsi" w:cstheme="minorHAnsi"/>
          <w:b/>
          <w:i/>
          <w:sz w:val="24"/>
          <w:szCs w:val="24"/>
        </w:rPr>
        <w:t xml:space="preserve"> PESSOA</w:t>
      </w:r>
    </w:p>
    <w:p w:rsidR="00381A00" w:rsidRPr="00381A00" w:rsidRDefault="00381A00" w:rsidP="00381A00">
      <w:pPr>
        <w:jc w:val="center"/>
        <w:rPr>
          <w:rFonts w:asciiTheme="minorHAnsi" w:hAnsiTheme="minorHAnsi" w:cstheme="minorHAnsi"/>
          <w:b/>
          <w:sz w:val="24"/>
          <w:szCs w:val="24"/>
          <w:u w:val="single"/>
        </w:rPr>
      </w:pPr>
      <w:r w:rsidRPr="00381A00">
        <w:rPr>
          <w:rFonts w:asciiTheme="minorHAnsi" w:hAnsiTheme="minorHAnsi" w:cstheme="minorHAnsi"/>
          <w:sz w:val="24"/>
          <w:szCs w:val="24"/>
        </w:rPr>
        <w:t>Diretora Geral</w:t>
      </w:r>
    </w:p>
    <w:p w:rsidR="002325E6" w:rsidRPr="00381A00" w:rsidRDefault="002325E6" w:rsidP="00FC1D1E">
      <w:pPr>
        <w:spacing w:line="259" w:lineRule="auto"/>
        <w:jc w:val="center"/>
        <w:rPr>
          <w:rFonts w:asciiTheme="minorHAnsi" w:hAnsiTheme="minorHAnsi" w:cstheme="minorHAnsi"/>
          <w:b/>
          <w:color w:val="000000" w:themeColor="text1"/>
          <w:sz w:val="24"/>
          <w:szCs w:val="24"/>
        </w:rPr>
      </w:pPr>
    </w:p>
    <w:p w:rsidR="002325E6" w:rsidRDefault="002325E6"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CE69CB" w:rsidRDefault="00CE69CB" w:rsidP="00FC1D1E">
      <w:pPr>
        <w:spacing w:line="259" w:lineRule="auto"/>
        <w:jc w:val="center"/>
        <w:rPr>
          <w:rFonts w:asciiTheme="minorHAnsi" w:hAnsiTheme="minorHAnsi" w:cstheme="minorHAnsi"/>
          <w:b/>
          <w:color w:val="000000" w:themeColor="text1"/>
          <w:sz w:val="24"/>
          <w:szCs w:val="24"/>
        </w:rPr>
      </w:pPr>
    </w:p>
    <w:p w:rsidR="00CE69CB" w:rsidRDefault="00CE69CB" w:rsidP="00FC1D1E">
      <w:pPr>
        <w:spacing w:line="259" w:lineRule="auto"/>
        <w:jc w:val="center"/>
        <w:rPr>
          <w:rFonts w:asciiTheme="minorHAnsi" w:hAnsiTheme="minorHAnsi" w:cstheme="minorHAnsi"/>
          <w:b/>
          <w:color w:val="000000" w:themeColor="text1"/>
          <w:sz w:val="24"/>
          <w:szCs w:val="24"/>
        </w:rPr>
      </w:pPr>
    </w:p>
    <w:p w:rsidR="00CE69CB" w:rsidRDefault="00CE69CB" w:rsidP="00FC1D1E">
      <w:pPr>
        <w:spacing w:line="259" w:lineRule="auto"/>
        <w:jc w:val="center"/>
        <w:rPr>
          <w:rFonts w:asciiTheme="minorHAnsi" w:hAnsiTheme="minorHAnsi" w:cstheme="minorHAnsi"/>
          <w:b/>
          <w:color w:val="000000" w:themeColor="text1"/>
          <w:sz w:val="24"/>
          <w:szCs w:val="24"/>
        </w:rPr>
      </w:pPr>
    </w:p>
    <w:p w:rsidR="00CE69CB" w:rsidRDefault="00CE69CB" w:rsidP="00FC1D1E">
      <w:pPr>
        <w:spacing w:line="259" w:lineRule="auto"/>
        <w:jc w:val="center"/>
        <w:rPr>
          <w:rFonts w:asciiTheme="minorHAnsi" w:hAnsiTheme="minorHAnsi" w:cstheme="minorHAnsi"/>
          <w:b/>
          <w:color w:val="000000" w:themeColor="text1"/>
          <w:sz w:val="24"/>
          <w:szCs w:val="24"/>
        </w:rPr>
      </w:pPr>
    </w:p>
    <w:p w:rsidR="00CE69CB" w:rsidRDefault="00CE69CB" w:rsidP="00FC1D1E">
      <w:pPr>
        <w:spacing w:line="259" w:lineRule="auto"/>
        <w:jc w:val="center"/>
        <w:rPr>
          <w:rFonts w:asciiTheme="minorHAnsi" w:hAnsiTheme="minorHAnsi" w:cstheme="minorHAnsi"/>
          <w:b/>
          <w:color w:val="000000" w:themeColor="text1"/>
          <w:sz w:val="24"/>
          <w:szCs w:val="24"/>
        </w:rPr>
      </w:pPr>
    </w:p>
    <w:p w:rsidR="00CE69CB" w:rsidRDefault="00CE69CB" w:rsidP="00FC1D1E">
      <w:pPr>
        <w:spacing w:line="259" w:lineRule="auto"/>
        <w:jc w:val="center"/>
        <w:rPr>
          <w:rFonts w:asciiTheme="minorHAnsi" w:hAnsiTheme="minorHAnsi" w:cstheme="minorHAnsi"/>
          <w:b/>
          <w:color w:val="000000" w:themeColor="text1"/>
          <w:sz w:val="24"/>
          <w:szCs w:val="24"/>
        </w:rPr>
      </w:pPr>
    </w:p>
    <w:p w:rsidR="00381A00" w:rsidRDefault="00381A00" w:rsidP="00FC1D1E">
      <w:pPr>
        <w:spacing w:line="259" w:lineRule="auto"/>
        <w:jc w:val="center"/>
        <w:rPr>
          <w:rFonts w:asciiTheme="minorHAnsi" w:hAnsiTheme="minorHAnsi" w:cstheme="minorHAnsi"/>
          <w:b/>
          <w:color w:val="000000" w:themeColor="text1"/>
          <w:sz w:val="24"/>
          <w:szCs w:val="24"/>
        </w:rPr>
      </w:pPr>
    </w:p>
    <w:p w:rsidR="00381A00" w:rsidRDefault="00381A00" w:rsidP="00381A00">
      <w:pPr>
        <w:spacing w:line="259" w:lineRule="auto"/>
        <w:jc w:val="center"/>
        <w:rPr>
          <w:rFonts w:asciiTheme="minorHAnsi" w:hAnsiTheme="minorHAnsi" w:cstheme="minorHAnsi"/>
          <w:b/>
          <w:color w:val="000000" w:themeColor="text1"/>
          <w:sz w:val="22"/>
          <w:szCs w:val="22"/>
        </w:rPr>
      </w:pPr>
    </w:p>
    <w:p w:rsidR="00381A00" w:rsidRPr="006D6114" w:rsidRDefault="00381A00" w:rsidP="00381A00">
      <w:pPr>
        <w:spacing w:line="259" w:lineRule="auto"/>
        <w:jc w:val="center"/>
        <w:rPr>
          <w:rFonts w:asciiTheme="minorHAnsi" w:hAnsiTheme="minorHAnsi" w:cstheme="minorHAnsi"/>
          <w:b/>
          <w:color w:val="000000" w:themeColor="text1"/>
          <w:sz w:val="22"/>
          <w:szCs w:val="22"/>
        </w:rPr>
      </w:pPr>
      <w:r w:rsidRPr="006D6114">
        <w:rPr>
          <w:rFonts w:asciiTheme="minorHAnsi" w:hAnsiTheme="minorHAnsi" w:cstheme="minorHAnsi"/>
          <w:b/>
          <w:color w:val="000000" w:themeColor="text1"/>
          <w:sz w:val="22"/>
          <w:szCs w:val="22"/>
        </w:rPr>
        <w:lastRenderedPageBreak/>
        <w:t>ANEXO I</w:t>
      </w:r>
    </w:p>
    <w:p w:rsidR="00381A00" w:rsidRPr="006D6114" w:rsidRDefault="00381A00" w:rsidP="00381A00">
      <w:pPr>
        <w:spacing w:line="259" w:lineRule="auto"/>
        <w:jc w:val="center"/>
        <w:rPr>
          <w:rFonts w:asciiTheme="minorHAnsi" w:hAnsiTheme="minorHAnsi" w:cstheme="minorHAnsi"/>
          <w:b/>
          <w:color w:val="000000" w:themeColor="text1"/>
          <w:sz w:val="22"/>
          <w:szCs w:val="22"/>
        </w:rPr>
      </w:pPr>
      <w:r w:rsidRPr="006D6114">
        <w:rPr>
          <w:rFonts w:asciiTheme="minorHAnsi" w:hAnsiTheme="minorHAnsi" w:cstheme="minorHAnsi"/>
          <w:b/>
          <w:color w:val="000000" w:themeColor="text1"/>
          <w:sz w:val="22"/>
          <w:szCs w:val="22"/>
        </w:rPr>
        <w:t>ORGANOGRAMA FUNCIONAL</w:t>
      </w:r>
    </w:p>
    <w:p w:rsidR="00381A00" w:rsidRDefault="00381A00" w:rsidP="00381A00">
      <w:pPr>
        <w:spacing w:line="259" w:lineRule="auto"/>
        <w:jc w:val="center"/>
        <w:rPr>
          <w:rFonts w:asciiTheme="minorHAnsi" w:hAnsiTheme="minorHAnsi" w:cstheme="minorHAnsi"/>
          <w:b/>
          <w:color w:val="000000" w:themeColor="text1"/>
          <w:sz w:val="22"/>
          <w:szCs w:val="22"/>
        </w:rPr>
      </w:pPr>
    </w:p>
    <w:p w:rsidR="00381A00" w:rsidRPr="006D6114" w:rsidRDefault="00381A00" w:rsidP="00381A00">
      <w:pPr>
        <w:spacing w:line="259" w:lineRule="auto"/>
        <w:jc w:val="center"/>
        <w:rPr>
          <w:rFonts w:asciiTheme="minorHAnsi" w:hAnsiTheme="minorHAnsi" w:cstheme="minorHAnsi"/>
          <w:b/>
          <w:color w:val="000000" w:themeColor="text1"/>
          <w:sz w:val="22"/>
          <w:szCs w:val="22"/>
        </w:rPr>
      </w:pPr>
      <w:r>
        <w:rPr>
          <w:rFonts w:asciiTheme="minorHAnsi" w:hAnsiTheme="minorHAnsi" w:cstheme="minorHAnsi"/>
          <w:b/>
          <w:noProof/>
          <w:color w:val="000000" w:themeColor="text1"/>
          <w:sz w:val="22"/>
          <w:szCs w:val="22"/>
        </w:rPr>
        <w:drawing>
          <wp:inline distT="0" distB="0" distL="0" distR="0" wp14:anchorId="712814F4" wp14:editId="29B8DB23">
            <wp:extent cx="6781608" cy="6783052"/>
            <wp:effectExtent l="0" t="0" r="635" b="0"/>
            <wp:docPr id="433684625" name="Imagem 1" descr="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84625" name="Imagem 1" descr="Linha do tempo&#10;&#10;O conteúdo gerado por IA pode estar incorreto."/>
                    <pic:cNvPicPr/>
                  </pic:nvPicPr>
                  <pic:blipFill rotWithShape="1">
                    <a:blip r:embed="rId9">
                      <a:extLst>
                        <a:ext uri="{28A0092B-C50C-407E-A947-70E740481C1C}">
                          <a14:useLocalDpi xmlns:a14="http://schemas.microsoft.com/office/drawing/2010/main" val="0"/>
                        </a:ext>
                      </a:extLst>
                    </a:blip>
                    <a:srcRect l="24667" t="4942" r="24433" b="4551"/>
                    <a:stretch>
                      <a:fillRect/>
                    </a:stretch>
                  </pic:blipFill>
                  <pic:spPr bwMode="auto">
                    <a:xfrm>
                      <a:off x="0" y="0"/>
                      <a:ext cx="6804960" cy="6806409"/>
                    </a:xfrm>
                    <a:prstGeom prst="rect">
                      <a:avLst/>
                    </a:prstGeom>
                    <a:ln>
                      <a:noFill/>
                    </a:ln>
                    <a:extLst>
                      <a:ext uri="{53640926-AAD7-44D8-BBD7-CCE9431645EC}">
                        <a14:shadowObscured xmlns:a14="http://schemas.microsoft.com/office/drawing/2010/main"/>
                      </a:ext>
                    </a:extLst>
                  </pic:spPr>
                </pic:pic>
              </a:graphicData>
            </a:graphic>
          </wp:inline>
        </w:drawing>
      </w:r>
    </w:p>
    <w:p w:rsidR="00381A00" w:rsidRPr="006D6114" w:rsidRDefault="00381A00" w:rsidP="00381A00">
      <w:pPr>
        <w:spacing w:line="259" w:lineRule="auto"/>
        <w:jc w:val="center"/>
        <w:rPr>
          <w:rFonts w:asciiTheme="minorHAnsi" w:hAnsiTheme="minorHAnsi" w:cstheme="minorHAnsi"/>
          <w:b/>
          <w:noProof/>
          <w:color w:val="000000" w:themeColor="text1"/>
          <w:sz w:val="22"/>
          <w:szCs w:val="22"/>
        </w:rPr>
      </w:pPr>
    </w:p>
    <w:p w:rsidR="00381A00" w:rsidRPr="006D6114" w:rsidRDefault="00381A00" w:rsidP="00381A00">
      <w:pPr>
        <w:spacing w:line="259" w:lineRule="auto"/>
        <w:jc w:val="center"/>
        <w:rPr>
          <w:rFonts w:asciiTheme="minorHAnsi" w:hAnsiTheme="minorHAnsi" w:cstheme="minorHAnsi"/>
          <w:b/>
          <w:color w:val="000000" w:themeColor="text1"/>
          <w:sz w:val="22"/>
          <w:szCs w:val="22"/>
        </w:rPr>
      </w:pPr>
    </w:p>
    <w:tbl>
      <w:tblPr>
        <w:tblStyle w:val="NormalWeb"/>
        <w:tblW w:w="0" w:type="auto"/>
        <w:tblInd w:w="7763" w:type="dxa"/>
        <w:tblLook w:val="04A0" w:firstRow="1" w:lastRow="0" w:firstColumn="1" w:lastColumn="0" w:noHBand="0" w:noVBand="1"/>
      </w:tblPr>
      <w:tblGrid>
        <w:gridCol w:w="2054"/>
      </w:tblGrid>
      <w:tr w:rsidR="00381A00" w:rsidTr="006F2129">
        <w:tc>
          <w:tcPr>
            <w:tcW w:w="2054" w:type="dxa"/>
          </w:tcPr>
          <w:p w:rsidR="00381A00" w:rsidRPr="00943117" w:rsidRDefault="00381A00" w:rsidP="006F2129">
            <w:pPr>
              <w:spacing w:line="259" w:lineRule="auto"/>
              <w:jc w:val="center"/>
              <w:rPr>
                <w:rFonts w:asciiTheme="minorHAnsi" w:hAnsiTheme="minorHAnsi" w:cstheme="minorHAnsi"/>
                <w:b/>
                <w:i/>
                <w:iCs/>
                <w:color w:val="000000" w:themeColor="text1"/>
              </w:rPr>
            </w:pPr>
            <w:r w:rsidRPr="00943117">
              <w:rPr>
                <w:rFonts w:asciiTheme="minorHAnsi" w:hAnsiTheme="minorHAnsi" w:cstheme="minorHAnsi"/>
                <w:b/>
                <w:i/>
                <w:iCs/>
                <w:color w:val="000000" w:themeColor="text1"/>
                <w:sz w:val="22"/>
                <w:szCs w:val="22"/>
              </w:rPr>
              <w:t>*</w:t>
            </w:r>
            <w:r w:rsidRPr="00943117">
              <w:rPr>
                <w:rFonts w:asciiTheme="minorHAnsi" w:hAnsiTheme="minorHAnsi" w:cstheme="minorHAnsi"/>
                <w:b/>
                <w:i/>
                <w:iCs/>
                <w:color w:val="000000" w:themeColor="text1"/>
              </w:rPr>
              <w:t xml:space="preserve"> </w:t>
            </w:r>
            <w:r w:rsidRPr="00943117">
              <w:rPr>
                <w:rFonts w:asciiTheme="minorHAnsi" w:hAnsiTheme="minorHAnsi" w:cstheme="minorHAnsi"/>
                <w:bCs/>
                <w:i/>
                <w:iCs/>
                <w:color w:val="000000" w:themeColor="text1"/>
              </w:rPr>
              <w:t>Cargos na Vacância</w:t>
            </w:r>
          </w:p>
        </w:tc>
      </w:tr>
    </w:tbl>
    <w:p w:rsidR="00381A00" w:rsidRPr="006D6114" w:rsidRDefault="00381A00" w:rsidP="00381A00">
      <w:pPr>
        <w:spacing w:line="259" w:lineRule="auto"/>
        <w:jc w:val="center"/>
        <w:rPr>
          <w:rFonts w:asciiTheme="minorHAnsi" w:hAnsiTheme="minorHAnsi" w:cstheme="minorHAnsi"/>
          <w:b/>
          <w:color w:val="000000" w:themeColor="text1"/>
          <w:sz w:val="22"/>
          <w:szCs w:val="22"/>
        </w:rPr>
      </w:pPr>
    </w:p>
    <w:p w:rsidR="00381A00" w:rsidRPr="006D6114" w:rsidRDefault="00381A00" w:rsidP="00381A00">
      <w:pPr>
        <w:spacing w:line="259" w:lineRule="auto"/>
        <w:jc w:val="center"/>
        <w:rPr>
          <w:rFonts w:asciiTheme="minorHAnsi" w:hAnsiTheme="minorHAnsi" w:cstheme="minorHAnsi"/>
          <w:b/>
          <w:color w:val="000000" w:themeColor="text1"/>
          <w:sz w:val="22"/>
          <w:szCs w:val="22"/>
        </w:rPr>
      </w:pPr>
    </w:p>
    <w:p w:rsidR="00381A00" w:rsidRPr="006D6114" w:rsidRDefault="00381A00" w:rsidP="00381A00">
      <w:pPr>
        <w:widowControl w:val="0"/>
        <w:spacing w:line="259" w:lineRule="auto"/>
        <w:ind w:firstLine="2832"/>
        <w:jc w:val="both"/>
        <w:rPr>
          <w:rFonts w:asciiTheme="minorHAnsi" w:hAnsiTheme="minorHAnsi" w:cstheme="minorHAnsi"/>
          <w:noProof/>
          <w:sz w:val="22"/>
          <w:szCs w:val="22"/>
        </w:rPr>
      </w:pPr>
    </w:p>
    <w:p w:rsidR="00381A00" w:rsidRPr="006D6114" w:rsidRDefault="00381A00" w:rsidP="00381A00">
      <w:pPr>
        <w:widowControl w:val="0"/>
        <w:spacing w:line="259" w:lineRule="auto"/>
        <w:ind w:firstLine="2832"/>
        <w:jc w:val="both"/>
        <w:rPr>
          <w:rFonts w:asciiTheme="minorHAnsi" w:hAnsiTheme="minorHAnsi" w:cstheme="minorHAnsi"/>
          <w:sz w:val="22"/>
          <w:szCs w:val="22"/>
          <w:highlight w:val="yellow"/>
        </w:rPr>
      </w:pPr>
    </w:p>
    <w:p w:rsidR="00381A00" w:rsidRPr="006D6114" w:rsidRDefault="00381A00" w:rsidP="00381A00">
      <w:pPr>
        <w:pStyle w:val="Cabealho"/>
        <w:spacing w:line="259" w:lineRule="auto"/>
        <w:rPr>
          <w:rFonts w:asciiTheme="minorHAnsi" w:hAnsiTheme="minorHAnsi" w:cstheme="minorHAnsi"/>
          <w:b/>
          <w:color w:val="000000" w:themeColor="text1"/>
          <w:sz w:val="22"/>
          <w:szCs w:val="22"/>
        </w:rPr>
        <w:sectPr w:rsidR="00381A00" w:rsidRPr="006D6114" w:rsidSect="006F2129">
          <w:headerReference w:type="default" r:id="rId10"/>
          <w:footerReference w:type="even" r:id="rId11"/>
          <w:footerReference w:type="default" r:id="rId12"/>
          <w:pgSz w:w="11907" w:h="16840" w:code="9"/>
          <w:pgMar w:top="1701" w:right="1134" w:bottom="1134" w:left="1134" w:header="851" w:footer="567" w:gutter="0"/>
          <w:cols w:space="720"/>
          <w:docGrid w:linePitch="272"/>
        </w:sectPr>
      </w:pPr>
    </w:p>
    <w:p w:rsidR="00381A00" w:rsidRPr="006D6114" w:rsidRDefault="00381A00" w:rsidP="00381A00">
      <w:pPr>
        <w:pStyle w:val="Cabealho"/>
        <w:spacing w:line="259" w:lineRule="auto"/>
        <w:rPr>
          <w:rFonts w:asciiTheme="minorHAnsi" w:hAnsiTheme="minorHAnsi" w:cstheme="minorHAnsi"/>
          <w:noProof/>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ANEXO II</w:t>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QUADRO DE PESSOAL EFETIVO - QPE.</w:t>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p>
    <w:tbl>
      <w:tblPr>
        <w:tblW w:w="4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3660"/>
        <w:gridCol w:w="1144"/>
        <w:gridCol w:w="1418"/>
      </w:tblGrid>
      <w:tr w:rsidR="00381A00" w:rsidRPr="006D6114" w:rsidTr="006F2129">
        <w:trPr>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Nível</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 xml:space="preserve">Denominação do Cargo </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Carga Horária</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Quantidade de Vagas</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Almoxarife</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02</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Auxiliar Administrativo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08</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Auxiliar de Plenário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05</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Consultor Jurídico-Legislativo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02</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Contador Legislativo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30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02</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Controlador Interno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Jornalista</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Oficial Legislativo de Transporte</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10</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IX</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Procurador Jurídico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30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03</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Técnico Contábil</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30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Técnico Legislativo</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03</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VI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 xml:space="preserve">Técnico </w:t>
            </w:r>
            <w:r>
              <w:rPr>
                <w:rFonts w:asciiTheme="minorHAnsi" w:hAnsiTheme="minorHAnsi" w:cstheme="minorHAnsi"/>
                <w:sz w:val="22"/>
                <w:szCs w:val="22"/>
              </w:rPr>
              <w:t xml:space="preserve">Legislativo </w:t>
            </w:r>
            <w:r w:rsidRPr="006D6114">
              <w:rPr>
                <w:rFonts w:asciiTheme="minorHAnsi" w:hAnsiTheme="minorHAnsi" w:cstheme="minorHAnsi"/>
                <w:sz w:val="22"/>
                <w:szCs w:val="22"/>
              </w:rPr>
              <w:t>de Informática</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30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02</w:t>
            </w:r>
          </w:p>
        </w:tc>
      </w:tr>
      <w:tr w:rsidR="00381A00" w:rsidRPr="006D6114" w:rsidTr="006F2129">
        <w:trPr>
          <w:trHeight w:val="425"/>
          <w:jc w:val="center"/>
        </w:trPr>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II</w:t>
            </w:r>
          </w:p>
        </w:tc>
        <w:tc>
          <w:tcPr>
            <w:tcW w:w="2395"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Zelador</w:t>
            </w: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02</w:t>
            </w:r>
          </w:p>
        </w:tc>
      </w:tr>
      <w:tr w:rsidR="00381A00" w:rsidRPr="006D6114" w:rsidTr="006F2129">
        <w:trPr>
          <w:trHeight w:val="425"/>
          <w:jc w:val="center"/>
        </w:trPr>
        <w:tc>
          <w:tcPr>
            <w:tcW w:w="928" w:type="pct"/>
            <w:tcBorders>
              <w:left w:val="nil"/>
              <w:bottom w:val="nil"/>
              <w:right w:val="nil"/>
            </w:tcBorders>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
        </w:tc>
        <w:tc>
          <w:tcPr>
            <w:tcW w:w="2395" w:type="pct"/>
            <w:tcBorders>
              <w:left w:val="nil"/>
              <w:bottom w:val="nil"/>
            </w:tcBorders>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
        </w:tc>
        <w:tc>
          <w:tcPr>
            <w:tcW w:w="749"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bCs/>
                <w:sz w:val="22"/>
                <w:szCs w:val="22"/>
              </w:rPr>
            </w:pPr>
            <w:r w:rsidRPr="006D6114">
              <w:rPr>
                <w:rFonts w:asciiTheme="minorHAnsi" w:hAnsiTheme="minorHAnsi" w:cstheme="minorHAnsi"/>
                <w:b/>
                <w:bCs/>
                <w:sz w:val="22"/>
                <w:szCs w:val="22"/>
              </w:rPr>
              <w:t>TOTAL</w:t>
            </w:r>
          </w:p>
        </w:tc>
        <w:tc>
          <w:tcPr>
            <w:tcW w:w="928" w:type="pct"/>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bCs/>
                <w:sz w:val="22"/>
                <w:szCs w:val="22"/>
              </w:rPr>
            </w:pPr>
            <w:r w:rsidRPr="006D6114">
              <w:rPr>
                <w:rFonts w:asciiTheme="minorHAnsi" w:hAnsiTheme="minorHAnsi" w:cstheme="minorHAnsi"/>
                <w:b/>
                <w:bCs/>
                <w:sz w:val="22"/>
                <w:szCs w:val="22"/>
              </w:rPr>
              <w:t>42</w:t>
            </w:r>
          </w:p>
        </w:tc>
      </w:tr>
    </w:tbl>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ANEXO III</w:t>
      </w:r>
    </w:p>
    <w:p w:rsidR="00381A00" w:rsidRPr="006D6114" w:rsidRDefault="00381A00" w:rsidP="00381A00">
      <w:pPr>
        <w:shd w:val="clear" w:color="auto" w:fill="FFFFFF"/>
        <w:overflowPunct/>
        <w:autoSpaceDE/>
        <w:autoSpaceDN/>
        <w:adjustRightInd/>
        <w:spacing w:line="259" w:lineRule="auto"/>
        <w:jc w:val="center"/>
        <w:textAlignment w:val="auto"/>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QUADRO DE CARGOS EXTINTOS NA VACÂNCIA.</w:t>
      </w:r>
    </w:p>
    <w:p w:rsidR="00381A00" w:rsidRDefault="00381A00" w:rsidP="00381A00">
      <w:pPr>
        <w:shd w:val="clear" w:color="auto" w:fill="FFFFFF"/>
        <w:overflowPunct/>
        <w:autoSpaceDE/>
        <w:autoSpaceDN/>
        <w:adjustRightInd/>
        <w:spacing w:line="259" w:lineRule="auto"/>
        <w:jc w:val="center"/>
        <w:textAlignment w:val="auto"/>
        <w:rPr>
          <w:rFonts w:asciiTheme="minorHAnsi" w:hAnsiTheme="minorHAnsi" w:cstheme="minorHAnsi"/>
          <w:b/>
          <w:color w:val="333333"/>
          <w:sz w:val="22"/>
          <w:szCs w:val="22"/>
        </w:rPr>
      </w:pPr>
    </w:p>
    <w:p w:rsidR="00381A00" w:rsidRPr="006D6114" w:rsidRDefault="00381A00" w:rsidP="00381A00">
      <w:pPr>
        <w:shd w:val="clear" w:color="auto" w:fill="FFFFFF"/>
        <w:overflowPunct/>
        <w:autoSpaceDE/>
        <w:autoSpaceDN/>
        <w:adjustRightInd/>
        <w:spacing w:line="259" w:lineRule="auto"/>
        <w:jc w:val="center"/>
        <w:textAlignment w:val="auto"/>
        <w:rPr>
          <w:rFonts w:asciiTheme="minorHAnsi" w:hAnsiTheme="minorHAnsi" w:cstheme="minorHAnsi"/>
          <w:b/>
          <w:color w:val="333333"/>
          <w:sz w:val="22"/>
          <w:szCs w:val="22"/>
        </w:rPr>
      </w:pPr>
    </w:p>
    <w:tbl>
      <w:tblPr>
        <w:tblW w:w="5152"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85"/>
        <w:gridCol w:w="3543"/>
        <w:gridCol w:w="1135"/>
        <w:gridCol w:w="1157"/>
        <w:gridCol w:w="2244"/>
      </w:tblGrid>
      <w:tr w:rsidR="00381A00" w:rsidRPr="006D6114" w:rsidTr="006F2129">
        <w:trPr>
          <w:trHeight w:val="425"/>
        </w:trPr>
        <w:tc>
          <w:tcPr>
            <w:tcW w:w="68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Nível</w:t>
            </w:r>
          </w:p>
        </w:tc>
        <w:tc>
          <w:tcPr>
            <w:tcW w:w="189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Denominação do Cargo</w:t>
            </w: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Carga Horária</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Quantidade</w:t>
            </w:r>
          </w:p>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proofErr w:type="gramStart"/>
            <w:r w:rsidRPr="006D6114">
              <w:rPr>
                <w:rFonts w:asciiTheme="minorHAnsi" w:hAnsiTheme="minorHAnsi" w:cstheme="minorHAnsi"/>
                <w:b/>
                <w:sz w:val="22"/>
                <w:szCs w:val="22"/>
              </w:rPr>
              <w:t>de</w:t>
            </w:r>
            <w:proofErr w:type="gramEnd"/>
            <w:r w:rsidRPr="006D6114">
              <w:rPr>
                <w:rFonts w:asciiTheme="minorHAnsi" w:hAnsiTheme="minorHAnsi" w:cstheme="minorHAnsi"/>
                <w:b/>
                <w:sz w:val="22"/>
                <w:szCs w:val="22"/>
              </w:rPr>
              <w:t xml:space="preserve"> Vagas</w:t>
            </w:r>
          </w:p>
        </w:tc>
        <w:tc>
          <w:tcPr>
            <w:tcW w:w="119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sz w:val="22"/>
                <w:szCs w:val="22"/>
              </w:rPr>
            </w:pPr>
            <w:r w:rsidRPr="006D6114">
              <w:rPr>
                <w:rFonts w:asciiTheme="minorHAnsi" w:hAnsiTheme="minorHAnsi" w:cstheme="minorHAnsi"/>
                <w:b/>
                <w:sz w:val="22"/>
                <w:szCs w:val="22"/>
              </w:rPr>
              <w:t>Situação atual</w:t>
            </w:r>
          </w:p>
        </w:tc>
      </w:tr>
      <w:tr w:rsidR="00381A00" w:rsidRPr="006D6114" w:rsidTr="006F2129">
        <w:trPr>
          <w:trHeight w:val="425"/>
        </w:trPr>
        <w:tc>
          <w:tcPr>
            <w:tcW w:w="6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IV</w:t>
            </w:r>
          </w:p>
        </w:tc>
        <w:tc>
          <w:tcPr>
            <w:tcW w:w="1892"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Agente Administrativo de Transporte</w:t>
            </w: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01</w:t>
            </w:r>
          </w:p>
        </w:tc>
        <w:tc>
          <w:tcPr>
            <w:tcW w:w="1198"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Extinto na Vacância</w:t>
            </w:r>
          </w:p>
        </w:tc>
      </w:tr>
      <w:tr w:rsidR="00381A00" w:rsidRPr="006D6114" w:rsidTr="006F2129">
        <w:trPr>
          <w:trHeight w:val="425"/>
        </w:trPr>
        <w:tc>
          <w:tcPr>
            <w:tcW w:w="6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w:t>
            </w:r>
          </w:p>
        </w:tc>
        <w:tc>
          <w:tcPr>
            <w:tcW w:w="1892"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Agente de Serviços Gerais</w:t>
            </w: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05</w:t>
            </w:r>
          </w:p>
        </w:tc>
        <w:tc>
          <w:tcPr>
            <w:tcW w:w="119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Extinto na Vacância</w:t>
            </w:r>
          </w:p>
        </w:tc>
      </w:tr>
      <w:tr w:rsidR="00381A00" w:rsidRPr="006D6114" w:rsidTr="006F2129">
        <w:trPr>
          <w:trHeight w:val="425"/>
        </w:trPr>
        <w:tc>
          <w:tcPr>
            <w:tcW w:w="6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w:t>
            </w:r>
          </w:p>
        </w:tc>
        <w:tc>
          <w:tcPr>
            <w:tcW w:w="1892"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Copeira</w:t>
            </w: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01</w:t>
            </w:r>
          </w:p>
        </w:tc>
        <w:tc>
          <w:tcPr>
            <w:tcW w:w="119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Extinto na Vacância</w:t>
            </w:r>
          </w:p>
        </w:tc>
      </w:tr>
      <w:tr w:rsidR="00381A00" w:rsidRPr="006D6114" w:rsidTr="006F2129">
        <w:trPr>
          <w:trHeight w:val="425"/>
        </w:trPr>
        <w:tc>
          <w:tcPr>
            <w:tcW w:w="6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w:t>
            </w:r>
          </w:p>
        </w:tc>
        <w:tc>
          <w:tcPr>
            <w:tcW w:w="1892"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Jardineiro</w:t>
            </w: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01</w:t>
            </w:r>
          </w:p>
        </w:tc>
        <w:tc>
          <w:tcPr>
            <w:tcW w:w="119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Extinto na Vacância</w:t>
            </w:r>
          </w:p>
        </w:tc>
      </w:tr>
      <w:tr w:rsidR="00381A00" w:rsidRPr="006D6114" w:rsidTr="006F2129">
        <w:trPr>
          <w:trHeight w:val="425"/>
        </w:trPr>
        <w:tc>
          <w:tcPr>
            <w:tcW w:w="68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III</w:t>
            </w:r>
          </w:p>
        </w:tc>
        <w:tc>
          <w:tcPr>
            <w:tcW w:w="1892"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Recepcionista/Telefonista</w:t>
            </w: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roofErr w:type="gramStart"/>
            <w:r w:rsidRPr="006D6114">
              <w:rPr>
                <w:rFonts w:asciiTheme="minorHAnsi" w:hAnsiTheme="minorHAnsi" w:cstheme="minorHAnsi"/>
                <w:sz w:val="22"/>
                <w:szCs w:val="22"/>
              </w:rPr>
              <w:t xml:space="preserve">40 </w:t>
            </w:r>
            <w:proofErr w:type="spellStart"/>
            <w:r w:rsidRPr="006D6114">
              <w:rPr>
                <w:rFonts w:asciiTheme="minorHAnsi" w:hAnsiTheme="minorHAnsi" w:cstheme="minorHAnsi"/>
                <w:sz w:val="22"/>
                <w:szCs w:val="22"/>
              </w:rPr>
              <w:t>hs</w:t>
            </w:r>
            <w:proofErr w:type="spellEnd"/>
            <w:proofErr w:type="gramEnd"/>
            <w:r w:rsidRPr="006D6114">
              <w:rPr>
                <w:rFonts w:asciiTheme="minorHAnsi" w:hAnsiTheme="minorHAnsi" w:cstheme="minorHAnsi"/>
                <w:sz w:val="22"/>
                <w:szCs w:val="22"/>
              </w:rPr>
              <w:t>/s</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03</w:t>
            </w:r>
          </w:p>
        </w:tc>
        <w:tc>
          <w:tcPr>
            <w:tcW w:w="119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sz w:val="22"/>
                <w:szCs w:val="22"/>
              </w:rPr>
              <w:t>Extinto na Vacância</w:t>
            </w:r>
          </w:p>
        </w:tc>
      </w:tr>
      <w:tr w:rsidR="00381A00" w:rsidRPr="006D6114" w:rsidTr="006F2129">
        <w:trPr>
          <w:trHeight w:val="425"/>
        </w:trPr>
        <w:tc>
          <w:tcPr>
            <w:tcW w:w="686" w:type="pct"/>
            <w:tcBorders>
              <w:top w:val="single" w:sz="6" w:space="0" w:color="000000"/>
              <w:left w:val="nil"/>
              <w:bottom w:val="nil"/>
              <w:right w:val="nil"/>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
        </w:tc>
        <w:tc>
          <w:tcPr>
            <w:tcW w:w="1892" w:type="pct"/>
            <w:tcBorders>
              <w:top w:val="single" w:sz="6" w:space="0" w:color="000000"/>
              <w:left w:val="nil"/>
              <w:bottom w:val="nil"/>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
        </w:tc>
        <w:tc>
          <w:tcPr>
            <w:tcW w:w="60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r w:rsidRPr="006D6114">
              <w:rPr>
                <w:rFonts w:asciiTheme="minorHAnsi" w:hAnsiTheme="minorHAnsi" w:cstheme="minorHAnsi"/>
                <w:b/>
                <w:bCs/>
                <w:sz w:val="22"/>
                <w:szCs w:val="22"/>
              </w:rPr>
              <w:t>TOTAL</w:t>
            </w:r>
          </w:p>
        </w:tc>
        <w:tc>
          <w:tcPr>
            <w:tcW w:w="618" w:type="pct"/>
            <w:tcBorders>
              <w:top w:val="single" w:sz="6" w:space="0" w:color="000000"/>
              <w:left w:val="single" w:sz="6" w:space="0" w:color="000000"/>
              <w:bottom w:val="single" w:sz="6" w:space="0" w:color="000000"/>
              <w:right w:val="single" w:sz="6" w:space="0" w:color="000000"/>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b/>
                <w:bCs/>
                <w:sz w:val="22"/>
                <w:szCs w:val="22"/>
              </w:rPr>
            </w:pPr>
            <w:r w:rsidRPr="006D6114">
              <w:rPr>
                <w:rFonts w:asciiTheme="minorHAnsi" w:hAnsiTheme="minorHAnsi" w:cstheme="minorHAnsi"/>
                <w:b/>
                <w:bCs/>
                <w:sz w:val="22"/>
                <w:szCs w:val="22"/>
              </w:rPr>
              <w:t>11</w:t>
            </w:r>
          </w:p>
        </w:tc>
        <w:tc>
          <w:tcPr>
            <w:tcW w:w="1198" w:type="pct"/>
            <w:tcBorders>
              <w:top w:val="single" w:sz="6" w:space="0" w:color="000000"/>
              <w:left w:val="single" w:sz="6" w:space="0" w:color="000000"/>
              <w:bottom w:val="nil"/>
              <w:right w:val="nil"/>
            </w:tcBorders>
            <w:shd w:val="clear" w:color="auto" w:fill="FFFFFF"/>
            <w:noWrap/>
            <w:vAlign w:val="center"/>
          </w:tcPr>
          <w:p w:rsidR="00381A00" w:rsidRPr="006D6114" w:rsidRDefault="00381A00" w:rsidP="006F2129">
            <w:pPr>
              <w:overflowPunct/>
              <w:autoSpaceDE/>
              <w:autoSpaceDN/>
              <w:adjustRightInd/>
              <w:spacing w:line="259" w:lineRule="auto"/>
              <w:jc w:val="center"/>
              <w:textAlignment w:val="auto"/>
              <w:rPr>
                <w:rFonts w:asciiTheme="minorHAnsi" w:hAnsiTheme="minorHAnsi" w:cstheme="minorHAnsi"/>
                <w:sz w:val="22"/>
                <w:szCs w:val="22"/>
              </w:rPr>
            </w:pPr>
          </w:p>
        </w:tc>
      </w:tr>
    </w:tbl>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color w:val="333333"/>
          <w:sz w:val="22"/>
          <w:szCs w:val="22"/>
        </w:rPr>
      </w:pPr>
    </w:p>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p>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r w:rsidRPr="006D6114">
        <w:rPr>
          <w:rFonts w:asciiTheme="minorHAnsi" w:hAnsiTheme="minorHAnsi" w:cstheme="minorHAnsi"/>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ANEXO IV</w:t>
      </w:r>
    </w:p>
    <w:p w:rsidR="00381A00" w:rsidRPr="006D6114" w:rsidRDefault="00381A00" w:rsidP="00381A00">
      <w:pPr>
        <w:tabs>
          <w:tab w:val="left" w:pos="2127"/>
        </w:tabs>
        <w:spacing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QUADRO DE PESSOAL DE PROVIMENTO EM COMISSÃO - QPPC.</w:t>
      </w:r>
    </w:p>
    <w:p w:rsidR="00381A00" w:rsidRDefault="00381A00" w:rsidP="00381A00">
      <w:pPr>
        <w:tabs>
          <w:tab w:val="left" w:pos="2127"/>
        </w:tabs>
        <w:spacing w:line="259" w:lineRule="auto"/>
        <w:ind w:firstLine="1418"/>
        <w:jc w:val="both"/>
        <w:rPr>
          <w:rFonts w:asciiTheme="minorHAnsi" w:hAnsiTheme="minorHAnsi" w:cstheme="minorHAnsi"/>
          <w:b/>
          <w:color w:val="333333"/>
          <w:sz w:val="22"/>
          <w:szCs w:val="22"/>
        </w:rPr>
      </w:pPr>
    </w:p>
    <w:p w:rsidR="00381A00" w:rsidRPr="006D6114" w:rsidRDefault="00381A00" w:rsidP="00381A00">
      <w:pPr>
        <w:tabs>
          <w:tab w:val="left" w:pos="2127"/>
        </w:tabs>
        <w:spacing w:line="259" w:lineRule="auto"/>
        <w:ind w:firstLine="1418"/>
        <w:jc w:val="both"/>
        <w:rPr>
          <w:rFonts w:asciiTheme="minorHAnsi" w:hAnsiTheme="minorHAnsi" w:cstheme="minorHAnsi"/>
          <w:b/>
          <w:color w:val="333333"/>
          <w:sz w:val="22"/>
          <w:szCs w:val="22"/>
        </w:rPr>
      </w:pPr>
    </w:p>
    <w:tbl>
      <w:tblPr>
        <w:tblW w:w="4561" w:type="pct"/>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9"/>
        <w:gridCol w:w="4820"/>
        <w:gridCol w:w="817"/>
        <w:gridCol w:w="1484"/>
      </w:tblGrid>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sz w:val="22"/>
                <w:szCs w:val="22"/>
              </w:rPr>
              <w:br w:type="page"/>
            </w:r>
            <w:r w:rsidRPr="006D6114">
              <w:rPr>
                <w:rFonts w:asciiTheme="minorHAnsi" w:hAnsiTheme="minorHAnsi" w:cstheme="minorHAnsi"/>
                <w:b/>
                <w:sz w:val="22"/>
                <w:szCs w:val="22"/>
              </w:rPr>
              <w:t>Nível</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Denominação do Cargo</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Carga Horária</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Quantidade</w:t>
            </w:r>
          </w:p>
          <w:p w:rsidR="00381A00" w:rsidRPr="006D6114" w:rsidRDefault="00381A00" w:rsidP="006F2129">
            <w:pPr>
              <w:spacing w:line="259" w:lineRule="auto"/>
              <w:jc w:val="center"/>
              <w:rPr>
                <w:rFonts w:asciiTheme="minorHAnsi" w:hAnsiTheme="minorHAnsi" w:cstheme="minorHAnsi"/>
                <w:b/>
                <w:sz w:val="22"/>
                <w:szCs w:val="22"/>
              </w:rPr>
            </w:pPr>
            <w:proofErr w:type="gramStart"/>
            <w:r w:rsidRPr="006D6114">
              <w:rPr>
                <w:rFonts w:asciiTheme="minorHAnsi" w:hAnsiTheme="minorHAnsi" w:cstheme="minorHAnsi"/>
                <w:b/>
                <w:sz w:val="22"/>
                <w:szCs w:val="22"/>
              </w:rPr>
              <w:t>de</w:t>
            </w:r>
            <w:proofErr w:type="gramEnd"/>
            <w:r w:rsidRPr="006D6114">
              <w:rPr>
                <w:rFonts w:asciiTheme="minorHAnsi" w:hAnsiTheme="minorHAnsi" w:cstheme="minorHAnsi"/>
                <w:b/>
                <w:sz w:val="22"/>
                <w:szCs w:val="22"/>
              </w:rPr>
              <w:t xml:space="preserve"> Vagas</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CC-1</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Secretário Geral</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Secretário de Administração e Gestão de Pessoas</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 xml:space="preserve">Secretário de Finanças, Planejamento e </w:t>
            </w:r>
            <w:proofErr w:type="gramStart"/>
            <w:r w:rsidRPr="006D6114">
              <w:rPr>
                <w:rFonts w:asciiTheme="minorHAnsi" w:hAnsiTheme="minorHAnsi" w:cstheme="minorHAnsi"/>
                <w:sz w:val="22"/>
                <w:szCs w:val="22"/>
              </w:rPr>
              <w:t>Orçamento</w:t>
            </w:r>
            <w:proofErr w:type="gramEnd"/>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Secretário de Gestão Integrada e Serviços</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Secretário de Comunicação Social</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Secretário Legislativo</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Assessor Técnico do Gabinete da Presidência</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03</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CC-2</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Chefe de Gabinete da Presidência</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CC-3</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Assessor de Relações Institucionais</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70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CC-4</w:t>
            </w:r>
          </w:p>
        </w:tc>
        <w:tc>
          <w:tcPr>
            <w:tcW w:w="2907"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71"/>
              <w:rPr>
                <w:rFonts w:asciiTheme="minorHAnsi" w:hAnsiTheme="minorHAnsi" w:cstheme="minorHAnsi"/>
                <w:sz w:val="22"/>
                <w:szCs w:val="22"/>
              </w:rPr>
            </w:pPr>
            <w:r w:rsidRPr="006D6114">
              <w:rPr>
                <w:rFonts w:asciiTheme="minorHAnsi" w:hAnsiTheme="minorHAnsi" w:cstheme="minorHAnsi"/>
                <w:sz w:val="22"/>
                <w:szCs w:val="22"/>
              </w:rPr>
              <w:t>Assessor Legislativo Parlamentar</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30h/s</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26</w:t>
            </w:r>
          </w:p>
        </w:tc>
      </w:tr>
      <w:tr w:rsidR="00381A00" w:rsidRPr="006D6114" w:rsidTr="006F2129">
        <w:trPr>
          <w:trHeight w:val="425"/>
          <w:jc w:val="center"/>
        </w:trPr>
        <w:tc>
          <w:tcPr>
            <w:tcW w:w="705" w:type="pct"/>
            <w:tcBorders>
              <w:top w:val="single" w:sz="6" w:space="0" w:color="000000"/>
              <w:left w:val="nil"/>
              <w:bottom w:val="nil"/>
              <w:right w:val="nil"/>
            </w:tcBorders>
            <w:shd w:val="clear" w:color="auto" w:fill="FFFFFF"/>
            <w:tcMar>
              <w:top w:w="0" w:type="dxa"/>
              <w:left w:w="0" w:type="dxa"/>
              <w:bottom w:w="0" w:type="dxa"/>
              <w:right w:w="0" w:type="dxa"/>
            </w:tcMar>
            <w:vAlign w:val="center"/>
          </w:tcPr>
          <w:p w:rsidR="00381A00" w:rsidRPr="006D6114" w:rsidRDefault="00381A00" w:rsidP="006F2129">
            <w:pPr>
              <w:spacing w:line="259" w:lineRule="auto"/>
              <w:jc w:val="center"/>
              <w:rPr>
                <w:rFonts w:asciiTheme="minorHAnsi" w:hAnsiTheme="minorHAnsi" w:cstheme="minorHAnsi"/>
                <w:b/>
                <w:sz w:val="22"/>
                <w:szCs w:val="22"/>
              </w:rPr>
            </w:pPr>
          </w:p>
        </w:tc>
        <w:tc>
          <w:tcPr>
            <w:tcW w:w="2907" w:type="pct"/>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center"/>
          </w:tcPr>
          <w:p w:rsidR="00381A00" w:rsidRPr="006D6114" w:rsidRDefault="00381A00" w:rsidP="006F2129">
            <w:pPr>
              <w:spacing w:line="259" w:lineRule="auto"/>
              <w:jc w:val="center"/>
              <w:rPr>
                <w:rFonts w:asciiTheme="minorHAnsi" w:hAnsiTheme="minorHAnsi" w:cstheme="minorHAnsi"/>
                <w:b/>
                <w:sz w:val="22"/>
                <w:szCs w:val="22"/>
              </w:rPr>
            </w:pPr>
          </w:p>
        </w:tc>
        <w:tc>
          <w:tcPr>
            <w:tcW w:w="493"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bCs/>
                <w:sz w:val="22"/>
                <w:szCs w:val="22"/>
              </w:rPr>
              <w:t>TOTAL</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37</w:t>
            </w:r>
          </w:p>
        </w:tc>
      </w:tr>
    </w:tbl>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p>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r w:rsidRPr="006D6114">
        <w:rPr>
          <w:rFonts w:asciiTheme="minorHAnsi" w:hAnsiTheme="minorHAnsi" w:cstheme="minorHAnsi"/>
          <w:color w:val="333333"/>
          <w:sz w:val="22"/>
          <w:szCs w:val="22"/>
        </w:rPr>
        <w:br w:type="page"/>
      </w:r>
    </w:p>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ANEXO V</w:t>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QUADRO DE FUNÇÕES DE CONFIANÇA – QFC</w:t>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tbl>
      <w:tblPr>
        <w:tblW w:w="4032" w:type="pct"/>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7"/>
        <w:gridCol w:w="3099"/>
        <w:gridCol w:w="1439"/>
        <w:gridCol w:w="1514"/>
      </w:tblGrid>
      <w:tr w:rsidR="00381A00" w:rsidRPr="006D6114" w:rsidTr="006F2129">
        <w:trPr>
          <w:trHeight w:val="425"/>
          <w:jc w:val="center"/>
        </w:trPr>
        <w:tc>
          <w:tcPr>
            <w:tcW w:w="87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sz w:val="22"/>
                <w:szCs w:val="22"/>
              </w:rPr>
              <w:br w:type="page"/>
            </w:r>
            <w:r w:rsidRPr="006D6114">
              <w:rPr>
                <w:rFonts w:asciiTheme="minorHAnsi" w:hAnsiTheme="minorHAnsi" w:cstheme="minorHAnsi"/>
                <w:b/>
                <w:sz w:val="22"/>
                <w:szCs w:val="22"/>
              </w:rPr>
              <w:t>Nível</w:t>
            </w:r>
          </w:p>
        </w:tc>
        <w:tc>
          <w:tcPr>
            <w:tcW w:w="211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Denominação</w:t>
            </w:r>
          </w:p>
        </w:tc>
        <w:tc>
          <w:tcPr>
            <w:tcW w:w="98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Carga Horária</w:t>
            </w:r>
          </w:p>
        </w:tc>
        <w:tc>
          <w:tcPr>
            <w:tcW w:w="103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proofErr w:type="gramStart"/>
            <w:r w:rsidRPr="006D6114">
              <w:rPr>
                <w:rFonts w:asciiTheme="minorHAnsi" w:hAnsiTheme="minorHAnsi" w:cstheme="minorHAnsi"/>
                <w:b/>
                <w:sz w:val="22"/>
                <w:szCs w:val="22"/>
              </w:rPr>
              <w:t>Total Funções</w:t>
            </w:r>
            <w:proofErr w:type="gramEnd"/>
          </w:p>
        </w:tc>
      </w:tr>
      <w:tr w:rsidR="00381A00" w:rsidRPr="006D6114" w:rsidTr="006F2129">
        <w:trPr>
          <w:trHeight w:val="425"/>
          <w:jc w:val="center"/>
        </w:trPr>
        <w:tc>
          <w:tcPr>
            <w:tcW w:w="87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FC-II</w:t>
            </w:r>
          </w:p>
        </w:tc>
        <w:tc>
          <w:tcPr>
            <w:tcW w:w="211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55"/>
              <w:rPr>
                <w:rFonts w:asciiTheme="minorHAnsi" w:hAnsiTheme="minorHAnsi" w:cstheme="minorHAnsi"/>
                <w:sz w:val="22"/>
                <w:szCs w:val="22"/>
              </w:rPr>
            </w:pPr>
            <w:r w:rsidRPr="006D6114">
              <w:rPr>
                <w:rFonts w:asciiTheme="minorHAnsi" w:hAnsiTheme="minorHAnsi" w:cstheme="minorHAnsi"/>
                <w:sz w:val="22"/>
                <w:szCs w:val="22"/>
              </w:rPr>
              <w:t>Assessor de Direção</w:t>
            </w:r>
          </w:p>
        </w:tc>
        <w:tc>
          <w:tcPr>
            <w:tcW w:w="98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103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87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FC-II</w:t>
            </w:r>
          </w:p>
        </w:tc>
        <w:tc>
          <w:tcPr>
            <w:tcW w:w="211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55"/>
              <w:rPr>
                <w:rFonts w:asciiTheme="minorHAnsi" w:hAnsiTheme="minorHAnsi" w:cstheme="minorHAnsi"/>
                <w:sz w:val="22"/>
                <w:szCs w:val="22"/>
              </w:rPr>
            </w:pPr>
            <w:r w:rsidRPr="006D6114">
              <w:rPr>
                <w:rFonts w:asciiTheme="minorHAnsi" w:hAnsiTheme="minorHAnsi" w:cstheme="minorHAnsi"/>
                <w:sz w:val="22"/>
                <w:szCs w:val="22"/>
              </w:rPr>
              <w:t>Chefe de Seção</w:t>
            </w:r>
          </w:p>
        </w:tc>
        <w:tc>
          <w:tcPr>
            <w:tcW w:w="98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103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color w:val="00B050"/>
                <w:sz w:val="22"/>
                <w:szCs w:val="22"/>
              </w:rPr>
            </w:pPr>
            <w:r w:rsidRPr="006D6114">
              <w:rPr>
                <w:rFonts w:asciiTheme="minorHAnsi" w:hAnsiTheme="minorHAnsi" w:cstheme="minorHAnsi"/>
                <w:sz w:val="22"/>
                <w:szCs w:val="22"/>
              </w:rPr>
              <w:t>06</w:t>
            </w:r>
          </w:p>
        </w:tc>
      </w:tr>
      <w:tr w:rsidR="00381A00" w:rsidRPr="006D6114" w:rsidTr="006F2129">
        <w:trPr>
          <w:trHeight w:val="425"/>
          <w:jc w:val="center"/>
        </w:trPr>
        <w:tc>
          <w:tcPr>
            <w:tcW w:w="87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FC-II</w:t>
            </w:r>
          </w:p>
        </w:tc>
        <w:tc>
          <w:tcPr>
            <w:tcW w:w="211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ind w:left="155"/>
              <w:rPr>
                <w:rFonts w:asciiTheme="minorHAnsi" w:hAnsiTheme="minorHAnsi" w:cstheme="minorHAnsi"/>
                <w:sz w:val="22"/>
                <w:szCs w:val="22"/>
              </w:rPr>
            </w:pPr>
            <w:r w:rsidRPr="006D6114">
              <w:rPr>
                <w:rFonts w:asciiTheme="minorHAnsi" w:hAnsiTheme="minorHAnsi" w:cstheme="minorHAnsi"/>
                <w:sz w:val="22"/>
                <w:szCs w:val="22"/>
              </w:rPr>
              <w:t>Procurador-Chefe</w:t>
            </w:r>
          </w:p>
        </w:tc>
        <w:tc>
          <w:tcPr>
            <w:tcW w:w="98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40h/s</w:t>
            </w:r>
          </w:p>
        </w:tc>
        <w:tc>
          <w:tcPr>
            <w:tcW w:w="103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sz w:val="22"/>
                <w:szCs w:val="22"/>
              </w:rPr>
            </w:pPr>
            <w:r w:rsidRPr="006D6114">
              <w:rPr>
                <w:rFonts w:asciiTheme="minorHAnsi" w:hAnsiTheme="minorHAnsi" w:cstheme="minorHAnsi"/>
                <w:sz w:val="22"/>
                <w:szCs w:val="22"/>
              </w:rPr>
              <w:t>01</w:t>
            </w:r>
          </w:p>
        </w:tc>
      </w:tr>
      <w:tr w:rsidR="00381A00" w:rsidRPr="006D6114" w:rsidTr="006F2129">
        <w:trPr>
          <w:trHeight w:val="425"/>
          <w:jc w:val="center"/>
        </w:trPr>
        <w:tc>
          <w:tcPr>
            <w:tcW w:w="871" w:type="pct"/>
            <w:tcBorders>
              <w:top w:val="single" w:sz="6" w:space="0" w:color="000000"/>
              <w:left w:val="nil"/>
              <w:bottom w:val="nil"/>
              <w:right w:val="nil"/>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p>
        </w:tc>
        <w:tc>
          <w:tcPr>
            <w:tcW w:w="2114" w:type="pct"/>
            <w:tcBorders>
              <w:top w:val="single" w:sz="6" w:space="0" w:color="000000"/>
              <w:left w:val="nil"/>
              <w:bottom w:val="nil"/>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p>
        </w:tc>
        <w:tc>
          <w:tcPr>
            <w:tcW w:w="98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sz w:val="22"/>
                <w:szCs w:val="22"/>
              </w:rPr>
            </w:pPr>
            <w:r w:rsidRPr="006D6114">
              <w:rPr>
                <w:rFonts w:asciiTheme="minorHAnsi" w:hAnsiTheme="minorHAnsi" w:cstheme="minorHAnsi"/>
                <w:b/>
                <w:sz w:val="22"/>
                <w:szCs w:val="22"/>
              </w:rPr>
              <w:t>TOTAL</w:t>
            </w:r>
          </w:p>
        </w:tc>
        <w:tc>
          <w:tcPr>
            <w:tcW w:w="1034"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381A00" w:rsidRPr="006D6114" w:rsidRDefault="00381A00" w:rsidP="006F2129">
            <w:pPr>
              <w:spacing w:line="259" w:lineRule="auto"/>
              <w:jc w:val="center"/>
              <w:rPr>
                <w:rFonts w:asciiTheme="minorHAnsi" w:hAnsiTheme="minorHAnsi" w:cstheme="minorHAnsi"/>
                <w:b/>
                <w:color w:val="00B050"/>
                <w:sz w:val="22"/>
                <w:szCs w:val="22"/>
              </w:rPr>
            </w:pPr>
            <w:r w:rsidRPr="006D6114">
              <w:rPr>
                <w:rFonts w:asciiTheme="minorHAnsi" w:hAnsiTheme="minorHAnsi" w:cstheme="minorHAnsi"/>
                <w:b/>
                <w:sz w:val="22"/>
                <w:szCs w:val="22"/>
              </w:rPr>
              <w:t>08</w:t>
            </w:r>
          </w:p>
        </w:tc>
      </w:tr>
    </w:tbl>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color w:val="333333"/>
          <w:sz w:val="22"/>
          <w:szCs w:val="22"/>
        </w:rPr>
      </w:pPr>
    </w:p>
    <w:p w:rsidR="00381A00" w:rsidRPr="006D6114" w:rsidRDefault="00381A00" w:rsidP="00381A00">
      <w:pPr>
        <w:overflowPunct/>
        <w:autoSpaceDE/>
        <w:autoSpaceDN/>
        <w:adjustRightInd/>
        <w:spacing w:line="259" w:lineRule="auto"/>
        <w:textAlignment w:val="auto"/>
        <w:rPr>
          <w:rFonts w:asciiTheme="minorHAnsi" w:hAnsiTheme="minorHAnsi" w:cstheme="minorHAnsi"/>
          <w:color w:val="333333"/>
          <w:sz w:val="22"/>
          <w:szCs w:val="22"/>
        </w:rPr>
      </w:pPr>
      <w:r w:rsidRPr="006D6114">
        <w:rPr>
          <w:rFonts w:asciiTheme="minorHAnsi" w:hAnsiTheme="minorHAnsi" w:cstheme="minorHAnsi"/>
          <w:color w:val="333333"/>
          <w:sz w:val="22"/>
          <w:szCs w:val="22"/>
        </w:rPr>
        <w:br w:type="page"/>
      </w:r>
    </w:p>
    <w:p w:rsidR="00381A00" w:rsidRDefault="00381A00" w:rsidP="00381A00">
      <w:pPr>
        <w:pStyle w:val="Recuodecorpodetexto"/>
        <w:tabs>
          <w:tab w:val="left" w:pos="142"/>
        </w:tabs>
        <w:suppressAutoHyphens/>
        <w:spacing w:line="259" w:lineRule="auto"/>
        <w:ind w:firstLine="0"/>
        <w:rPr>
          <w:rFonts w:ascii="Calibri" w:hAnsi="Calibri" w:cs="Arial"/>
          <w:b/>
          <w:u w:val="single"/>
        </w:rPr>
        <w:sectPr w:rsidR="00381A00" w:rsidSect="003F4FA0">
          <w:pgSz w:w="11907" w:h="16840" w:code="9"/>
          <w:pgMar w:top="1134" w:right="1701" w:bottom="1701" w:left="1134" w:header="851" w:footer="851" w:gutter="0"/>
          <w:cols w:space="720"/>
          <w:docGrid w:linePitch="272"/>
        </w:sectPr>
      </w:pP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ALMOXARIFE</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E21DB0"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E21DB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 xml:space="preserve">Recepcionar, conferir e armazenar produtos e materiais, fazer os lançamentos da movimentação de entradas e saídas e controlar os estoques; </w:t>
      </w:r>
      <w:proofErr w:type="spellStart"/>
      <w:r w:rsidRPr="00E21DB0">
        <w:rPr>
          <w:rFonts w:asciiTheme="minorHAnsi" w:hAnsiTheme="minorHAnsi" w:cstheme="minorHAnsi"/>
          <w:bCs/>
          <w:color w:val="333333"/>
          <w:sz w:val="22"/>
          <w:szCs w:val="22"/>
        </w:rPr>
        <w:t>patrimoniar</w:t>
      </w:r>
      <w:proofErr w:type="spellEnd"/>
      <w:r>
        <w:rPr>
          <w:rFonts w:asciiTheme="minorHAnsi" w:hAnsiTheme="minorHAnsi" w:cstheme="minorHAnsi"/>
          <w:bCs/>
          <w:color w:val="333333"/>
          <w:sz w:val="22"/>
          <w:szCs w:val="22"/>
        </w:rPr>
        <w:t xml:space="preserve"> </w:t>
      </w:r>
      <w:r w:rsidRPr="00E21DB0">
        <w:rPr>
          <w:rFonts w:asciiTheme="minorHAnsi" w:hAnsiTheme="minorHAnsi" w:cstheme="minorHAnsi"/>
          <w:bCs/>
          <w:color w:val="333333"/>
          <w:sz w:val="22"/>
          <w:szCs w:val="22"/>
        </w:rPr>
        <w:t>e controlar a movimentação de materiais permanentes.</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E21DB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
          <w:color w:val="333333"/>
          <w:sz w:val="22"/>
          <w:szCs w:val="22"/>
        </w:rPr>
        <w:t>ATRIBUIÇÕES</w:t>
      </w:r>
      <w:r w:rsidRPr="00E21DB0">
        <w:rPr>
          <w:rFonts w:asciiTheme="minorHAnsi" w:hAnsiTheme="minorHAnsi" w:cstheme="minorHAnsi"/>
          <w:bCs/>
          <w:color w:val="333333"/>
          <w:sz w:val="22"/>
          <w:szCs w:val="22"/>
        </w:rPr>
        <w:t>:</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Recepcionar produtos, conferindo a quantidade e especificações do produto e verificando as notas fiscais confrontando-as com os pedidos;</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Encaminhar produtos para armazenagem em estoque;</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Conferir prazos de entrega dos produtos;</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Conferir lastro de embalagens, quantidades, qualidade e vencimentos dos produtos;</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Devolver itens em desacordo com o solicitado;</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Fazer lançamentos de movimentação de entradas e saídas dos produtos em estoque;</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Fazer previsão mensal de estoque, solicitando reposição dos produtos;</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Arquivar documentos e enviar documentos fiscais para o setor contábil;</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Limpar o estoque e equipamentos;</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Controlar a entrada de pessoas no almoxarifado;</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proofErr w:type="spellStart"/>
      <w:r w:rsidRPr="00E21DB0">
        <w:rPr>
          <w:rFonts w:asciiTheme="minorHAnsi" w:hAnsiTheme="minorHAnsi" w:cstheme="minorHAnsi"/>
          <w:bCs/>
          <w:color w:val="333333"/>
          <w:sz w:val="22"/>
          <w:szCs w:val="22"/>
        </w:rPr>
        <w:t>Patrimoniar</w:t>
      </w:r>
      <w:proofErr w:type="spellEnd"/>
      <w:r w:rsidRPr="00E21DB0">
        <w:rPr>
          <w:rFonts w:asciiTheme="minorHAnsi" w:hAnsiTheme="minorHAnsi" w:cstheme="minorHAnsi"/>
          <w:bCs/>
          <w:color w:val="333333"/>
          <w:sz w:val="22"/>
          <w:szCs w:val="22"/>
        </w:rPr>
        <w:t xml:space="preserve"> bens/materiais permanentes, controlando sua localização e estado de conservação;</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Manter atualizado o programa de gerenciamento de patrimônio, incorporando e desincorporando os bens/materiais de posse da Câmara Municipal;</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Responder junto ao Tribunal de Contas pelo almoxarifado e patrimônio;</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 xml:space="preserve">Exercer atividades correlatas </w:t>
      </w:r>
      <w:proofErr w:type="gramStart"/>
      <w:r w:rsidRPr="00E21DB0">
        <w:rPr>
          <w:rFonts w:asciiTheme="minorHAnsi" w:hAnsiTheme="minorHAnsi" w:cstheme="minorHAnsi"/>
          <w:bCs/>
          <w:color w:val="333333"/>
          <w:sz w:val="22"/>
          <w:szCs w:val="22"/>
        </w:rPr>
        <w:t>a</w:t>
      </w:r>
      <w:proofErr w:type="gramEnd"/>
      <w:r w:rsidRPr="00E21DB0">
        <w:rPr>
          <w:rFonts w:asciiTheme="minorHAnsi" w:hAnsiTheme="minorHAnsi" w:cstheme="minorHAnsi"/>
          <w:bCs/>
          <w:color w:val="333333"/>
          <w:sz w:val="22"/>
          <w:szCs w:val="22"/>
        </w:rPr>
        <w:t xml:space="preserve"> área de atuação;</w:t>
      </w:r>
    </w:p>
    <w:p w:rsidR="00381A00" w:rsidRPr="00E21DB0" w:rsidRDefault="00381A00" w:rsidP="00C020B8">
      <w:pPr>
        <w:pStyle w:val="normas-desindentado"/>
        <w:numPr>
          <w:ilvl w:val="0"/>
          <w:numId w:val="13"/>
        </w:numPr>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Cs/>
          <w:color w:val="333333"/>
          <w:sz w:val="22"/>
          <w:szCs w:val="22"/>
        </w:rPr>
        <w:t>Cumprir normas e padrões de comportamento estabelecidos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E21DB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
          <w:color w:val="333333"/>
          <w:sz w:val="22"/>
          <w:szCs w:val="22"/>
        </w:rPr>
        <w:t>Provimento</w:t>
      </w:r>
      <w:r w:rsidRPr="00E21DB0">
        <w:rPr>
          <w:rFonts w:asciiTheme="minorHAnsi" w:hAnsiTheme="minorHAnsi" w:cstheme="minorHAnsi"/>
          <w:bCs/>
          <w:color w:val="333333"/>
          <w:sz w:val="22"/>
          <w:szCs w:val="22"/>
        </w:rPr>
        <w:t>: efetivo</w:t>
      </w:r>
    </w:p>
    <w:p w:rsidR="00381A00" w:rsidRPr="00E21DB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
          <w:color w:val="333333"/>
          <w:sz w:val="22"/>
          <w:szCs w:val="22"/>
        </w:rPr>
        <w:t>Escolaridade</w:t>
      </w:r>
      <w:r w:rsidRPr="00E21DB0">
        <w:rPr>
          <w:rFonts w:asciiTheme="minorHAnsi" w:hAnsiTheme="minorHAnsi" w:cstheme="minorHAnsi"/>
          <w:bCs/>
          <w:color w:val="333333"/>
          <w:sz w:val="22"/>
          <w:szCs w:val="22"/>
        </w:rPr>
        <w:t>: Ensino Médio Completo.</w:t>
      </w:r>
    </w:p>
    <w:p w:rsidR="00381A00" w:rsidRPr="00E21DB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E21DB0">
        <w:rPr>
          <w:rFonts w:asciiTheme="minorHAnsi" w:hAnsiTheme="minorHAnsi" w:cstheme="minorHAnsi"/>
          <w:b/>
          <w:color w:val="333333"/>
          <w:sz w:val="22"/>
          <w:szCs w:val="22"/>
        </w:rPr>
        <w:t>Habilitação Profissional</w:t>
      </w:r>
      <w:r w:rsidRPr="00E21DB0">
        <w:rPr>
          <w:rFonts w:asciiTheme="minorHAnsi" w:hAnsiTheme="minorHAnsi" w:cstheme="minorHAnsi"/>
          <w:bCs/>
          <w:color w:val="333333"/>
          <w:sz w:val="22"/>
          <w:szCs w:val="22"/>
        </w:rPr>
        <w:t>: conhecimentos gerais em processador de textos, planilhas eletrônicas e internet. </w:t>
      </w:r>
      <w:proofErr w:type="gramStart"/>
      <w:r w:rsidRPr="00E21DB0">
        <w:rPr>
          <w:rFonts w:asciiTheme="minorHAnsi" w:hAnsiTheme="minorHAnsi" w:cstheme="minorHAnsi"/>
          <w:bCs/>
          <w:color w:val="333333"/>
          <w:sz w:val="22"/>
          <w:szCs w:val="22"/>
        </w:rPr>
        <w:t>  </w:t>
      </w:r>
      <w:proofErr w:type="gramEnd"/>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II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AUXILIAR ADMINISTRATIVO</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804F31"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804F31">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804F31"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Auxiliar todos os trabalhos pertinentes às Divisões de Assuntos Internos, Financeira, Administrativa e Legislativa.</w:t>
      </w:r>
    </w:p>
    <w:p w:rsidR="00381A00"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p>
    <w:p w:rsidR="00381A00" w:rsidRPr="00804F31"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804F31">
        <w:rPr>
          <w:rFonts w:asciiTheme="minorHAnsi" w:hAnsiTheme="minorHAnsi" w:cstheme="minorHAnsi"/>
          <w:b/>
          <w:color w:val="333333"/>
          <w:sz w:val="22"/>
          <w:szCs w:val="22"/>
        </w:rPr>
        <w:t>ATRIBUIÇÕES:</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Localizar documentos solicitados pelos superiores imediatos;</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proofErr w:type="gramStart"/>
      <w:r w:rsidRPr="00804F31">
        <w:rPr>
          <w:rFonts w:asciiTheme="minorHAnsi" w:hAnsiTheme="minorHAnsi" w:cstheme="minorHAnsi"/>
          <w:bCs/>
          <w:color w:val="333333"/>
          <w:sz w:val="22"/>
          <w:szCs w:val="22"/>
        </w:rPr>
        <w:t>Protocolar documentos</w:t>
      </w:r>
      <w:proofErr w:type="gramEnd"/>
      <w:r w:rsidRPr="00804F31">
        <w:rPr>
          <w:rFonts w:asciiTheme="minorHAnsi" w:hAnsiTheme="minorHAnsi" w:cstheme="minorHAnsi"/>
          <w:bCs/>
          <w:color w:val="333333"/>
          <w:sz w:val="22"/>
          <w:szCs w:val="22"/>
        </w:rPr>
        <w:t>, autuá-los e encaminhá-los para os responsáveis para as respectivas análises e providências;</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Digitar documentos, utilizando processador de texto, planilhas eletrônicas e outros recursos/programas disponíveis, atendendo necessidades de sua área de atuação;</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Auxiliar seus superiores imediatos na elaboração, controle, andamento e execução dos trabalhos de sua área de atuação;</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Levantar dados necessários à elaboração de trabalhos de sua área;</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Redigir e digitar documentos oficiais, portarias, pautas, atas, relatórios, despachos e demais documentos solicitados;</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Proceder à organização e conferência dos atos publicados na Imprensa do Município;</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Auxiliar no processo de aquisição de bens e serviços, realizando pesquisa de mercado, analisando propostas recebidas, elaborando quadros comparativos de preços, controle de tramitação de processos administrativos;</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 xml:space="preserve">Elaborar folha de pagamentos, com auxílio da Seção Contábil-Orçamentária, e realizar demais procedimentos referente </w:t>
      </w:r>
      <w:proofErr w:type="gramStart"/>
      <w:r w:rsidRPr="00804F31">
        <w:rPr>
          <w:rFonts w:asciiTheme="minorHAnsi" w:hAnsiTheme="minorHAnsi" w:cstheme="minorHAnsi"/>
          <w:bCs/>
          <w:color w:val="333333"/>
          <w:sz w:val="22"/>
          <w:szCs w:val="22"/>
        </w:rPr>
        <w:t>a</w:t>
      </w:r>
      <w:proofErr w:type="gramEnd"/>
      <w:r w:rsidRPr="00804F31">
        <w:rPr>
          <w:rFonts w:asciiTheme="minorHAnsi" w:hAnsiTheme="minorHAnsi" w:cstheme="minorHAnsi"/>
          <w:bCs/>
          <w:color w:val="333333"/>
          <w:sz w:val="22"/>
          <w:szCs w:val="22"/>
        </w:rPr>
        <w:t xml:space="preserve"> gestão de pessoal;</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Desempenhar tarefas correlatas, a critério de seu superior imediato;</w:t>
      </w:r>
    </w:p>
    <w:p w:rsidR="00381A00" w:rsidRPr="00804F31" w:rsidRDefault="00381A00" w:rsidP="00C020B8">
      <w:pPr>
        <w:pStyle w:val="normas-desindentado"/>
        <w:numPr>
          <w:ilvl w:val="0"/>
          <w:numId w:val="12"/>
        </w:numPr>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Cs/>
          <w:color w:val="333333"/>
          <w:sz w:val="22"/>
          <w:szCs w:val="22"/>
        </w:rPr>
        <w:t>Cumprir normas e padrões de comportamento estabelecidos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804F31"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
          <w:color w:val="333333"/>
          <w:sz w:val="22"/>
          <w:szCs w:val="22"/>
        </w:rPr>
        <w:t>Provimento</w:t>
      </w:r>
      <w:r w:rsidRPr="00804F31">
        <w:rPr>
          <w:rFonts w:asciiTheme="minorHAnsi" w:hAnsiTheme="minorHAnsi" w:cstheme="minorHAnsi"/>
          <w:bCs/>
          <w:color w:val="333333"/>
          <w:sz w:val="22"/>
          <w:szCs w:val="22"/>
        </w:rPr>
        <w:t>: efetivo</w:t>
      </w:r>
    </w:p>
    <w:p w:rsidR="00381A00" w:rsidRPr="00804F31"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
          <w:color w:val="333333"/>
          <w:sz w:val="22"/>
          <w:szCs w:val="22"/>
        </w:rPr>
        <w:t>Escolaridade</w:t>
      </w:r>
      <w:r w:rsidRPr="00804F31">
        <w:rPr>
          <w:rFonts w:asciiTheme="minorHAnsi" w:hAnsiTheme="minorHAnsi" w:cstheme="minorHAnsi"/>
          <w:bCs/>
          <w:color w:val="333333"/>
          <w:sz w:val="22"/>
          <w:szCs w:val="22"/>
        </w:rPr>
        <w:t>: Ensino Médio Completo.</w:t>
      </w:r>
    </w:p>
    <w:p w:rsidR="00381A00" w:rsidRPr="00804F31"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804F31">
        <w:rPr>
          <w:rFonts w:asciiTheme="minorHAnsi" w:hAnsiTheme="minorHAnsi" w:cstheme="minorHAnsi"/>
          <w:b/>
          <w:color w:val="333333"/>
          <w:sz w:val="22"/>
          <w:szCs w:val="22"/>
        </w:rPr>
        <w:t>Experiência</w:t>
      </w:r>
      <w:r w:rsidRPr="00804F31">
        <w:rPr>
          <w:rFonts w:asciiTheme="minorHAnsi" w:hAnsiTheme="minorHAnsi" w:cstheme="minorHAnsi"/>
          <w:bCs/>
          <w:color w:val="333333"/>
          <w:sz w:val="22"/>
          <w:szCs w:val="22"/>
        </w:rPr>
        <w:t xml:space="preserve">: </w:t>
      </w:r>
      <w:r>
        <w:rPr>
          <w:rFonts w:asciiTheme="minorHAnsi" w:hAnsiTheme="minorHAnsi" w:cstheme="minorHAnsi"/>
          <w:bCs/>
          <w:color w:val="333333"/>
          <w:sz w:val="22"/>
          <w:szCs w:val="22"/>
        </w:rPr>
        <w:t>c</w:t>
      </w:r>
      <w:r w:rsidRPr="00804F31">
        <w:rPr>
          <w:rFonts w:asciiTheme="minorHAnsi" w:hAnsiTheme="minorHAnsi" w:cstheme="minorHAnsi"/>
          <w:bCs/>
          <w:color w:val="333333"/>
          <w:sz w:val="22"/>
          <w:szCs w:val="22"/>
        </w:rPr>
        <w:t xml:space="preserve">onhecimentos </w:t>
      </w:r>
      <w:r>
        <w:rPr>
          <w:rFonts w:asciiTheme="minorHAnsi" w:hAnsiTheme="minorHAnsi" w:cstheme="minorHAnsi"/>
          <w:bCs/>
          <w:color w:val="333333"/>
          <w:sz w:val="22"/>
          <w:szCs w:val="22"/>
        </w:rPr>
        <w:t>g</w:t>
      </w:r>
      <w:r w:rsidRPr="00804F31">
        <w:rPr>
          <w:rFonts w:asciiTheme="minorHAnsi" w:hAnsiTheme="minorHAnsi" w:cstheme="minorHAnsi"/>
          <w:bCs/>
          <w:color w:val="333333"/>
          <w:sz w:val="22"/>
          <w:szCs w:val="22"/>
        </w:rPr>
        <w:t>erais na área administrativa.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III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AUXILIAR DE PLENÁRIO</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1B49CD"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0527EA">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1B49CD"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Executar, segundo diretrizes e orientação superior, os serviços de filmagem e serviços fotográficos de interesse da Câmara Municipal, objetivando a gravação de fatos políticos, atividade parlamentar e trabalho institucional da mesma; executar, segundo diretrizes e orientação superior, operações em mesas e equipamentos de som.</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1B49CD"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0527EA">
        <w:rPr>
          <w:rFonts w:asciiTheme="minorHAnsi" w:hAnsiTheme="minorHAnsi" w:cstheme="minorHAnsi"/>
          <w:b/>
          <w:color w:val="333333"/>
          <w:sz w:val="22"/>
          <w:szCs w:val="22"/>
        </w:rPr>
        <w:t>ATRIBUIÇÕES</w:t>
      </w:r>
      <w:r w:rsidRPr="001B49CD">
        <w:rPr>
          <w:rFonts w:asciiTheme="minorHAnsi" w:hAnsiTheme="minorHAnsi" w:cstheme="minorHAnsi"/>
          <w:b/>
          <w:color w:val="333333"/>
          <w:sz w:val="22"/>
          <w:szCs w:val="22"/>
        </w:rPr>
        <w:t>:</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Auxiliar a execução todas as atividades relacionadas com os serviços de amplificação sonora do Plenário.</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Zelar para que todo o equipamento e instalações de sonorização, filmagem e fotografia estejam sempre em perfeitas condições de uso e funcionamento.</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Auxiliar na realização de cobertura, le</w:t>
      </w:r>
      <w:r w:rsidRPr="001B49CD">
        <w:rPr>
          <w:rFonts w:asciiTheme="minorHAnsi" w:hAnsiTheme="minorHAnsi" w:cstheme="minorHAnsi"/>
          <w:bCs/>
          <w:color w:val="333333"/>
          <w:sz w:val="22"/>
          <w:szCs w:val="22"/>
        </w:rPr>
        <w:softHyphen/>
        <w:t>vantamentos fotográficos e trabalhos em geral relacionados com a ativi</w:t>
      </w:r>
      <w:r w:rsidRPr="001B49CD">
        <w:rPr>
          <w:rFonts w:asciiTheme="minorHAnsi" w:hAnsiTheme="minorHAnsi" w:cstheme="minorHAnsi"/>
          <w:bCs/>
          <w:color w:val="333333"/>
          <w:sz w:val="22"/>
          <w:szCs w:val="22"/>
        </w:rPr>
        <w:softHyphen/>
        <w:t>dade da Câmara Municipal e seus eventos importantes, destacando os fatos políticos, o trabalho parlamentar e as funções institucionais da mesma.</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Auxiliar na execução das funções que objetivam a divulgação de imagem, de fatos políticos, atividade parlamentar e funções institucionais da Câmara Muni</w:t>
      </w:r>
      <w:r w:rsidRPr="001B49CD">
        <w:rPr>
          <w:rFonts w:asciiTheme="minorHAnsi" w:hAnsiTheme="minorHAnsi" w:cstheme="minorHAnsi"/>
          <w:bCs/>
          <w:color w:val="333333"/>
          <w:sz w:val="22"/>
          <w:szCs w:val="22"/>
        </w:rPr>
        <w:softHyphen/>
        <w:t>cipal; das entrevistas com Vereadores.</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Executar, com auxílio do superior imediato, a compilação de elementos necessários para produção de notícias, re</w:t>
      </w:r>
      <w:r w:rsidRPr="001B49CD">
        <w:rPr>
          <w:rFonts w:asciiTheme="minorHAnsi" w:hAnsiTheme="minorHAnsi" w:cstheme="minorHAnsi"/>
          <w:bCs/>
          <w:color w:val="333333"/>
          <w:sz w:val="22"/>
          <w:szCs w:val="22"/>
        </w:rPr>
        <w:softHyphen/>
        <w:t>portagens, crônicas, comentários e notas de caráter informativo ou inter</w:t>
      </w:r>
      <w:r w:rsidRPr="001B49CD">
        <w:rPr>
          <w:rFonts w:asciiTheme="minorHAnsi" w:hAnsiTheme="minorHAnsi" w:cstheme="minorHAnsi"/>
          <w:bCs/>
          <w:color w:val="333333"/>
          <w:sz w:val="22"/>
          <w:szCs w:val="22"/>
        </w:rPr>
        <w:softHyphen/>
        <w:t>pretativo que concorram para o permanente esclarecimento da opinião pública a respeito dos fatos políticos, da atividade parlamentar e do tra</w:t>
      </w:r>
      <w:r w:rsidRPr="001B49CD">
        <w:rPr>
          <w:rFonts w:asciiTheme="minorHAnsi" w:hAnsiTheme="minorHAnsi" w:cstheme="minorHAnsi"/>
          <w:bCs/>
          <w:color w:val="333333"/>
          <w:sz w:val="22"/>
          <w:szCs w:val="22"/>
        </w:rPr>
        <w:softHyphen/>
        <w:t>balho institucional da Câmara Municipal.</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Organizar e controlar o calendário de utilização do salão da Câmara, pelos funcionários, vereadores, Presidente, Munícipes, entre outros e expedir a Requisição de Uso do Auditório da Câmara Municipal de Louveira.</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Desempenhar tarefas correlatas, a critério de seu superior imediato, inclusive em eventos a se realizarem fora do recinto da Câmara Municipal.</w:t>
      </w:r>
    </w:p>
    <w:p w:rsidR="00381A00" w:rsidRPr="001B49CD" w:rsidRDefault="00381A00" w:rsidP="00C020B8">
      <w:pPr>
        <w:pStyle w:val="normas-desindentado"/>
        <w:numPr>
          <w:ilvl w:val="0"/>
          <w:numId w:val="14"/>
        </w:numPr>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Cs/>
          <w:color w:val="333333"/>
          <w:sz w:val="22"/>
          <w:szCs w:val="22"/>
        </w:rPr>
        <w:t>Cumprir normas e padrões de comportamento estabelecidos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1B49CD"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
          <w:color w:val="333333"/>
          <w:sz w:val="22"/>
          <w:szCs w:val="22"/>
        </w:rPr>
        <w:t>Provimento</w:t>
      </w:r>
      <w:r w:rsidRPr="001B49CD">
        <w:rPr>
          <w:rFonts w:asciiTheme="minorHAnsi" w:hAnsiTheme="minorHAnsi" w:cstheme="minorHAnsi"/>
          <w:bCs/>
          <w:color w:val="333333"/>
          <w:sz w:val="22"/>
          <w:szCs w:val="22"/>
        </w:rPr>
        <w:t>: efetivo</w:t>
      </w:r>
    </w:p>
    <w:p w:rsidR="00381A00" w:rsidRPr="001B49CD"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
          <w:color w:val="333333"/>
          <w:sz w:val="22"/>
          <w:szCs w:val="22"/>
        </w:rPr>
        <w:t>Escolaridade</w:t>
      </w:r>
      <w:r w:rsidRPr="001B49CD">
        <w:rPr>
          <w:rFonts w:asciiTheme="minorHAnsi" w:hAnsiTheme="minorHAnsi" w:cstheme="minorHAnsi"/>
          <w:bCs/>
          <w:color w:val="333333"/>
          <w:sz w:val="22"/>
          <w:szCs w:val="22"/>
        </w:rPr>
        <w:t>: Ensino Médio Completo.</w:t>
      </w:r>
    </w:p>
    <w:p w:rsidR="00381A00" w:rsidRPr="001B49CD"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1B49CD">
        <w:rPr>
          <w:rFonts w:asciiTheme="minorHAnsi" w:hAnsiTheme="minorHAnsi" w:cstheme="minorHAnsi"/>
          <w:b/>
          <w:color w:val="333333"/>
          <w:sz w:val="22"/>
          <w:szCs w:val="22"/>
        </w:rPr>
        <w:t>Experiência</w:t>
      </w:r>
      <w:r w:rsidRPr="001B49CD">
        <w:rPr>
          <w:rFonts w:asciiTheme="minorHAnsi" w:hAnsiTheme="minorHAnsi" w:cstheme="minorHAnsi"/>
          <w:bCs/>
          <w:color w:val="333333"/>
          <w:sz w:val="22"/>
          <w:szCs w:val="22"/>
        </w:rPr>
        <w:t>: conhecimentos gerais em áudio, vídeo e fotografia conforme requisitos de provimento, com 06 meses de experiência.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IV</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CONSULTOR JURÍDICO-LEGISLATIVO</w:t>
            </w:r>
          </w:p>
        </w:tc>
      </w:tr>
    </w:tbl>
    <w:p w:rsidR="00381A00" w:rsidRPr="000527EA"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9D378B">
        <w:rPr>
          <w:rFonts w:asciiTheme="minorHAnsi" w:hAnsiTheme="minorHAnsi" w:cstheme="minorHAnsi"/>
          <w:b/>
          <w:color w:val="333333"/>
          <w:sz w:val="22"/>
          <w:szCs w:val="22"/>
        </w:rPr>
        <w:t>DESCRIÇÃO SUMÁRIA:</w:t>
      </w: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Atuar na consultoria e execução das tarefas internas de natureza legislativa, auxiliando o Gabinete da Presidência, Mesa, Vereadores e a Secretaria da Câmara Municipal.</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9D378B">
        <w:rPr>
          <w:rFonts w:asciiTheme="minorHAnsi" w:hAnsiTheme="minorHAnsi" w:cstheme="minorHAnsi"/>
          <w:b/>
          <w:color w:val="333333"/>
          <w:sz w:val="22"/>
          <w:szCs w:val="22"/>
        </w:rPr>
        <w:t>ATRIBUIÇÕES:</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 xml:space="preserve">Auxiliar o </w:t>
      </w:r>
      <w:r>
        <w:rPr>
          <w:rFonts w:asciiTheme="minorHAnsi" w:hAnsiTheme="minorHAnsi" w:cstheme="minorHAnsi"/>
          <w:bCs/>
          <w:color w:val="333333"/>
          <w:sz w:val="22"/>
          <w:szCs w:val="22"/>
        </w:rPr>
        <w:t>Secretário</w:t>
      </w:r>
      <w:r w:rsidRPr="009D378B">
        <w:rPr>
          <w:rFonts w:asciiTheme="minorHAnsi" w:hAnsiTheme="minorHAnsi" w:cstheme="minorHAnsi"/>
          <w:bCs/>
          <w:color w:val="333333"/>
          <w:sz w:val="22"/>
          <w:szCs w:val="22"/>
        </w:rPr>
        <w:t xml:space="preserve"> Geral na coordenação da(s) área(s) Administrativa, Legislativa e Financeira;</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 xml:space="preserve">Prestar assessoramento e consultoria jurídico-legislativa à Mesa, à Presidência, aos Vereadores, às Comissões Permanentes e Temporárias, ao </w:t>
      </w:r>
      <w:r>
        <w:rPr>
          <w:rFonts w:asciiTheme="minorHAnsi" w:hAnsiTheme="minorHAnsi" w:cstheme="minorHAnsi"/>
          <w:bCs/>
          <w:color w:val="333333"/>
          <w:sz w:val="22"/>
          <w:szCs w:val="22"/>
        </w:rPr>
        <w:t>Secretário</w:t>
      </w:r>
      <w:r w:rsidRPr="009D378B">
        <w:rPr>
          <w:rFonts w:asciiTheme="minorHAnsi" w:hAnsiTheme="minorHAnsi" w:cstheme="minorHAnsi"/>
          <w:bCs/>
          <w:color w:val="333333"/>
          <w:sz w:val="22"/>
          <w:szCs w:val="22"/>
        </w:rPr>
        <w:t xml:space="preserve"> Geral da Câmara, e a quem for determinado pela Mesa, nos assuntos de sua competência emitindo opinião prévia por escrito devidamente assinada;</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Zelar pelos prazos dos processos legislativos e administrativos e outros prazos em geral;</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Elaborar proposições ou assessorar juridicamente os Vereadores na elaboração legislativa, auxiliando na elaboração de projetos de lei (lato senso) e outros atos normativos;</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Prestar assessoramento e emitir pareceres jurídicos quando solicitado pela Presidência e pela Mesa, sobre questões regimentais suscitadas dentro e fora das sessões plenárias;</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Receber, estudar e propor soluções em expedientes da Câmara Municipal e processos em geral;</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 xml:space="preserve">Auxiliar a </w:t>
      </w:r>
      <w:r>
        <w:rPr>
          <w:rFonts w:asciiTheme="minorHAnsi" w:hAnsiTheme="minorHAnsi" w:cstheme="minorHAnsi"/>
          <w:bCs/>
          <w:color w:val="333333"/>
          <w:sz w:val="22"/>
          <w:szCs w:val="22"/>
        </w:rPr>
        <w:t>Procuradoria Jurídica</w:t>
      </w:r>
      <w:r w:rsidRPr="009D378B">
        <w:rPr>
          <w:rFonts w:asciiTheme="minorHAnsi" w:hAnsiTheme="minorHAnsi" w:cstheme="minorHAnsi"/>
          <w:bCs/>
          <w:color w:val="333333"/>
          <w:sz w:val="22"/>
          <w:szCs w:val="22"/>
        </w:rPr>
        <w:t xml:space="preserve"> nos trabalhos de pesquisa e outros quando solicitado;</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Desempenhar tarefas correlatas, a critério da Presidência;</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Zelar pela guarda, conservação e manutenção dos equipamentos, documentos e materiais que utiliza;</w:t>
      </w:r>
    </w:p>
    <w:p w:rsidR="00381A00" w:rsidRPr="009D378B" w:rsidRDefault="00381A00" w:rsidP="00C020B8">
      <w:pPr>
        <w:pStyle w:val="normas-desindentado"/>
        <w:numPr>
          <w:ilvl w:val="0"/>
          <w:numId w:val="15"/>
        </w:numPr>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Cs/>
          <w:color w:val="333333"/>
          <w:sz w:val="22"/>
          <w:szCs w:val="22"/>
        </w:rPr>
        <w:t>Cumprir e fazer cumprir normas e padrões de comportamento estabelecidos pela Administração, realizar outras tarefas afins e desempenhar tarefas correlatas, a critério da Presidência.</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
          <w:color w:val="333333"/>
          <w:sz w:val="22"/>
          <w:szCs w:val="22"/>
        </w:rPr>
        <w:t>Provimento</w:t>
      </w:r>
      <w:r w:rsidRPr="009D378B">
        <w:rPr>
          <w:rFonts w:asciiTheme="minorHAnsi" w:hAnsiTheme="minorHAnsi" w:cstheme="minorHAnsi"/>
          <w:bCs/>
          <w:color w:val="333333"/>
          <w:sz w:val="22"/>
          <w:szCs w:val="22"/>
        </w:rPr>
        <w:t>: efetivo.</w:t>
      </w: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
          <w:color w:val="333333"/>
          <w:sz w:val="22"/>
          <w:szCs w:val="22"/>
        </w:rPr>
        <w:t>Escolaridade</w:t>
      </w:r>
      <w:r w:rsidRPr="009D378B">
        <w:rPr>
          <w:rFonts w:asciiTheme="minorHAnsi" w:hAnsiTheme="minorHAnsi" w:cstheme="minorHAnsi"/>
          <w:bCs/>
          <w:color w:val="333333"/>
          <w:sz w:val="22"/>
          <w:szCs w:val="22"/>
        </w:rPr>
        <w:t>: Ensino Superior em Direito.</w:t>
      </w: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
          <w:color w:val="333333"/>
          <w:sz w:val="22"/>
          <w:szCs w:val="22"/>
        </w:rPr>
        <w:t>Habilitação Profissional</w:t>
      </w:r>
      <w:r w:rsidRPr="009D378B">
        <w:rPr>
          <w:rFonts w:asciiTheme="minorHAnsi" w:hAnsiTheme="minorHAnsi" w:cstheme="minorHAnsi"/>
          <w:bCs/>
          <w:color w:val="333333"/>
          <w:sz w:val="22"/>
          <w:szCs w:val="22"/>
        </w:rPr>
        <w:t>: Registro na Ordem dos Advogados do Brasil (OAB).</w:t>
      </w:r>
    </w:p>
    <w:p w:rsidR="00381A00" w:rsidRPr="009D378B"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9D378B">
        <w:rPr>
          <w:rFonts w:asciiTheme="minorHAnsi" w:hAnsiTheme="minorHAnsi" w:cstheme="minorHAnsi"/>
          <w:b/>
          <w:color w:val="333333"/>
          <w:sz w:val="22"/>
          <w:szCs w:val="22"/>
        </w:rPr>
        <w:t>Experiência</w:t>
      </w:r>
      <w:r w:rsidRPr="009D378B">
        <w:rPr>
          <w:rFonts w:asciiTheme="minorHAnsi" w:hAnsiTheme="minorHAnsi" w:cstheme="minorHAnsi"/>
          <w:bCs/>
          <w:color w:val="333333"/>
          <w:sz w:val="22"/>
          <w:szCs w:val="22"/>
        </w:rPr>
        <w:t>: Com conhecimentos nas áreas de Processo Legislativo e Administração Pública, com 02 (dois) anos de experiência na área jurídica e conhecimentos em administração pública.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V</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CONTADOR LEGISLATIVO</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DESCRIÇÃO</w:t>
      </w:r>
      <w:r>
        <w:rPr>
          <w:rFonts w:asciiTheme="minorHAnsi" w:hAnsiTheme="minorHAnsi" w:cstheme="minorHAnsi"/>
          <w:b/>
          <w:sz w:val="21"/>
          <w:szCs w:val="21"/>
        </w:rPr>
        <w:t xml:space="preserve"> SUMÁRIA</w:t>
      </w:r>
      <w:r w:rsidRPr="006E6199">
        <w:rPr>
          <w:rFonts w:asciiTheme="minorHAnsi" w:hAnsiTheme="minorHAnsi" w:cstheme="minorHAnsi"/>
          <w:b/>
          <w:sz w:val="21"/>
          <w:szCs w:val="21"/>
        </w:rPr>
        <w:t>:</w:t>
      </w:r>
    </w:p>
    <w:p w:rsidR="00381A00" w:rsidRPr="006E6199" w:rsidRDefault="00381A00" w:rsidP="00381A00">
      <w:pPr>
        <w:suppressAutoHyphens/>
        <w:spacing w:line="259" w:lineRule="auto"/>
        <w:jc w:val="both"/>
        <w:rPr>
          <w:rFonts w:asciiTheme="minorHAnsi" w:hAnsiTheme="minorHAnsi" w:cstheme="minorHAnsi"/>
          <w:b/>
          <w:sz w:val="21"/>
          <w:szCs w:val="21"/>
        </w:rPr>
      </w:pPr>
      <w:r w:rsidRPr="006E6199">
        <w:rPr>
          <w:rFonts w:asciiTheme="minorHAnsi" w:hAnsiTheme="minorHAnsi" w:cstheme="minorHAnsi"/>
          <w:snapToGrid w:val="0"/>
          <w:sz w:val="21"/>
          <w:szCs w:val="21"/>
        </w:rPr>
        <w:t xml:space="preserve">Destina a elaboração e desenvolvimento dos trabalhos inerentes ao planejamento e execução orçamentária, registro patrimonial, buscando atendimento a legislação fiscal, </w:t>
      </w:r>
      <w:r w:rsidRPr="006E6199">
        <w:rPr>
          <w:rFonts w:asciiTheme="minorHAnsi" w:hAnsiTheme="minorHAnsi" w:cstheme="minorHAnsi"/>
          <w:sz w:val="21"/>
          <w:szCs w:val="21"/>
        </w:rPr>
        <w:t xml:space="preserve">promover o assessoramento e consultoria aos órgãos </w:t>
      </w:r>
      <w:r w:rsidRPr="006E6199">
        <w:rPr>
          <w:rFonts w:asciiTheme="minorHAnsi" w:hAnsiTheme="minorHAnsi" w:cstheme="minorHAnsi"/>
          <w:vanish/>
          <w:sz w:val="21"/>
          <w:szCs w:val="21"/>
        </w:rPr>
        <w:t>demais nentes e Especiais, a  Vereador;</w:t>
      </w:r>
      <w:r w:rsidRPr="006E6199">
        <w:rPr>
          <w:rFonts w:asciiTheme="minorHAnsi" w:hAnsiTheme="minorHAnsi" w:cstheme="minorHAnsi"/>
          <w:sz w:val="21"/>
          <w:szCs w:val="21"/>
        </w:rPr>
        <w:t xml:space="preserve">da Câmara </w:t>
      </w:r>
      <w:proofErr w:type="gramStart"/>
      <w:r w:rsidRPr="006E6199">
        <w:rPr>
          <w:rFonts w:asciiTheme="minorHAnsi" w:hAnsiTheme="minorHAnsi" w:cstheme="minorHAnsi"/>
          <w:sz w:val="21"/>
          <w:szCs w:val="21"/>
        </w:rPr>
        <w:t>Municipal ,</w:t>
      </w:r>
      <w:proofErr w:type="gramEnd"/>
      <w:r w:rsidRPr="006E6199">
        <w:rPr>
          <w:rFonts w:asciiTheme="minorHAnsi" w:hAnsiTheme="minorHAnsi" w:cstheme="minorHAnsi"/>
          <w:sz w:val="21"/>
          <w:szCs w:val="21"/>
        </w:rPr>
        <w:t xml:space="preserve"> em assuntos contábeis</w:t>
      </w:r>
      <w:r w:rsidRPr="006E6199">
        <w:rPr>
          <w:rFonts w:asciiTheme="minorHAnsi" w:hAnsiTheme="minorHAnsi" w:cstheme="minorHAnsi"/>
          <w:snapToGrid w:val="0"/>
          <w:sz w:val="21"/>
          <w:szCs w:val="21"/>
        </w:rPr>
        <w:t>.</w:t>
      </w:r>
    </w:p>
    <w:p w:rsidR="00381A00" w:rsidRDefault="00381A00" w:rsidP="00381A00">
      <w:pPr>
        <w:suppressAutoHyphens/>
        <w:spacing w:line="259" w:lineRule="auto"/>
        <w:rPr>
          <w:rFonts w:asciiTheme="minorHAnsi" w:hAnsiTheme="minorHAnsi" w:cstheme="minorHAnsi"/>
          <w:sz w:val="21"/>
          <w:szCs w:val="21"/>
        </w:rPr>
      </w:pPr>
    </w:p>
    <w:p w:rsidR="00381A00" w:rsidRPr="006E6199" w:rsidRDefault="00381A00" w:rsidP="00381A00">
      <w:pPr>
        <w:suppressAutoHyphens/>
        <w:spacing w:line="259" w:lineRule="auto"/>
        <w:rPr>
          <w:rFonts w:asciiTheme="minorHAnsi" w:hAnsiTheme="minorHAnsi" w:cstheme="minorHAnsi"/>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ATRIBUIÇÕES: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 xml:space="preserve">Executar a escrituração </w:t>
      </w:r>
      <w:r>
        <w:rPr>
          <w:rFonts w:asciiTheme="minorHAnsi" w:hAnsiTheme="minorHAnsi" w:cstheme="minorHAnsi"/>
          <w:sz w:val="21"/>
          <w:szCs w:val="21"/>
        </w:rPr>
        <w:t xml:space="preserve">por meio </w:t>
      </w:r>
      <w:r w:rsidRPr="00121B4C">
        <w:rPr>
          <w:rFonts w:asciiTheme="minorHAnsi" w:hAnsiTheme="minorHAnsi" w:cstheme="minorHAnsi"/>
          <w:sz w:val="21"/>
          <w:szCs w:val="21"/>
        </w:rPr>
        <w:t>dos lançamentos dos atos e fatos contábeis, respondendo pelos mesmos;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Planejar e executar as atividades contábeis, observando os princípios da contabilidade pública e os normativos legais vigentes;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Elaborar e manter atualizados relatórios contábeis, balancetes de demonstração do movimento por conta ou grupo de conta, de forma sintética ou analítica;</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Realizar análise e conciliação contábil dos balancetes, balanços, contas patrimoniais e orçamentárias, promovendo o saneamento de inconsistências;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Levantamento de balanços de qualquer tipo ou natureza e para qualquer finalidade, como balanço patrimonial, balanço de resultados, dentre outros;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Analisar os atos de natureza orçamentária, financeira, contábil e patrimonial, verificando sua conformidade;</w:t>
      </w:r>
    </w:p>
    <w:p w:rsidR="00381A00"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Acompanhar a aplicação dos recursos públicos e dos instrumentos de planejamento (PPA, LDO e LOA), avaliando a compatibilidade dos registros contábeis;</w:t>
      </w:r>
    </w:p>
    <w:p w:rsidR="00381A00"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Acompanhar e analisar as atividades inerentes à Tesouraria;</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Participar em trabalhos de aperfeiçoamento de processamento de dados;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Atender às demandas dos órgãos fiscalizadores e realizar perícia, se necessária, em especial nos processos de licitação onde há necessidade de análise de solvên</w:t>
      </w:r>
      <w:r>
        <w:rPr>
          <w:rFonts w:asciiTheme="minorHAnsi" w:hAnsiTheme="minorHAnsi" w:cstheme="minorHAnsi"/>
          <w:sz w:val="21"/>
          <w:szCs w:val="21"/>
        </w:rPr>
        <w:t>cia e exequibilidade contratual, e análise de adequação de índice econômico-financeiro dos processos licitatórios;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Assessorar nas atividades de ensino, pesquisa e extensão;</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Prestar assessoramento técnico à Mesa Diretora nas matérias contábeis, inclusive sobre impacto financeiro de ações governamentais;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Assessorar na parametrização de sistema de gestão integrado, atualizando-os aos procedimentos internos;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Prestar assistência na conferência de saldos contratuais em execução e executados;</w:t>
      </w:r>
    </w:p>
    <w:p w:rsidR="00381A00" w:rsidRPr="00121B4C"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Verificar a configuração a ser realizada na criação de verbas para cálculo das folhas de pagamento;</w:t>
      </w:r>
    </w:p>
    <w:p w:rsidR="00381A00"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Supervisionar e orientar técnicos legislativos patrimoniais nos procedimentos de almoxarifado e controle patrimonial no que tange ao cumprimento de determinações da Câmara Municipal, legislação pertinente, normas técnicas e órgãos de controle;</w:t>
      </w:r>
    </w:p>
    <w:p w:rsidR="00381A00" w:rsidRPr="00A9539A"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A9539A">
        <w:rPr>
          <w:rFonts w:asciiTheme="minorHAnsi" w:hAnsiTheme="minorHAnsi" w:cstheme="minorHAnsi"/>
          <w:sz w:val="21"/>
          <w:szCs w:val="21"/>
        </w:rPr>
        <w:t>Prestar auxílio na elaboração de relatórios e demonstrativos dos bens patrimoniais da Câmara</w:t>
      </w:r>
      <w:r>
        <w:rPr>
          <w:rFonts w:asciiTheme="minorHAnsi" w:hAnsiTheme="minorHAnsi" w:cstheme="minorHAnsi"/>
          <w:sz w:val="21"/>
          <w:szCs w:val="21"/>
        </w:rPr>
        <w:t xml:space="preserve"> Municipal</w:t>
      </w:r>
      <w:r w:rsidRPr="00A9539A">
        <w:rPr>
          <w:rFonts w:asciiTheme="minorHAnsi" w:hAnsiTheme="minorHAnsi" w:cstheme="minorHAnsi"/>
          <w:sz w:val="21"/>
          <w:szCs w:val="21"/>
        </w:rPr>
        <w:t>.</w:t>
      </w:r>
    </w:p>
    <w:p w:rsidR="00381A00" w:rsidRPr="00A9539A" w:rsidRDefault="00381A00" w:rsidP="00C020B8">
      <w:pPr>
        <w:pStyle w:val="PargrafodaLista"/>
        <w:numPr>
          <w:ilvl w:val="0"/>
          <w:numId w:val="8"/>
        </w:numPr>
        <w:suppressAutoHyphens/>
        <w:spacing w:after="0" w:line="259" w:lineRule="auto"/>
        <w:ind w:left="284" w:hanging="284"/>
        <w:contextualSpacing w:val="0"/>
        <w:jc w:val="both"/>
        <w:rPr>
          <w:rFonts w:asciiTheme="minorHAnsi" w:hAnsiTheme="minorHAnsi" w:cstheme="minorHAnsi"/>
          <w:sz w:val="21"/>
          <w:szCs w:val="21"/>
        </w:rPr>
      </w:pPr>
      <w:r w:rsidRPr="00121B4C">
        <w:rPr>
          <w:rFonts w:asciiTheme="minorHAnsi" w:hAnsiTheme="minorHAnsi" w:cstheme="minorHAnsi"/>
          <w:sz w:val="21"/>
          <w:szCs w:val="21"/>
        </w:rPr>
        <w:t xml:space="preserve">Elaborar demonstrações contábeis e preparar a prestação de contas anual com as informações </w:t>
      </w:r>
      <w:r>
        <w:rPr>
          <w:rFonts w:asciiTheme="minorHAnsi" w:hAnsiTheme="minorHAnsi" w:cstheme="minorHAnsi"/>
          <w:sz w:val="21"/>
          <w:szCs w:val="21"/>
        </w:rPr>
        <w:t xml:space="preserve">econômico-financeiras da </w:t>
      </w:r>
      <w:r w:rsidRPr="00192D82">
        <w:rPr>
          <w:rFonts w:asciiTheme="minorHAnsi" w:hAnsiTheme="minorHAnsi" w:cstheme="minorHAnsi"/>
          <w:sz w:val="21"/>
          <w:szCs w:val="21"/>
        </w:rPr>
        <w:t>Câmara</w:t>
      </w:r>
      <w:r>
        <w:rPr>
          <w:rFonts w:asciiTheme="minorHAnsi" w:hAnsiTheme="minorHAnsi" w:cstheme="minorHAnsi"/>
          <w:sz w:val="21"/>
          <w:szCs w:val="21"/>
        </w:rPr>
        <w:t xml:space="preserve"> Municipal</w:t>
      </w:r>
      <w:r w:rsidRPr="00A9539A">
        <w:rPr>
          <w:rFonts w:asciiTheme="minorHAnsi" w:hAnsiTheme="minorHAnsi" w:cstheme="minorHAnsi"/>
          <w:sz w:val="21"/>
          <w:szCs w:val="21"/>
        </w:rPr>
        <w:t xml:space="preserve">, inclusive inserindo as informações correlatas junto à Plataforma </w:t>
      </w:r>
      <w:proofErr w:type="spellStart"/>
      <w:r w:rsidRPr="00A9539A">
        <w:rPr>
          <w:rFonts w:asciiTheme="minorHAnsi" w:hAnsiTheme="minorHAnsi" w:cstheme="minorHAnsi"/>
          <w:sz w:val="21"/>
          <w:szCs w:val="21"/>
        </w:rPr>
        <w:t>Audesp</w:t>
      </w:r>
      <w:proofErr w:type="spellEnd"/>
      <w:r w:rsidRPr="00A9539A">
        <w:rPr>
          <w:rFonts w:asciiTheme="minorHAnsi" w:hAnsiTheme="minorHAnsi" w:cstheme="minorHAnsi"/>
          <w:sz w:val="21"/>
          <w:szCs w:val="21"/>
        </w:rPr>
        <w:t xml:space="preserve"> e Sistema de Gestão próprio da Edilidade;</w:t>
      </w:r>
    </w:p>
    <w:p w:rsidR="00381A00" w:rsidRDefault="00381A00" w:rsidP="00381A00">
      <w:pPr>
        <w:suppressAutoHyphens/>
        <w:spacing w:line="259" w:lineRule="auto"/>
        <w:rPr>
          <w:rFonts w:asciiTheme="minorHAnsi" w:hAnsiTheme="minorHAnsi" w:cstheme="minorHAnsi"/>
          <w:b/>
          <w:sz w:val="21"/>
          <w:szCs w:val="21"/>
        </w:rPr>
      </w:pP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 xml:space="preserve">Provimento: </w:t>
      </w:r>
      <w:r w:rsidRPr="006E6199">
        <w:rPr>
          <w:rFonts w:asciiTheme="minorHAnsi" w:hAnsiTheme="minorHAnsi" w:cstheme="minorHAnsi"/>
          <w:sz w:val="21"/>
          <w:szCs w:val="21"/>
        </w:rPr>
        <w:t>efetivo</w:t>
      </w:r>
    </w:p>
    <w:p w:rsidR="00381A00" w:rsidRPr="006E6199" w:rsidRDefault="00381A00" w:rsidP="00381A00">
      <w:pPr>
        <w:suppressAutoHyphens/>
        <w:spacing w:line="259" w:lineRule="auto"/>
        <w:rPr>
          <w:rFonts w:asciiTheme="minorHAnsi" w:hAnsiTheme="minorHAnsi" w:cstheme="minorHAnsi"/>
          <w:sz w:val="21"/>
          <w:szCs w:val="21"/>
        </w:rPr>
      </w:pPr>
      <w:r w:rsidRPr="006E6199">
        <w:rPr>
          <w:rFonts w:asciiTheme="minorHAnsi" w:hAnsiTheme="minorHAnsi" w:cstheme="minorHAnsi"/>
          <w:b/>
          <w:sz w:val="21"/>
          <w:szCs w:val="21"/>
        </w:rPr>
        <w:t xml:space="preserve">Escolaridade: </w:t>
      </w:r>
      <w:r w:rsidRPr="006E6199">
        <w:rPr>
          <w:rFonts w:asciiTheme="minorHAnsi" w:hAnsiTheme="minorHAnsi" w:cstheme="minorHAnsi"/>
          <w:sz w:val="21"/>
          <w:szCs w:val="21"/>
        </w:rPr>
        <w:t>Superior em Ciências Contábeis.</w:t>
      </w:r>
    </w:p>
    <w:p w:rsidR="00381A00" w:rsidRPr="006E6199" w:rsidRDefault="00381A00" w:rsidP="00381A00">
      <w:pPr>
        <w:suppressAutoHyphens/>
        <w:spacing w:line="259" w:lineRule="auto"/>
        <w:rPr>
          <w:rFonts w:asciiTheme="minorHAnsi" w:hAnsiTheme="minorHAnsi" w:cstheme="minorHAnsi"/>
          <w:sz w:val="21"/>
          <w:szCs w:val="21"/>
        </w:rPr>
      </w:pPr>
      <w:r w:rsidRPr="006E6199">
        <w:rPr>
          <w:rFonts w:asciiTheme="minorHAnsi" w:hAnsiTheme="minorHAnsi" w:cstheme="minorHAnsi"/>
          <w:b/>
          <w:sz w:val="21"/>
          <w:szCs w:val="21"/>
        </w:rPr>
        <w:t xml:space="preserve">Habilitação Profissional: </w:t>
      </w:r>
      <w:r w:rsidRPr="006E6199">
        <w:rPr>
          <w:rFonts w:asciiTheme="minorHAnsi" w:hAnsiTheme="minorHAnsi" w:cstheme="minorHAnsi"/>
          <w:sz w:val="21"/>
          <w:szCs w:val="21"/>
        </w:rPr>
        <w:t>Regist</w:t>
      </w:r>
      <w:r>
        <w:rPr>
          <w:rFonts w:asciiTheme="minorHAnsi" w:hAnsiTheme="minorHAnsi" w:cstheme="minorHAnsi"/>
          <w:sz w:val="21"/>
          <w:szCs w:val="21"/>
        </w:rPr>
        <w:t>ro no Conselho competente (CRC).</w:t>
      </w:r>
    </w:p>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r w:rsidRPr="006E6199">
        <w:rPr>
          <w:rFonts w:asciiTheme="minorHAnsi" w:eastAsia="Arial Unicode MS" w:hAnsiTheme="minorHAnsi" w:cstheme="minorHAnsi"/>
          <w:b/>
          <w:sz w:val="21"/>
          <w:szCs w:val="21"/>
        </w:rPr>
        <w:t>Experiência:</w:t>
      </w:r>
      <w:r w:rsidRPr="006E6199">
        <w:rPr>
          <w:rFonts w:asciiTheme="minorHAnsi" w:eastAsia="Arial Unicode MS" w:hAnsiTheme="minorHAnsi" w:cstheme="minorHAnsi"/>
          <w:sz w:val="21"/>
          <w:szCs w:val="21"/>
        </w:rPr>
        <w:t xml:space="preserve"> 02 (dois) anos de experiência na área de contabilidade pública.</w:t>
      </w:r>
      <w:proofErr w:type="gramStart"/>
      <w:r>
        <w:rPr>
          <w:rFonts w:asciiTheme="minorHAnsi" w:hAnsiTheme="minorHAnsi" w:cstheme="minorHAnsi"/>
          <w:b/>
          <w:color w:val="333333"/>
          <w:sz w:val="22"/>
          <w:szCs w:val="22"/>
        </w:rPr>
        <w:br w:type="page"/>
      </w:r>
      <w:proofErr w:type="gramEnd"/>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VI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CONTROLADOR INTERNO</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7E30D4"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7E30D4">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7E30D4"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Apoiar as unidades executoras no aprimoramento da gestão, mediante a avaliação do desempenho das atividades; a conferência da exatidão e fidelidade dos dados contábeis; a análise dos resultados econômico-financeiros, quanto à eficácia e eficiência; a adoção de providências voltadas ao saneamento de irregularidades no exercício corrente.</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7E30D4"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7E30D4">
        <w:rPr>
          <w:rFonts w:asciiTheme="minorHAnsi" w:hAnsiTheme="minorHAnsi" w:cstheme="minorHAnsi"/>
          <w:b/>
          <w:color w:val="333333"/>
          <w:sz w:val="22"/>
          <w:szCs w:val="22"/>
        </w:rPr>
        <w:t>ATRIBUIÇÕES:</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Estimular a aderência às políticas da administração;</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 xml:space="preserve">Mitigar os riscos inerentes à gestão, racionalizando os procedimentos e </w:t>
      </w:r>
      <w:proofErr w:type="gramStart"/>
      <w:r w:rsidRPr="007E30D4">
        <w:rPr>
          <w:rFonts w:asciiTheme="minorHAnsi" w:hAnsiTheme="minorHAnsi" w:cstheme="minorHAnsi"/>
          <w:bCs/>
          <w:color w:val="333333"/>
          <w:sz w:val="22"/>
          <w:szCs w:val="22"/>
        </w:rPr>
        <w:t>otimizando</w:t>
      </w:r>
      <w:proofErr w:type="gramEnd"/>
      <w:r w:rsidRPr="007E30D4">
        <w:rPr>
          <w:rFonts w:asciiTheme="minorHAnsi" w:hAnsiTheme="minorHAnsi" w:cstheme="minorHAnsi"/>
          <w:bCs/>
          <w:color w:val="333333"/>
          <w:sz w:val="22"/>
          <w:szCs w:val="22"/>
        </w:rPr>
        <w:t xml:space="preserve"> a alocação dos recursos humanos, materiais e financeiros;</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Apoiar o aperfeiçoamento das práticas administrativas do respectivo órgão, contribuindo para a identificação antecipada de riscos e para a adoção de medidas e estratégias de gestão voltadas à correção de falhas, ao aprimoramento de procedimentos e ao atendimento do interesse público;</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Orientar e assessorar os gestores quanto ao cumprimento das normas de natureza contábil, financeira, orçamentária, operacional e patrimonial e das normas referentes a aposentadorias e pensões;</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Pr>
          <w:rFonts w:asciiTheme="minorHAnsi" w:hAnsiTheme="minorHAnsi" w:cstheme="minorHAnsi"/>
          <w:bCs/>
          <w:color w:val="333333"/>
          <w:sz w:val="22"/>
          <w:szCs w:val="22"/>
        </w:rPr>
        <w:t>P</w:t>
      </w:r>
      <w:r w:rsidRPr="007E30D4">
        <w:rPr>
          <w:rFonts w:asciiTheme="minorHAnsi" w:hAnsiTheme="minorHAnsi" w:cstheme="minorHAnsi"/>
          <w:bCs/>
          <w:color w:val="333333"/>
          <w:sz w:val="22"/>
          <w:szCs w:val="22"/>
        </w:rPr>
        <w:t>restar informações ao superior sobre o andamento e os resultados das ações e atividades da Edilidade, bem como sobre possíveis irregularidades encontradas no âmbito da gestão pública.</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Suprimir controles e demais ritos administrativos que se evidenciem como meramente formais, como duplicação ou superposição de esforços, ou ainda cujo custo exceda os benefícios alcançados;</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Apoiar o Tribunal de Contas do Estado no exercício de sua missão institucional.</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Orientar e assessorar o cumprimento das metas fiscais e financeiras dos planos orçamentários, bem como a eficiência dos resultados;</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 xml:space="preserve">Assinar em conjunto com o </w:t>
      </w:r>
      <w:r>
        <w:rPr>
          <w:rFonts w:asciiTheme="minorHAnsi" w:hAnsiTheme="minorHAnsi" w:cstheme="minorHAnsi"/>
          <w:bCs/>
          <w:color w:val="333333"/>
          <w:sz w:val="22"/>
          <w:szCs w:val="22"/>
        </w:rPr>
        <w:t>Secretário</w:t>
      </w:r>
      <w:r w:rsidRPr="009D378B">
        <w:rPr>
          <w:rFonts w:asciiTheme="minorHAnsi" w:hAnsiTheme="minorHAnsi" w:cstheme="minorHAnsi"/>
          <w:bCs/>
          <w:color w:val="333333"/>
          <w:sz w:val="22"/>
          <w:szCs w:val="22"/>
        </w:rPr>
        <w:t xml:space="preserve"> </w:t>
      </w:r>
      <w:r>
        <w:rPr>
          <w:rFonts w:asciiTheme="minorHAnsi" w:hAnsiTheme="minorHAnsi" w:cstheme="minorHAnsi"/>
          <w:bCs/>
          <w:color w:val="333333"/>
          <w:sz w:val="22"/>
          <w:szCs w:val="22"/>
        </w:rPr>
        <w:t>de Finanças, Planejamento e Orçamento</w:t>
      </w:r>
      <w:r w:rsidRPr="007E30D4">
        <w:rPr>
          <w:rFonts w:asciiTheme="minorHAnsi" w:hAnsiTheme="minorHAnsi" w:cstheme="minorHAnsi"/>
          <w:bCs/>
          <w:color w:val="333333"/>
          <w:sz w:val="22"/>
          <w:szCs w:val="22"/>
        </w:rPr>
        <w:t xml:space="preserve"> e o Presidente da Câmara o relatório de gestão fiscal.</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Analisar a regularidade da tomada de contas dos ordenadores de despesas, recebedores, tesoureiros, pagadores ou assemelhados.</w:t>
      </w:r>
    </w:p>
    <w:p w:rsidR="00381A00" w:rsidRPr="007E30D4" w:rsidRDefault="00381A00" w:rsidP="00C020B8">
      <w:pPr>
        <w:pStyle w:val="normas-desindentado"/>
        <w:numPr>
          <w:ilvl w:val="0"/>
          <w:numId w:val="23"/>
        </w:numPr>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Cs/>
          <w:color w:val="333333"/>
          <w:sz w:val="22"/>
          <w:szCs w:val="22"/>
        </w:rPr>
        <w:t>Elaborar, desenvolver e controlar plano de trabalho nos termos do art. 74 da Constituição Federal.</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7E30D4"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
          <w:color w:val="333333"/>
          <w:sz w:val="22"/>
          <w:szCs w:val="22"/>
        </w:rPr>
        <w:t>Provimento</w:t>
      </w:r>
      <w:r w:rsidRPr="007E30D4">
        <w:rPr>
          <w:rFonts w:asciiTheme="minorHAnsi" w:hAnsiTheme="minorHAnsi" w:cstheme="minorHAnsi"/>
          <w:bCs/>
          <w:color w:val="333333"/>
          <w:sz w:val="22"/>
          <w:szCs w:val="22"/>
        </w:rPr>
        <w:t>: efetivo.</w:t>
      </w:r>
    </w:p>
    <w:p w:rsidR="00381A00" w:rsidRPr="007E30D4"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7E30D4">
        <w:rPr>
          <w:rFonts w:asciiTheme="minorHAnsi" w:hAnsiTheme="minorHAnsi" w:cstheme="minorHAnsi"/>
          <w:b/>
          <w:color w:val="333333"/>
          <w:sz w:val="22"/>
          <w:szCs w:val="22"/>
        </w:rPr>
        <w:t>Escolaridade</w:t>
      </w:r>
      <w:r w:rsidRPr="007E30D4">
        <w:rPr>
          <w:rFonts w:asciiTheme="minorHAnsi" w:hAnsiTheme="minorHAnsi" w:cstheme="minorHAnsi"/>
          <w:bCs/>
          <w:color w:val="333333"/>
          <w:sz w:val="22"/>
          <w:szCs w:val="22"/>
        </w:rPr>
        <w:t>: Ensino superior completo em áreas correlatas a Administração, Ciências Contábeis, Direito, Gestão de Políticas Públicas, Economia ou outras áreas de conhecimentos que envolvam em sua grade curricular a área da Administração Pública, Experiência mínima de 02 (dois) anos na Administração Pública.</w:t>
      </w:r>
    </w:p>
    <w:p w:rsidR="00381A00" w:rsidRPr="006D6114"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VII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JORNALISTA</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DESCRIÇÃO</w:t>
      </w:r>
      <w:r w:rsidRPr="00666203">
        <w:rPr>
          <w:rFonts w:asciiTheme="minorHAnsi" w:hAnsiTheme="minorHAnsi" w:cstheme="minorHAnsi"/>
          <w:bCs/>
          <w:color w:val="333333"/>
          <w:sz w:val="22"/>
          <w:szCs w:val="22"/>
        </w:rPr>
        <w:t xml:space="preserve"> </w:t>
      </w:r>
      <w:r w:rsidRPr="00666203">
        <w:rPr>
          <w:rFonts w:asciiTheme="minorHAnsi" w:hAnsiTheme="minorHAnsi" w:cstheme="minorHAnsi"/>
          <w:b/>
          <w:color w:val="333333"/>
          <w:sz w:val="22"/>
          <w:szCs w:val="22"/>
        </w:rPr>
        <w:t>SUMÁRIA</w:t>
      </w:r>
      <w:r w:rsidRPr="00666203">
        <w:rPr>
          <w:rFonts w:asciiTheme="minorHAnsi" w:hAnsiTheme="minorHAnsi" w:cstheme="minorHAnsi"/>
          <w:bCs/>
          <w:color w:val="333333"/>
          <w:sz w:val="22"/>
          <w:szCs w:val="22"/>
        </w:rPr>
        <w:t>:</w:t>
      </w: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 xml:space="preserve">O Cargo se destina a execução qualificada, </w:t>
      </w:r>
      <w:proofErr w:type="gramStart"/>
      <w:r w:rsidRPr="00666203">
        <w:rPr>
          <w:rFonts w:asciiTheme="minorHAnsi" w:hAnsiTheme="minorHAnsi" w:cstheme="minorHAnsi"/>
          <w:bCs/>
          <w:color w:val="333333"/>
          <w:sz w:val="22"/>
          <w:szCs w:val="22"/>
        </w:rPr>
        <w:t>sob orientação</w:t>
      </w:r>
      <w:proofErr w:type="gramEnd"/>
      <w:r w:rsidRPr="00666203">
        <w:rPr>
          <w:rFonts w:asciiTheme="minorHAnsi" w:hAnsiTheme="minorHAnsi" w:cstheme="minorHAnsi"/>
          <w:bCs/>
          <w:color w:val="333333"/>
          <w:sz w:val="22"/>
          <w:szCs w:val="22"/>
        </w:rPr>
        <w:t xml:space="preserve"> e supervisão de atividades inerentes a imprensa, visando promover e realizar atividades de divulgação das atividades da Câmara Municipal e de vereadores.</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ATRIBUIÇÕES</w:t>
      </w:r>
      <w:r w:rsidRPr="00666203">
        <w:rPr>
          <w:rFonts w:asciiTheme="minorHAnsi" w:hAnsiTheme="minorHAnsi" w:cstheme="minorHAnsi"/>
          <w:bCs/>
          <w:color w:val="333333"/>
          <w:sz w:val="22"/>
          <w:szCs w:val="22"/>
        </w:rPr>
        <w:t>:</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Executar trabalho jornalístico de interesse da Câmara Municipal relacionados com as atividades e com os eventos de relevo que o trabalho do Legislativo proporciona;</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Divulgar as atividades da Câmara;</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Produzir os “releases” à imprensa falada e escrita e televisão;</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Promover a imagem institucional do Poder Legislativo;</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Publicar os atos oficiais da Câmara Municipal na imprensa oficial e site da Câmara;</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Programar solenidades, expedir convites e anotar todas as providências necessárias ao fiel cumprimento dos programas;</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Supervisionar a organização das atividades de protocolo nas solenidades oficiais, recepcionando autoridades e visitantes, para cumprir a programação estabelecida;</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Organizar, classificar, guardar e conservar todas as publicações de interesse da Câmara;</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Coordenar a manutenção do site da Câmara Municipal, em atendimento aos objetivos e metas propostas de comunicação;</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Dirigir e acompanhar todos os trabalhos relacionados à operacionalização e processamento de informações via internet;</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Desempenhar tarefas correlatas, a critério de seu superior imediato;</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Zelar pela guarda, conservação e manutenção dos equipamentos e materiais que utiliza;</w:t>
      </w:r>
    </w:p>
    <w:p w:rsidR="00381A00" w:rsidRPr="00666203" w:rsidRDefault="00381A00" w:rsidP="00C020B8">
      <w:pPr>
        <w:pStyle w:val="normas-desindentado"/>
        <w:numPr>
          <w:ilvl w:val="0"/>
          <w:numId w:val="16"/>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Cumprir e fazer cumprir normas e padrões de comportamento estabelecidos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Provimento</w:t>
      </w:r>
      <w:r w:rsidRPr="00666203">
        <w:rPr>
          <w:rFonts w:asciiTheme="minorHAnsi" w:hAnsiTheme="minorHAnsi" w:cstheme="minorHAnsi"/>
          <w:bCs/>
          <w:color w:val="333333"/>
          <w:sz w:val="22"/>
          <w:szCs w:val="22"/>
        </w:rPr>
        <w:t>: efetivo</w:t>
      </w: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Escolaridade</w:t>
      </w:r>
      <w:r w:rsidRPr="00666203">
        <w:rPr>
          <w:rFonts w:asciiTheme="minorHAnsi" w:hAnsiTheme="minorHAnsi" w:cstheme="minorHAnsi"/>
          <w:bCs/>
          <w:color w:val="333333"/>
          <w:sz w:val="22"/>
          <w:szCs w:val="22"/>
        </w:rPr>
        <w:t>: Ensino Superior em Comunicação Social com Registro de Jornalista e MTB.</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VIII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OFICIAL LEGISLATIVO DE TRANSPORTE</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CD2D32"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CD2D32">
        <w:rPr>
          <w:rFonts w:asciiTheme="minorHAnsi" w:hAnsiTheme="minorHAnsi" w:cstheme="minorHAnsi"/>
          <w:b/>
          <w:color w:val="333333"/>
          <w:sz w:val="22"/>
          <w:szCs w:val="22"/>
        </w:rPr>
        <w:t>DESCRIÇÃO SUMÁRIA</w:t>
      </w:r>
      <w:r w:rsidRPr="001F3E31">
        <w:rPr>
          <w:rFonts w:asciiTheme="minorHAnsi" w:hAnsiTheme="minorHAnsi" w:cstheme="minorHAnsi"/>
          <w:b/>
          <w:color w:val="333333"/>
          <w:sz w:val="22"/>
          <w:szCs w:val="22"/>
        </w:rPr>
        <w:t>:</w:t>
      </w:r>
    </w:p>
    <w:p w:rsidR="00381A00" w:rsidRPr="00CD2D32"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Ser responsável pela condução e conservação dos veículos colocados sob sua responsabilidade; realizar tarefas de entrega e transporte.</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CD2D32"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CD2D32">
        <w:rPr>
          <w:rFonts w:asciiTheme="minorHAnsi" w:hAnsiTheme="minorHAnsi" w:cstheme="minorHAnsi"/>
          <w:b/>
          <w:color w:val="333333"/>
          <w:sz w:val="22"/>
          <w:szCs w:val="22"/>
        </w:rPr>
        <w:t>ATRIBUIÇÕES: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Dirigir veículos, conduzindo Vereadores, Autoridades e servidores, com autorização superior, da Câmara Municipal, mantendo a confidencialidade dos assuntos tratados, bem como garantindo a segurança dos mesmos;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Transportar, com autorização superior, outras pessoas;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Recolher o veículo à garagem, quando concluída a jornada de trabalho.</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 xml:space="preserve">Vistoriar veículos, antes e após a utilização, verificando o estado dos pneus, Nível de combustível, óleo do </w:t>
      </w:r>
      <w:proofErr w:type="spellStart"/>
      <w:proofErr w:type="gramStart"/>
      <w:r w:rsidRPr="00CD2D32">
        <w:rPr>
          <w:rFonts w:asciiTheme="minorHAnsi" w:hAnsiTheme="minorHAnsi" w:cstheme="minorHAnsi"/>
          <w:bCs/>
          <w:color w:val="333333"/>
          <w:sz w:val="22"/>
          <w:szCs w:val="22"/>
        </w:rPr>
        <w:t>carter</w:t>
      </w:r>
      <w:proofErr w:type="spellEnd"/>
      <w:proofErr w:type="gramEnd"/>
      <w:r w:rsidRPr="00CD2D32">
        <w:rPr>
          <w:rFonts w:asciiTheme="minorHAnsi" w:hAnsiTheme="minorHAnsi" w:cstheme="minorHAnsi"/>
          <w:bCs/>
          <w:color w:val="333333"/>
          <w:sz w:val="22"/>
          <w:szCs w:val="22"/>
        </w:rPr>
        <w:t>, bateria, freios, faróis, parte elétrica, entre outros, a fim de garantir bom funcionamento do veículo, evitando possíveis transtornos;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Fazer reparos de emergência;</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Obedecer ao CNT (Código Nacional de Trânsito), seguindo mapas, itinerários e/ou programas estabelecidos, para conduzir usuários e materiais aos locais solicitados ou determinados;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Anotar em planilha própria, o consumo de óleo, combustível, lubrificantes, KM, a fim de fornecer dados para controle de utilização do veículo, garantindo a integridade das informações prestadas;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Fazer relatório circunstancial do trajeto realizado quando determinado pela Administração da Casa;</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Zelar pela conservação do veículo que lhe for entregue;</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Encarregar-se do transporte e entrega de correspondência, objetos e numerários que lhe forem confiados;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Providenciar no abastecimento de combustível, água e óleo;</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Comunicar ao seu superior imediato qualquer anomalia verificada no funcionamento do veículo, bem como a necessidade de atualização da documentação do veículo;</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Executar outras tarefas correlatas;</w:t>
      </w:r>
    </w:p>
    <w:p w:rsidR="00381A00" w:rsidRPr="00CD2D32" w:rsidRDefault="00381A00" w:rsidP="00C020B8">
      <w:pPr>
        <w:pStyle w:val="normas-desindentado"/>
        <w:numPr>
          <w:ilvl w:val="0"/>
          <w:numId w:val="17"/>
        </w:numPr>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Cs/>
          <w:color w:val="333333"/>
          <w:sz w:val="22"/>
          <w:szCs w:val="22"/>
        </w:rPr>
        <w:t>Cumprir normas e padrões de comportamento estabelecidos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CD2D32"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
          <w:color w:val="333333"/>
          <w:sz w:val="22"/>
          <w:szCs w:val="22"/>
        </w:rPr>
        <w:t>Provimento</w:t>
      </w:r>
      <w:r w:rsidRPr="00CD2D32">
        <w:rPr>
          <w:rFonts w:asciiTheme="minorHAnsi" w:hAnsiTheme="minorHAnsi" w:cstheme="minorHAnsi"/>
          <w:bCs/>
          <w:color w:val="333333"/>
          <w:sz w:val="22"/>
          <w:szCs w:val="22"/>
        </w:rPr>
        <w:t>: efetivo</w:t>
      </w:r>
    </w:p>
    <w:p w:rsidR="00381A00" w:rsidRPr="00CD2D32"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
          <w:color w:val="333333"/>
          <w:sz w:val="22"/>
          <w:szCs w:val="22"/>
        </w:rPr>
        <w:t>Escolaridade</w:t>
      </w:r>
      <w:r w:rsidRPr="00CD2D32">
        <w:rPr>
          <w:rFonts w:asciiTheme="minorHAnsi" w:hAnsiTheme="minorHAnsi" w:cstheme="minorHAnsi"/>
          <w:bCs/>
          <w:color w:val="333333"/>
          <w:sz w:val="22"/>
          <w:szCs w:val="22"/>
        </w:rPr>
        <w:t>: Ensino Médio Completo.</w:t>
      </w:r>
    </w:p>
    <w:p w:rsidR="00381A00" w:rsidRPr="00CD2D32"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CD2D32">
        <w:rPr>
          <w:rFonts w:asciiTheme="minorHAnsi" w:hAnsiTheme="minorHAnsi" w:cstheme="minorHAnsi"/>
          <w:b/>
          <w:color w:val="333333"/>
          <w:sz w:val="22"/>
          <w:szCs w:val="22"/>
        </w:rPr>
        <w:t>Habilitação</w:t>
      </w:r>
      <w:r w:rsidRPr="00CD2D32">
        <w:rPr>
          <w:rFonts w:asciiTheme="minorHAnsi" w:hAnsiTheme="minorHAnsi" w:cstheme="minorHAnsi"/>
          <w:bCs/>
          <w:color w:val="333333"/>
          <w:sz w:val="22"/>
          <w:szCs w:val="22"/>
        </w:rPr>
        <w:t xml:space="preserve"> </w:t>
      </w:r>
      <w:r w:rsidRPr="00CD2D32">
        <w:rPr>
          <w:rFonts w:asciiTheme="minorHAnsi" w:hAnsiTheme="minorHAnsi" w:cstheme="minorHAnsi"/>
          <w:b/>
          <w:color w:val="333333"/>
          <w:sz w:val="22"/>
          <w:szCs w:val="22"/>
        </w:rPr>
        <w:t>Profissional</w:t>
      </w:r>
      <w:r w:rsidRPr="00CD2D32">
        <w:rPr>
          <w:rFonts w:asciiTheme="minorHAnsi" w:hAnsiTheme="minorHAnsi" w:cstheme="minorHAnsi"/>
          <w:bCs/>
          <w:color w:val="333333"/>
          <w:sz w:val="22"/>
          <w:szCs w:val="22"/>
        </w:rPr>
        <w:t>: Carteira de Habilitação, categoria D, com 06 (seis) meses de experiência na área.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IX</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PROCURADOR JURÍDICO</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F14C26"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F14C26">
        <w:rPr>
          <w:rFonts w:asciiTheme="minorHAnsi" w:hAnsiTheme="minorHAnsi" w:cstheme="minorHAnsi"/>
          <w:b/>
          <w:color w:val="333333"/>
          <w:sz w:val="22"/>
          <w:szCs w:val="22"/>
        </w:rPr>
        <w:t>DESCRIÇÃO SUMÁRIA:</w:t>
      </w:r>
    </w:p>
    <w:p w:rsidR="00381A00" w:rsidRPr="00F14C26"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O Cargo se destina a executar atividades de defesa da Edilidade em juízo, promover o assessoramento e consultoria aos órgãos do Poder Legislativo, à Administração Geral e demais departamentos da Câmara Municipal de Louveira em assuntos jurídicos.</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F14C26"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F14C26">
        <w:rPr>
          <w:rFonts w:asciiTheme="minorHAnsi" w:hAnsiTheme="minorHAnsi" w:cstheme="minorHAnsi"/>
          <w:b/>
          <w:color w:val="333333"/>
          <w:sz w:val="22"/>
          <w:szCs w:val="22"/>
        </w:rPr>
        <w:t>ATRIBUIÇÕES:</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Realizar a assessoria dos serviços afetos ao âmbito jurídico da Câmara diretamente com a Presidência;</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Representar a organização em juízo ou fora dele, acompanhando processos, redigindo petições, quando determinado pelo Presidente mediante procuração;</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proofErr w:type="gramStart"/>
      <w:r w:rsidRPr="00F14C26">
        <w:rPr>
          <w:rFonts w:asciiTheme="minorHAnsi" w:hAnsiTheme="minorHAnsi" w:cstheme="minorHAnsi"/>
          <w:bCs/>
          <w:color w:val="333333"/>
          <w:sz w:val="22"/>
          <w:szCs w:val="22"/>
        </w:rPr>
        <w:t>prestar</w:t>
      </w:r>
      <w:proofErr w:type="gramEnd"/>
      <w:r w:rsidRPr="00F14C26">
        <w:rPr>
          <w:rFonts w:asciiTheme="minorHAnsi" w:hAnsiTheme="minorHAnsi" w:cstheme="minorHAnsi"/>
          <w:bCs/>
          <w:color w:val="333333"/>
          <w:sz w:val="22"/>
          <w:szCs w:val="22"/>
        </w:rPr>
        <w:t xml:space="preserve"> assistência jurídica às Comissões Permanentes e às Comissões Especiais, quando solicitadas;</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Redigir documentos jurídicos, minutas e informações sobre questões de natureza administrativa, fiscal, civil, comercial, trabalhista, penal e outras, aplicando a legislação em questão;</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Exarar parecer nos projetos de lei encaminhados à Câmara;</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Prestar os esclarecimentos que forem solicitados pela Mesa ou pelos Vereadores, relativos à aplicação do Regimento Interno, Lei Orgânica do Município e demais normas em vigor;</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 xml:space="preserve">Exarar pareceres nos processos que tramitam pela Casa, em especial às licitações, quando solicitados pelo Presidente, </w:t>
      </w:r>
      <w:r>
        <w:rPr>
          <w:rFonts w:asciiTheme="minorHAnsi" w:hAnsiTheme="minorHAnsi" w:cstheme="minorHAnsi"/>
          <w:bCs/>
          <w:color w:val="333333"/>
          <w:sz w:val="22"/>
          <w:szCs w:val="22"/>
        </w:rPr>
        <w:t>Secretários</w:t>
      </w:r>
      <w:r w:rsidRPr="00F14C26">
        <w:rPr>
          <w:rFonts w:asciiTheme="minorHAnsi" w:hAnsiTheme="minorHAnsi" w:cstheme="minorHAnsi"/>
          <w:bCs/>
          <w:color w:val="333333"/>
          <w:sz w:val="22"/>
          <w:szCs w:val="22"/>
        </w:rPr>
        <w:t>, Comissões Permanentes e Comissões Especiais;</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Manter contatos com consultoria jurídica especializada e participar de eventos específicos da área;</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Acompanhar processos junto ao Judiciário, e demais órgãos oficiais em que a Câmara figurar como parte;</w:t>
      </w:r>
    </w:p>
    <w:p w:rsidR="00381A00" w:rsidRPr="00F14C26" w:rsidRDefault="00381A00" w:rsidP="00C020B8">
      <w:pPr>
        <w:pStyle w:val="normas-desindentado"/>
        <w:numPr>
          <w:ilvl w:val="0"/>
          <w:numId w:val="18"/>
        </w:numPr>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Cs/>
          <w:color w:val="333333"/>
          <w:sz w:val="22"/>
          <w:szCs w:val="22"/>
        </w:rPr>
        <w:t>Executar outras tarefas correlatas determinadas pela Presidência.</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F14C26"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
          <w:color w:val="333333"/>
          <w:sz w:val="22"/>
          <w:szCs w:val="22"/>
        </w:rPr>
        <w:t>Provimento</w:t>
      </w:r>
      <w:r w:rsidRPr="00F14C26">
        <w:rPr>
          <w:rFonts w:asciiTheme="minorHAnsi" w:hAnsiTheme="minorHAnsi" w:cstheme="minorHAnsi"/>
          <w:bCs/>
          <w:color w:val="333333"/>
          <w:sz w:val="22"/>
          <w:szCs w:val="22"/>
        </w:rPr>
        <w:t>: efetivo</w:t>
      </w:r>
    </w:p>
    <w:p w:rsidR="00381A00" w:rsidRPr="00F14C26"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
          <w:color w:val="333333"/>
          <w:sz w:val="22"/>
          <w:szCs w:val="22"/>
        </w:rPr>
        <w:t>Escolaridade</w:t>
      </w:r>
      <w:r w:rsidRPr="00F14C26">
        <w:rPr>
          <w:rFonts w:asciiTheme="minorHAnsi" w:hAnsiTheme="minorHAnsi" w:cstheme="minorHAnsi"/>
          <w:bCs/>
          <w:color w:val="333333"/>
          <w:sz w:val="22"/>
          <w:szCs w:val="22"/>
        </w:rPr>
        <w:t>:</w:t>
      </w:r>
      <w:r>
        <w:rPr>
          <w:rFonts w:asciiTheme="minorHAnsi" w:hAnsiTheme="minorHAnsi" w:cstheme="minorHAnsi"/>
          <w:bCs/>
          <w:color w:val="333333"/>
          <w:sz w:val="22"/>
          <w:szCs w:val="22"/>
        </w:rPr>
        <w:t xml:space="preserve"> </w:t>
      </w:r>
      <w:r w:rsidRPr="00F14C26">
        <w:rPr>
          <w:rFonts w:asciiTheme="minorHAnsi" w:hAnsiTheme="minorHAnsi" w:cstheme="minorHAnsi"/>
          <w:bCs/>
          <w:color w:val="333333"/>
          <w:sz w:val="22"/>
          <w:szCs w:val="22"/>
        </w:rPr>
        <w:t>Ensino Superior em Direito.</w:t>
      </w:r>
    </w:p>
    <w:p w:rsidR="00381A00" w:rsidRPr="00F14C26"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F14C26">
        <w:rPr>
          <w:rFonts w:asciiTheme="minorHAnsi" w:hAnsiTheme="minorHAnsi" w:cstheme="minorHAnsi"/>
          <w:b/>
          <w:color w:val="333333"/>
          <w:sz w:val="22"/>
          <w:szCs w:val="22"/>
        </w:rPr>
        <w:t>Habilitação</w:t>
      </w:r>
      <w:r w:rsidRPr="00F14C26">
        <w:rPr>
          <w:rFonts w:asciiTheme="minorHAnsi" w:hAnsiTheme="minorHAnsi" w:cstheme="minorHAnsi"/>
          <w:bCs/>
          <w:color w:val="333333"/>
          <w:sz w:val="22"/>
          <w:szCs w:val="22"/>
        </w:rPr>
        <w:t xml:space="preserve"> </w:t>
      </w:r>
      <w:r w:rsidRPr="00F14C26">
        <w:rPr>
          <w:rFonts w:asciiTheme="minorHAnsi" w:hAnsiTheme="minorHAnsi" w:cstheme="minorHAnsi"/>
          <w:b/>
          <w:color w:val="333333"/>
          <w:sz w:val="22"/>
          <w:szCs w:val="22"/>
        </w:rPr>
        <w:t>Profissional</w:t>
      </w:r>
      <w:r w:rsidRPr="00F14C26">
        <w:rPr>
          <w:rFonts w:asciiTheme="minorHAnsi" w:hAnsiTheme="minorHAnsi" w:cstheme="minorHAnsi"/>
          <w:bCs/>
          <w:color w:val="333333"/>
          <w:sz w:val="22"/>
          <w:szCs w:val="22"/>
        </w:rPr>
        <w:t>: Registro na Ordem dos Advogados do Brasil - OAB, conforme requisitos de provimento,</w:t>
      </w:r>
      <w:r>
        <w:rPr>
          <w:rFonts w:asciiTheme="minorHAnsi" w:hAnsiTheme="minorHAnsi" w:cstheme="minorHAnsi"/>
          <w:bCs/>
          <w:color w:val="333333"/>
          <w:sz w:val="22"/>
          <w:szCs w:val="22"/>
        </w:rPr>
        <w:t xml:space="preserve"> </w:t>
      </w:r>
      <w:r w:rsidRPr="00F14C26">
        <w:rPr>
          <w:rFonts w:asciiTheme="minorHAnsi" w:hAnsiTheme="minorHAnsi" w:cstheme="minorHAnsi"/>
          <w:bCs/>
          <w:color w:val="333333"/>
          <w:sz w:val="22"/>
          <w:szCs w:val="22"/>
        </w:rPr>
        <w:t>com 02 (dois) anos de experiência na área específica.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X</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TÉCNICO CONTÁBIL</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B0626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Atuar na área financeira, nas atividades inerentes a contabilidade e tesouraria, zelando pela exatidão e confidencialidade dos dados apresentados.</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B06269">
        <w:rPr>
          <w:rFonts w:asciiTheme="minorHAnsi" w:hAnsiTheme="minorHAnsi" w:cstheme="minorHAnsi"/>
          <w:b/>
          <w:color w:val="333333"/>
          <w:sz w:val="22"/>
          <w:szCs w:val="22"/>
        </w:rPr>
        <w:t>ATRIBUIÇÕES:</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Auxiliar na organização dos trabalhos inerentes a contabilidade, escrituração de livros contábeis, zelando pela transcrição correta dos dados, para cumprir exigências legais e administrativas;</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Auxiliar nos empenhos de despesas, classificando-os, a fim de apropriar custos de bens e serviços;</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Auxiliar na elaboração de Balanço e Balancete, aplicando técnicas apropriadas para apresentar resultados da situação;</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Redigir e digitar atos administrativos rotineiros da unidade, como ofícios, memorandos, circulares, entre outros, utilizando impressos padronizados ou não, para dar cumprimento às rotinas administrativas;</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Organizar e manter atualizado o arquivo ativo, classificando os documentos por ordem cronológica e/ou alfabética, para manter um controle sistemático dos mesmos;</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Auxiliar na elaboração de estatísticas e cálculos para levantar dados necessários à elaboração do orçamento anual, computando gastos com pessoal, material de consumo e permanente, equipamentos e instalações, efetuando levantamentos, compilando dados em tabelas ou mapas demonstrativos, possibilitando fornecer posição financeira;</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Realizar compras, de acordo com procedimentos pré-estabelecidos;</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Controlar estoque do almoxarifado, efetuando compras somente quando atingir Nível mínimo;</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Desempenhar tarefas correlatas a critério de seu superior imediato;</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Zelar pela guarda, conservação e manutenção dos equipamentos e materiais que utiliza;</w:t>
      </w:r>
    </w:p>
    <w:p w:rsidR="00381A00" w:rsidRPr="00B06269" w:rsidRDefault="00381A00" w:rsidP="00C020B8">
      <w:pPr>
        <w:pStyle w:val="normas-desindentado"/>
        <w:numPr>
          <w:ilvl w:val="0"/>
          <w:numId w:val="19"/>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Cumprir e fazer cumprir normas e padrões de comportamento definidos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 </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Provimento</w:t>
      </w:r>
      <w:r w:rsidRPr="00B06269">
        <w:rPr>
          <w:rFonts w:asciiTheme="minorHAnsi" w:hAnsiTheme="minorHAnsi" w:cstheme="minorHAnsi"/>
          <w:bCs/>
          <w:color w:val="333333"/>
          <w:sz w:val="22"/>
          <w:szCs w:val="22"/>
        </w:rPr>
        <w:t>: efetivo</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Escolaridade</w:t>
      </w:r>
      <w:r w:rsidRPr="00B06269">
        <w:rPr>
          <w:rFonts w:asciiTheme="minorHAnsi" w:hAnsiTheme="minorHAnsi" w:cstheme="minorHAnsi"/>
          <w:bCs/>
          <w:color w:val="333333"/>
          <w:sz w:val="22"/>
          <w:szCs w:val="22"/>
        </w:rPr>
        <w:t>: Técnico em Contabilidade Completo.</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Habilitação</w:t>
      </w:r>
      <w:r w:rsidRPr="00B06269">
        <w:rPr>
          <w:rFonts w:asciiTheme="minorHAnsi" w:hAnsiTheme="minorHAnsi" w:cstheme="minorHAnsi"/>
          <w:bCs/>
          <w:color w:val="333333"/>
          <w:sz w:val="22"/>
          <w:szCs w:val="22"/>
        </w:rPr>
        <w:t xml:space="preserve"> </w:t>
      </w:r>
      <w:r w:rsidRPr="00B06269">
        <w:rPr>
          <w:rFonts w:asciiTheme="minorHAnsi" w:hAnsiTheme="minorHAnsi" w:cstheme="minorHAnsi"/>
          <w:b/>
          <w:color w:val="333333"/>
          <w:sz w:val="22"/>
          <w:szCs w:val="22"/>
        </w:rPr>
        <w:t>Profissional</w:t>
      </w:r>
      <w:r w:rsidRPr="00B06269">
        <w:rPr>
          <w:rFonts w:asciiTheme="minorHAnsi" w:hAnsiTheme="minorHAnsi" w:cstheme="minorHAnsi"/>
          <w:bCs/>
          <w:color w:val="333333"/>
          <w:sz w:val="22"/>
          <w:szCs w:val="22"/>
        </w:rPr>
        <w:t>: Registro no CRC.</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Experiência</w:t>
      </w:r>
      <w:r w:rsidRPr="00B06269">
        <w:rPr>
          <w:rFonts w:asciiTheme="minorHAnsi" w:hAnsiTheme="minorHAnsi" w:cstheme="minorHAnsi"/>
          <w:bCs/>
          <w:color w:val="333333"/>
          <w:sz w:val="22"/>
          <w:szCs w:val="22"/>
        </w:rPr>
        <w:t>: Conhecimentos em processados de texto, de planilha eletrônica, de língua portuguesa e redação própria, conforme requisitos de provimento, com 06 (seis) meses de experiência na área específica.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XI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TÉCNICO LEGISLATIVO</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B06269">
        <w:rPr>
          <w:rFonts w:asciiTheme="minorHAnsi" w:hAnsiTheme="minorHAnsi" w:cstheme="minorHAnsi"/>
          <w:b/>
          <w:color w:val="333333"/>
          <w:sz w:val="22"/>
          <w:szCs w:val="22"/>
        </w:rPr>
        <w:t>DESCRIÇÃO SUMÁRIA</w:t>
      </w:r>
      <w:r w:rsidRPr="001F3E31">
        <w:rPr>
          <w:rFonts w:asciiTheme="minorHAnsi" w:hAnsiTheme="minorHAnsi" w:cstheme="minorHAnsi"/>
          <w:b/>
          <w:color w:val="333333"/>
          <w:sz w:val="22"/>
          <w:szCs w:val="22"/>
        </w:rPr>
        <w:t>:</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Assessorar Funcionários, Vereadores, Munícipes, Presidência, no que diz respeito a Projetos de Leis, Decretos, Resoluções, Requerimentos, Moções, Indicações, Substitutivos e Emendas, tomando providências sempre que necessário.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B06269">
        <w:rPr>
          <w:rFonts w:asciiTheme="minorHAnsi" w:hAnsiTheme="minorHAnsi" w:cstheme="minorHAnsi"/>
          <w:b/>
          <w:color w:val="333333"/>
          <w:sz w:val="22"/>
          <w:szCs w:val="22"/>
        </w:rPr>
        <w:t>ATRIBUIÇÕES: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Fazer protocolar todos os Projetos de Lei, Decretos Legislativos, Resoluções, Requerimentos, Moções, Indicações, Substitutivos, Emendas, Subemendas e Pareceres das Comissões;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Promover a organização das pastas que formam os processos;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Auxiliar nas reuniões de Comissões, e elaborar atas;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Promover o registro da tramitação de Projetos de Lei e de demais papéis, o despacho final e a data do respectivo arquivamento;</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Promover o controle dos prazos de permanência dos Projetos e documentos nas Comissões;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Formalizar os atos oficiais que devam ser assinadas pelo Presidente e/ou Mesa, dando-lhes número e promovendo sua publicação;</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Preparar o expediente a ser assinado ou despachado pelo Presidente;</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Rever periodicamente, os processos e documentos legislativos arquivados, propondo a destinação mais adequada a cada um;</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Organizar os livros de registro de presença dos Vereadores às reuniões do Plenário e das diferentes comissões;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Providenciar o registro apropriado dos atos em geral, Portarias, Leis promulgadas pelo Legislativo, Autógrafos de Leis, Decretos Legislativos, Atos, Instruções e Avisos, assim como pareceres e votos em separado das Comissões;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Elaborar Atas das Sessões Ordinárias, Extraordinárias e Solenes, zelando para o relato fiel dos assuntos tratados;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Preparar os Termos de Posse dos Vereadores, Suplentes, Prefeito e Vice Prefeito;</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Coordenar e controlar o armazenamento de toda documentação produzida e recebida pela Câmara, bem como o processamento eletrônico dos sistemas administrativos e legislativos;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Preparar o roteiro das Sessões Ordinárias e Extraordinárias;</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Desempenhar tarefas correlatas a critério de seu superior imediato;</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Zelar pela guarda, conservação e manutenção dos equipamentos e materiais que utiliza;</w:t>
      </w:r>
    </w:p>
    <w:p w:rsidR="00381A00" w:rsidRPr="00B06269" w:rsidRDefault="00381A00" w:rsidP="00C020B8">
      <w:pPr>
        <w:pStyle w:val="normas-desindentado"/>
        <w:numPr>
          <w:ilvl w:val="0"/>
          <w:numId w:val="20"/>
        </w:numPr>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Cs/>
          <w:color w:val="333333"/>
          <w:sz w:val="22"/>
          <w:szCs w:val="22"/>
        </w:rPr>
        <w:t>Cumprir e fazer cumprir normas e padrões.</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Provimento</w:t>
      </w:r>
      <w:r w:rsidRPr="00B06269">
        <w:rPr>
          <w:rFonts w:asciiTheme="minorHAnsi" w:hAnsiTheme="minorHAnsi" w:cstheme="minorHAnsi"/>
          <w:bCs/>
          <w:color w:val="333333"/>
          <w:sz w:val="22"/>
          <w:szCs w:val="22"/>
        </w:rPr>
        <w:t>: efetivo</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Escolaridade</w:t>
      </w:r>
      <w:r w:rsidRPr="00B06269">
        <w:rPr>
          <w:rFonts w:asciiTheme="minorHAnsi" w:hAnsiTheme="minorHAnsi" w:cstheme="minorHAnsi"/>
          <w:bCs/>
          <w:color w:val="333333"/>
          <w:sz w:val="22"/>
          <w:szCs w:val="22"/>
        </w:rPr>
        <w:t>: Ensino Médio Completo.</w:t>
      </w:r>
    </w:p>
    <w:p w:rsidR="00381A00" w:rsidRPr="00B0626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B06269">
        <w:rPr>
          <w:rFonts w:asciiTheme="minorHAnsi" w:hAnsiTheme="minorHAnsi" w:cstheme="minorHAnsi"/>
          <w:b/>
          <w:color w:val="333333"/>
          <w:sz w:val="22"/>
          <w:szCs w:val="22"/>
        </w:rPr>
        <w:t>Experiência</w:t>
      </w:r>
      <w:r w:rsidRPr="00B06269">
        <w:rPr>
          <w:rFonts w:asciiTheme="minorHAnsi" w:hAnsiTheme="minorHAnsi" w:cstheme="minorHAnsi"/>
          <w:bCs/>
          <w:color w:val="333333"/>
          <w:sz w:val="22"/>
          <w:szCs w:val="22"/>
        </w:rPr>
        <w:t>: Conhecimentos da língua portuguesa e redação própria, conhecimentos de processador de textos, planilha eletrônica e Internet.</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XII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 xml:space="preserve">CARGO: TÉCNICO </w:t>
            </w:r>
            <w:r>
              <w:rPr>
                <w:rFonts w:asciiTheme="minorHAnsi" w:hAnsiTheme="minorHAnsi" w:cstheme="minorHAnsi"/>
                <w:b/>
                <w:color w:val="333333"/>
                <w:sz w:val="22"/>
                <w:szCs w:val="22"/>
              </w:rPr>
              <w:t xml:space="preserve">LEGISLATIVO </w:t>
            </w:r>
            <w:r w:rsidRPr="006D6114">
              <w:rPr>
                <w:rFonts w:asciiTheme="minorHAnsi" w:hAnsiTheme="minorHAnsi" w:cstheme="minorHAnsi"/>
                <w:b/>
                <w:color w:val="333333"/>
                <w:sz w:val="22"/>
                <w:szCs w:val="22"/>
              </w:rPr>
              <w:t>DE INFORMÁTICA</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666203">
        <w:rPr>
          <w:rFonts w:asciiTheme="minorHAnsi" w:hAnsiTheme="minorHAnsi" w:cstheme="minorHAnsi"/>
          <w:b/>
          <w:color w:val="333333"/>
          <w:sz w:val="22"/>
          <w:szCs w:val="22"/>
        </w:rPr>
        <w:t>DESCRIÇÃO SUMÁRIA:</w:t>
      </w: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Cumprir e fazer cumprir as determinações superiores; supervisionar tecnicamente os serviços de processamento de dados; dirigir a análise e programação; estabelecer previsões de custo para todas as atividades de proces</w:t>
      </w:r>
      <w:r w:rsidRPr="00666203">
        <w:rPr>
          <w:rFonts w:asciiTheme="minorHAnsi" w:hAnsiTheme="minorHAnsi" w:cstheme="minorHAnsi"/>
          <w:bCs/>
          <w:color w:val="333333"/>
          <w:sz w:val="22"/>
          <w:szCs w:val="22"/>
        </w:rPr>
        <w:softHyphen/>
        <w:t>samento; dar manutenção em todos os equipamentos de informática da Câmara Municipal e gerenciamento.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666203">
        <w:rPr>
          <w:rFonts w:asciiTheme="minorHAnsi" w:hAnsiTheme="minorHAnsi" w:cstheme="minorHAnsi"/>
          <w:b/>
          <w:color w:val="333333"/>
          <w:sz w:val="22"/>
          <w:szCs w:val="22"/>
        </w:rPr>
        <w:t>ATRIBUIÇÕES:</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Prestar assistência técnica quando da implantação de novas normas e métodos de trabalho via processamento de dados;</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Desenvolver trabalhos visan</w:t>
      </w:r>
      <w:r w:rsidRPr="00666203">
        <w:rPr>
          <w:rFonts w:asciiTheme="minorHAnsi" w:hAnsiTheme="minorHAnsi" w:cstheme="minorHAnsi"/>
          <w:bCs/>
          <w:color w:val="333333"/>
          <w:sz w:val="22"/>
          <w:szCs w:val="22"/>
        </w:rPr>
        <w:softHyphen/>
        <w:t>do ao aperfeiçoamento de sistemas implantados em processamento de dados;</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Prestar assessoramento técnico aos equipamentos de informática, fazendo manutenção, limpeza e atualizando o sistema de proteção;</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Propor planos para aquisição ou utilização de equipamentos de processamento eletrônico;</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Supervisionar a manutenção ou alteração de programas já existen</w:t>
      </w:r>
      <w:r w:rsidRPr="00666203">
        <w:rPr>
          <w:rFonts w:asciiTheme="minorHAnsi" w:hAnsiTheme="minorHAnsi" w:cstheme="minorHAnsi"/>
          <w:bCs/>
          <w:color w:val="333333"/>
          <w:sz w:val="22"/>
          <w:szCs w:val="22"/>
        </w:rPr>
        <w:softHyphen/>
        <w:t>tes;</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Elaborar fluxogramas e definir programas a serem codificados; manter contatos permanentes com o fabricante/fornecedor do equipamento para atualização de sistemas e novas técnicas de programação;</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 xml:space="preserve">Fazer contato, quando necessário, com suporte técnico </w:t>
      </w:r>
      <w:proofErr w:type="gramStart"/>
      <w:r w:rsidRPr="00666203">
        <w:rPr>
          <w:rFonts w:asciiTheme="minorHAnsi" w:hAnsiTheme="minorHAnsi" w:cstheme="minorHAnsi"/>
          <w:bCs/>
          <w:color w:val="333333"/>
          <w:sz w:val="22"/>
          <w:szCs w:val="22"/>
        </w:rPr>
        <w:t>do programas</w:t>
      </w:r>
      <w:proofErr w:type="gramEnd"/>
      <w:r w:rsidRPr="00666203">
        <w:rPr>
          <w:rFonts w:asciiTheme="minorHAnsi" w:hAnsiTheme="minorHAnsi" w:cstheme="minorHAnsi"/>
          <w:bCs/>
          <w:color w:val="333333"/>
          <w:sz w:val="22"/>
          <w:szCs w:val="22"/>
        </w:rPr>
        <w:t xml:space="preserve"> utilizados pela Câmara Municipal;</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Partici</w:t>
      </w:r>
      <w:r w:rsidRPr="00666203">
        <w:rPr>
          <w:rFonts w:asciiTheme="minorHAnsi" w:hAnsiTheme="minorHAnsi" w:cstheme="minorHAnsi"/>
          <w:bCs/>
          <w:color w:val="333333"/>
          <w:sz w:val="22"/>
          <w:szCs w:val="22"/>
        </w:rPr>
        <w:softHyphen/>
        <w:t>par de programas de treinamento de servidores;</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proofErr w:type="gramStart"/>
      <w:r w:rsidRPr="00666203">
        <w:rPr>
          <w:rFonts w:asciiTheme="minorHAnsi" w:hAnsiTheme="minorHAnsi" w:cstheme="minorHAnsi"/>
          <w:bCs/>
          <w:color w:val="333333"/>
          <w:sz w:val="22"/>
          <w:szCs w:val="22"/>
        </w:rPr>
        <w:t>gerenciar</w:t>
      </w:r>
      <w:proofErr w:type="gramEnd"/>
      <w:r w:rsidRPr="00666203">
        <w:rPr>
          <w:rFonts w:asciiTheme="minorHAnsi" w:hAnsiTheme="minorHAnsi" w:cstheme="minorHAnsi"/>
          <w:bCs/>
          <w:color w:val="333333"/>
          <w:sz w:val="22"/>
          <w:szCs w:val="22"/>
        </w:rPr>
        <w:t xml:space="preserve"> a rede física, mantendo em dia os </w:t>
      </w:r>
      <w:proofErr w:type="spellStart"/>
      <w:r w:rsidRPr="00666203">
        <w:rPr>
          <w:rFonts w:asciiTheme="minorHAnsi" w:hAnsiTheme="minorHAnsi" w:cstheme="minorHAnsi"/>
          <w:bCs/>
          <w:color w:val="333333"/>
          <w:sz w:val="22"/>
          <w:szCs w:val="22"/>
        </w:rPr>
        <w:t>backup’s</w:t>
      </w:r>
      <w:proofErr w:type="spellEnd"/>
      <w:r w:rsidRPr="00666203">
        <w:rPr>
          <w:rFonts w:asciiTheme="minorHAnsi" w:hAnsiTheme="minorHAnsi" w:cstheme="minorHAnsi"/>
          <w:bCs/>
          <w:color w:val="333333"/>
          <w:sz w:val="22"/>
          <w:szCs w:val="22"/>
        </w:rPr>
        <w:t> e atualizações necessárias ao bom andamento do sistema de informatização da Câmara Municipal;</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Executar outras tarefas correlatas;</w:t>
      </w:r>
    </w:p>
    <w:p w:rsidR="00381A00" w:rsidRPr="00666203" w:rsidRDefault="00381A00" w:rsidP="00C020B8">
      <w:pPr>
        <w:pStyle w:val="normas-desindentado"/>
        <w:numPr>
          <w:ilvl w:val="0"/>
          <w:numId w:val="21"/>
        </w:numPr>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Cs/>
          <w:color w:val="333333"/>
          <w:sz w:val="22"/>
          <w:szCs w:val="22"/>
        </w:rPr>
        <w:t>Cumprir normas e padrões de comportamento estabelecidos pela administração.</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Provimento</w:t>
      </w:r>
      <w:r w:rsidRPr="00666203">
        <w:rPr>
          <w:rFonts w:asciiTheme="minorHAnsi" w:hAnsiTheme="minorHAnsi" w:cstheme="minorHAnsi"/>
          <w:bCs/>
          <w:color w:val="333333"/>
          <w:sz w:val="22"/>
          <w:szCs w:val="22"/>
        </w:rPr>
        <w:t>: efetivo</w:t>
      </w: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Escolaridade</w:t>
      </w:r>
      <w:r w:rsidRPr="00666203">
        <w:rPr>
          <w:rFonts w:asciiTheme="minorHAnsi" w:hAnsiTheme="minorHAnsi" w:cstheme="minorHAnsi"/>
          <w:bCs/>
          <w:color w:val="333333"/>
          <w:sz w:val="22"/>
          <w:szCs w:val="22"/>
        </w:rPr>
        <w:t>: Ensino Médio Técnico Profissionalizante em Informática.</w:t>
      </w:r>
    </w:p>
    <w:p w:rsidR="00381A00" w:rsidRPr="00666203"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666203">
        <w:rPr>
          <w:rFonts w:asciiTheme="minorHAnsi" w:hAnsiTheme="minorHAnsi" w:cstheme="minorHAnsi"/>
          <w:b/>
          <w:color w:val="333333"/>
          <w:sz w:val="22"/>
          <w:szCs w:val="22"/>
        </w:rPr>
        <w:t>Experiência</w:t>
      </w:r>
      <w:r w:rsidRPr="00666203">
        <w:rPr>
          <w:rFonts w:asciiTheme="minorHAnsi" w:hAnsiTheme="minorHAnsi" w:cstheme="minorHAnsi"/>
          <w:bCs/>
          <w:color w:val="333333"/>
          <w:sz w:val="22"/>
          <w:szCs w:val="22"/>
        </w:rPr>
        <w:t>: Conhecimentos de informática e gerenciamento de rede, com 06 (seis) meses de experiência na área.</w:t>
      </w:r>
    </w:p>
    <w:p w:rsidR="00381A00"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Pr>
          <w:rFonts w:asciiTheme="minorHAnsi" w:hAnsiTheme="minorHAnsi" w:cstheme="minorHAnsi"/>
          <w:b/>
          <w:color w:val="333333"/>
          <w:sz w:val="22"/>
          <w:szCs w:val="22"/>
        </w:rPr>
        <w:br w:type="page"/>
      </w:r>
    </w:p>
    <w:p w:rsidR="00381A00" w:rsidRPr="006D6114" w:rsidRDefault="00381A00" w:rsidP="00381A00">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proofErr w:type="gramStart"/>
      <w:r w:rsidRPr="006D6114">
        <w:rPr>
          <w:rFonts w:asciiTheme="minorHAnsi" w:hAnsiTheme="minorHAnsi" w:cstheme="minorHAnsi"/>
          <w:b/>
          <w:color w:val="333333"/>
          <w:sz w:val="22"/>
          <w:szCs w:val="22"/>
        </w:rPr>
        <w:lastRenderedPageBreak/>
        <w:t>ANEXO VI</w:t>
      </w:r>
      <w:proofErr w:type="gramEnd"/>
      <w:r w:rsidRPr="006D6114">
        <w:rPr>
          <w:rFonts w:asciiTheme="minorHAnsi" w:hAnsiTheme="minorHAnsi" w:cstheme="minorHAnsi"/>
          <w:b/>
          <w:color w:val="333333"/>
          <w:sz w:val="22"/>
          <w:szCs w:val="22"/>
        </w:rPr>
        <w:t xml:space="preserve"> – TABELA XIII</w:t>
      </w:r>
    </w:p>
    <w:tbl>
      <w:tblPr>
        <w:tblStyle w:val="NormalWeb"/>
        <w:tblW w:w="0" w:type="auto"/>
        <w:tblLook w:val="04A0" w:firstRow="1" w:lastRow="0" w:firstColumn="1" w:lastColumn="0" w:noHBand="0" w:noVBand="1"/>
      </w:tblPr>
      <w:tblGrid>
        <w:gridCol w:w="9288"/>
      </w:tblGrid>
      <w:tr w:rsidR="00381A00" w:rsidRPr="006D6114" w:rsidTr="006F2129">
        <w:tc>
          <w:tcPr>
            <w:tcW w:w="9288" w:type="dxa"/>
            <w:vAlign w:val="center"/>
          </w:tcPr>
          <w:p w:rsidR="00381A00" w:rsidRPr="006D6114" w:rsidRDefault="00381A00" w:rsidP="006F2129">
            <w:pPr>
              <w:pStyle w:val="normas-desindentado"/>
              <w:shd w:val="clear" w:color="auto" w:fill="FFFFFF"/>
              <w:spacing w:before="0" w:beforeAutospacing="0" w:after="0" w:afterAutospacing="0" w:line="259" w:lineRule="auto"/>
              <w:jc w:val="center"/>
              <w:rPr>
                <w:rFonts w:asciiTheme="minorHAnsi" w:hAnsiTheme="minorHAnsi" w:cstheme="minorHAnsi"/>
                <w:b/>
                <w:color w:val="333333"/>
                <w:sz w:val="22"/>
                <w:szCs w:val="22"/>
              </w:rPr>
            </w:pPr>
            <w:r w:rsidRPr="006D6114">
              <w:rPr>
                <w:rFonts w:asciiTheme="minorHAnsi" w:hAnsiTheme="minorHAnsi" w:cstheme="minorHAnsi"/>
                <w:b/>
                <w:color w:val="333333"/>
                <w:sz w:val="22"/>
                <w:szCs w:val="22"/>
              </w:rPr>
              <w:t>CARGO: ZELADOR</w:t>
            </w:r>
          </w:p>
        </w:tc>
      </w:tr>
    </w:tbl>
    <w:p w:rsidR="00381A00" w:rsidRDefault="00381A00" w:rsidP="00381A00">
      <w:pPr>
        <w:pStyle w:val="normas-desindentado"/>
        <w:shd w:val="clear" w:color="auto" w:fill="FFFFFF"/>
        <w:spacing w:before="0" w:beforeAutospacing="0" w:after="0" w:afterAutospacing="0" w:line="259" w:lineRule="auto"/>
        <w:rPr>
          <w:rFonts w:asciiTheme="minorHAnsi" w:hAnsiTheme="minorHAnsi" w:cstheme="minorHAnsi"/>
          <w:b/>
          <w:color w:val="333333"/>
          <w:sz w:val="22"/>
          <w:szCs w:val="22"/>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Executar e orientar os serviços gerais e a jardinagem, conservar e manter o prédio do Legislativo, garantir o bom funcionamento assegurando as condições de higiene e segurança.</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
          <w:color w:val="333333"/>
          <w:sz w:val="22"/>
          <w:szCs w:val="22"/>
        </w:rPr>
        <w:t>ATRIBUIÇÕES</w:t>
      </w:r>
      <w:r w:rsidRPr="00555DC9">
        <w:rPr>
          <w:rFonts w:asciiTheme="minorHAnsi" w:hAnsiTheme="minorHAnsi" w:cstheme="minorHAnsi"/>
          <w:bCs/>
          <w:color w:val="333333"/>
          <w:sz w:val="22"/>
          <w:szCs w:val="22"/>
        </w:rPr>
        <w:t>:</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Higienizar as dependências da Câmara, varrendo, limpando e/ou encerando pisos, portas, janelas e paredes de todos os ambientes, mantendo todos os locais em perfeitas condições de limpeza;</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Limpar e conservar móveis e eletrodomésticos, limpando e/ou encerando, para manter o aspecto de higiene e condições de uso;</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Preparar e/ou servir café, chá ou suco durante o expediente nas dependências da Câmara, atendendo às regras de etiqueta exigidas para cada caso;</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Receber, armazenar e controlar estoques dos produtos alimentícios,</w:t>
      </w:r>
      <w:r>
        <w:rPr>
          <w:rFonts w:asciiTheme="minorHAnsi" w:hAnsiTheme="minorHAnsi" w:cstheme="minorHAnsi"/>
          <w:bCs/>
          <w:color w:val="333333"/>
          <w:sz w:val="22"/>
          <w:szCs w:val="22"/>
        </w:rPr>
        <w:t xml:space="preserve"> </w:t>
      </w:r>
      <w:r w:rsidRPr="00555DC9">
        <w:rPr>
          <w:rFonts w:asciiTheme="minorHAnsi" w:hAnsiTheme="minorHAnsi" w:cstheme="minorHAnsi"/>
          <w:bCs/>
          <w:color w:val="333333"/>
          <w:sz w:val="22"/>
          <w:szCs w:val="22"/>
        </w:rPr>
        <w:t>material de higiene e limpeza, visando pronta utilização e reposição dos mesmos;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Receber mercadorias, efetuar a conferência, transportar e acondicionar no almoxarifado, mantendo a ordem do local;</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Zelar pela entrada de pessoas no recinto da Câmara, informando seu superior imediato sobre anormalidades detectadas;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Fechar e abrir portas, janelas e portões, acender e apagar luzes, ligar e desligar bombas e aparelhos elétricos em geral;</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Vistoriar próprios públicos, verificando suas condições de limpeza, higiene boa ordem de suas dependências;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 xml:space="preserve">  Executar serviços de manutenção geral, trocando lâmpada e fusíveis, efetuando pequenos reparos e requisitando pessoas habilitadas para os reparos de bombas, caixas d’água, extintores, elevadores, portões, interfones, sistema de telefonia e outros, para assegurar as condições de funcionamento e segurança das instalações, devidamente autorizado pelo </w:t>
      </w:r>
      <w:r>
        <w:rPr>
          <w:rFonts w:asciiTheme="minorHAnsi" w:hAnsiTheme="minorHAnsi" w:cstheme="minorHAnsi"/>
          <w:bCs/>
          <w:color w:val="333333"/>
          <w:sz w:val="22"/>
          <w:szCs w:val="22"/>
        </w:rPr>
        <w:t>Secretário</w:t>
      </w:r>
      <w:r w:rsidRPr="00555DC9">
        <w:rPr>
          <w:rFonts w:asciiTheme="minorHAnsi" w:hAnsiTheme="minorHAnsi" w:cstheme="minorHAnsi"/>
          <w:bCs/>
          <w:color w:val="333333"/>
          <w:sz w:val="22"/>
          <w:szCs w:val="22"/>
        </w:rPr>
        <w:t xml:space="preserve"> e evitando gastos desnecessários;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Zelar para que os extintores de incêndio estejam convenientemente carregados, providenciando a renovação das respectivas cargas nos prazos;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 xml:space="preserve">Comunicar de imediato à </w:t>
      </w:r>
      <w:r>
        <w:rPr>
          <w:rFonts w:asciiTheme="minorHAnsi" w:hAnsiTheme="minorHAnsi" w:cstheme="minorHAnsi"/>
          <w:bCs/>
          <w:color w:val="333333"/>
          <w:sz w:val="22"/>
          <w:szCs w:val="22"/>
        </w:rPr>
        <w:t>Secretaria</w:t>
      </w:r>
      <w:r w:rsidRPr="00555DC9">
        <w:rPr>
          <w:rFonts w:asciiTheme="minorHAnsi" w:hAnsiTheme="minorHAnsi" w:cstheme="minorHAnsi"/>
          <w:bCs/>
          <w:color w:val="333333"/>
          <w:sz w:val="22"/>
          <w:szCs w:val="22"/>
        </w:rPr>
        <w:t xml:space="preserve"> quando ocorrer quebra ou avaria de qualquer equipamento ou bem da Câmara;</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 Hastear e arriar bandeiras;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 Cumprir normas e padrões de comportamento estabelecidos pela administração;</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Inspecionar as dependências da Câmara, efetuando, orientando ou supervisionando os trabalhos de limpeza, remoção, para assegurar o bem estar dos ocupantes;</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Orientar e supervisionar os trabalhos de jardinagem;</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Desempenhar tarefas correlatas, a critério de seu superior imediato;</w:t>
      </w:r>
    </w:p>
    <w:p w:rsidR="00381A00" w:rsidRPr="00555DC9" w:rsidRDefault="00381A00" w:rsidP="00C020B8">
      <w:pPr>
        <w:pStyle w:val="normas-desindentado"/>
        <w:numPr>
          <w:ilvl w:val="0"/>
          <w:numId w:val="22"/>
        </w:numPr>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Cs/>
          <w:color w:val="333333"/>
          <w:sz w:val="22"/>
          <w:szCs w:val="22"/>
        </w:rPr>
        <w:t>Zelar pela guarda, conservação e manutenção dos equipamentos e materiais que utiliza.</w:t>
      </w: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
          <w:color w:val="333333"/>
          <w:sz w:val="22"/>
          <w:szCs w:val="22"/>
        </w:rPr>
        <w:t>Provimento</w:t>
      </w:r>
      <w:r w:rsidRPr="00555DC9">
        <w:rPr>
          <w:rFonts w:asciiTheme="minorHAnsi" w:hAnsiTheme="minorHAnsi" w:cstheme="minorHAnsi"/>
          <w:bCs/>
          <w:color w:val="333333"/>
          <w:sz w:val="22"/>
          <w:szCs w:val="22"/>
        </w:rPr>
        <w:t>: efetivo</w:t>
      </w: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Cs/>
          <w:color w:val="333333"/>
          <w:sz w:val="22"/>
          <w:szCs w:val="22"/>
        </w:rPr>
      </w:pPr>
      <w:r w:rsidRPr="00555DC9">
        <w:rPr>
          <w:rFonts w:asciiTheme="minorHAnsi" w:hAnsiTheme="minorHAnsi" w:cstheme="minorHAnsi"/>
          <w:b/>
          <w:color w:val="333333"/>
          <w:sz w:val="22"/>
          <w:szCs w:val="22"/>
        </w:rPr>
        <w:t>Escolaridade</w:t>
      </w:r>
      <w:r w:rsidRPr="00555DC9">
        <w:rPr>
          <w:rFonts w:asciiTheme="minorHAnsi" w:hAnsiTheme="minorHAnsi" w:cstheme="minorHAnsi"/>
          <w:bCs/>
          <w:color w:val="333333"/>
          <w:sz w:val="22"/>
          <w:szCs w:val="22"/>
        </w:rPr>
        <w:t>: Ensino fundamental completo.</w:t>
      </w:r>
    </w:p>
    <w:p w:rsidR="00381A00" w:rsidRPr="00BB1986" w:rsidRDefault="00381A00" w:rsidP="00381A00">
      <w:pPr>
        <w:pStyle w:val="normas-desindentado"/>
        <w:spacing w:before="0" w:beforeAutospacing="0" w:after="0" w:afterAutospacing="0" w:line="259" w:lineRule="auto"/>
        <w:jc w:val="both"/>
        <w:rPr>
          <w:rFonts w:asciiTheme="minorHAnsi" w:hAnsiTheme="minorHAnsi" w:cstheme="minorHAnsi"/>
          <w:b/>
          <w:sz w:val="22"/>
          <w:szCs w:val="22"/>
        </w:rPr>
      </w:pPr>
      <w:r w:rsidRPr="00555DC9">
        <w:rPr>
          <w:rFonts w:asciiTheme="minorHAnsi" w:hAnsiTheme="minorHAnsi" w:cstheme="minorHAnsi"/>
          <w:b/>
          <w:color w:val="333333"/>
          <w:sz w:val="22"/>
          <w:szCs w:val="22"/>
        </w:rPr>
        <w:t>Experiência</w:t>
      </w:r>
      <w:r w:rsidRPr="00555DC9">
        <w:rPr>
          <w:rFonts w:asciiTheme="minorHAnsi" w:hAnsiTheme="minorHAnsi" w:cstheme="minorHAnsi"/>
          <w:bCs/>
          <w:color w:val="333333"/>
          <w:sz w:val="22"/>
          <w:szCs w:val="22"/>
        </w:rPr>
        <w:t>: Conhecimentos Gerais da área específica, com 06 (seis) meses de experiência na área.</w:t>
      </w:r>
      <w:proofErr w:type="gramStart"/>
      <w:r w:rsidRPr="00BB1986">
        <w:rPr>
          <w:rFonts w:asciiTheme="minorHAnsi" w:hAnsiTheme="minorHAnsi" w:cstheme="minorHAnsi"/>
          <w:b/>
          <w:sz w:val="22"/>
          <w:szCs w:val="22"/>
        </w:rPr>
        <w:br w:type="page"/>
      </w:r>
      <w:proofErr w:type="gramEnd"/>
    </w:p>
    <w:p w:rsidR="00381A00" w:rsidRPr="008A6960" w:rsidRDefault="00381A00" w:rsidP="00381A00">
      <w:pPr>
        <w:suppressAutoHyphens/>
        <w:spacing w:line="259" w:lineRule="auto"/>
        <w:jc w:val="center"/>
        <w:rPr>
          <w:rFonts w:asciiTheme="minorHAnsi" w:hAnsiTheme="minorHAnsi" w:cstheme="minorHAnsi"/>
          <w:b/>
          <w:sz w:val="22"/>
          <w:szCs w:val="22"/>
          <w:u w:val="single"/>
        </w:rPr>
      </w:pPr>
      <w:r w:rsidRPr="008A6960">
        <w:rPr>
          <w:rFonts w:asciiTheme="minorHAnsi" w:hAnsiTheme="minorHAnsi" w:cstheme="minorHAnsi"/>
          <w:b/>
          <w:sz w:val="22"/>
          <w:szCs w:val="22"/>
          <w:u w:val="single"/>
        </w:rPr>
        <w:lastRenderedPageBreak/>
        <w:t xml:space="preserve">ANEXO </w:t>
      </w:r>
      <w:r>
        <w:rPr>
          <w:rFonts w:asciiTheme="minorHAnsi" w:hAnsiTheme="minorHAnsi" w:cstheme="minorHAnsi"/>
          <w:b/>
          <w:sz w:val="22"/>
          <w:szCs w:val="22"/>
          <w:u w:val="single"/>
        </w:rPr>
        <w:t>VII</w:t>
      </w:r>
      <w:r w:rsidRPr="008A6960">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w:t>
      </w:r>
    </w:p>
    <w:tbl>
      <w:tblPr>
        <w:tblStyle w:val="NormalWeb"/>
        <w:tblW w:w="0" w:type="auto"/>
        <w:tblLook w:val="04A0" w:firstRow="1" w:lastRow="0" w:firstColumn="1" w:lastColumn="0" w:noHBand="0" w:noVBand="1"/>
      </w:tblPr>
      <w:tblGrid>
        <w:gridCol w:w="9288"/>
      </w:tblGrid>
      <w:tr w:rsidR="00381A00" w:rsidRPr="008A6960" w:rsidTr="006F2129">
        <w:tc>
          <w:tcPr>
            <w:tcW w:w="9288"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sidRPr="00EF18A4">
              <w:rPr>
                <w:rFonts w:asciiTheme="minorHAnsi" w:hAnsiTheme="minorHAnsi" w:cstheme="minorHAnsi"/>
                <w:b/>
                <w:sz w:val="22"/>
                <w:szCs w:val="22"/>
              </w:rPr>
              <w:t>Agente Administrativo de Transporte</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192D82" w:rsidRDefault="00381A00" w:rsidP="00381A00">
      <w:pPr>
        <w:suppressAutoHyphens/>
        <w:spacing w:line="259" w:lineRule="auto"/>
        <w:jc w:val="both"/>
        <w:rPr>
          <w:rFonts w:asciiTheme="minorHAnsi" w:hAnsiTheme="minorHAnsi" w:cstheme="minorHAnsi"/>
          <w:sz w:val="21"/>
          <w:szCs w:val="21"/>
        </w:rPr>
      </w:pPr>
      <w:r w:rsidRPr="00EF18A4">
        <w:rPr>
          <w:rFonts w:asciiTheme="minorHAnsi" w:hAnsiTheme="minorHAnsi" w:cstheme="minorHAnsi"/>
          <w:sz w:val="21"/>
          <w:szCs w:val="21"/>
        </w:rPr>
        <w:t xml:space="preserve">Dirigir e conservar veículos automotores da </w:t>
      </w:r>
      <w:r w:rsidRPr="00A77034">
        <w:rPr>
          <w:rFonts w:ascii="Calibri" w:hAnsi="Calibri" w:cs="Arial"/>
          <w:sz w:val="21"/>
          <w:szCs w:val="21"/>
        </w:rPr>
        <w:t>Câmara Municipal</w:t>
      </w:r>
      <w:r w:rsidRPr="00EF18A4">
        <w:rPr>
          <w:rFonts w:asciiTheme="minorHAnsi" w:hAnsiTheme="minorHAnsi" w:cstheme="minorHAnsi"/>
          <w:sz w:val="21"/>
          <w:szCs w:val="21"/>
        </w:rPr>
        <w:t>, manipulando os comandos de marcha e direção, conduzindo-os em trajetos pré-definidos, respeitando as leis de trânsito, agindo com polidez e mantendo confidenciais assuntos tratados nas dependências do veículo, além de realizar outras tarefas externas que lhe forem cometidas.</w:t>
      </w:r>
    </w:p>
    <w:p w:rsidR="00381A00" w:rsidRDefault="00381A00" w:rsidP="00381A00">
      <w:pPr>
        <w:suppressAutoHyphens/>
        <w:spacing w:line="259" w:lineRule="auto"/>
        <w:rPr>
          <w:rFonts w:asciiTheme="minorHAnsi" w:hAnsiTheme="minorHAnsi" w:cstheme="minorHAnsi"/>
          <w:b/>
          <w:sz w:val="21"/>
          <w:szCs w:val="21"/>
        </w:rPr>
      </w:pPr>
    </w:p>
    <w:p w:rsidR="00381A00" w:rsidRDefault="00381A00" w:rsidP="00381A00">
      <w:pPr>
        <w:suppressAutoHyphens/>
        <w:spacing w:line="259" w:lineRule="auto"/>
        <w:rPr>
          <w:rFonts w:asciiTheme="minorHAnsi" w:hAnsiTheme="minorHAnsi" w:cstheme="minorHAnsi"/>
          <w:b/>
          <w:sz w:val="21"/>
          <w:szCs w:val="21"/>
        </w:rPr>
      </w:pPr>
    </w:p>
    <w:p w:rsidR="00381A00" w:rsidRPr="00192D82" w:rsidRDefault="00381A00" w:rsidP="00381A00">
      <w:pPr>
        <w:suppressAutoHyphens/>
        <w:spacing w:line="259" w:lineRule="auto"/>
        <w:rPr>
          <w:rFonts w:asciiTheme="minorHAnsi" w:hAnsiTheme="minorHAnsi" w:cstheme="minorHAnsi"/>
          <w:b/>
          <w:sz w:val="21"/>
          <w:szCs w:val="21"/>
        </w:rPr>
      </w:pPr>
      <w:r w:rsidRPr="00192D82">
        <w:rPr>
          <w:rFonts w:asciiTheme="minorHAnsi" w:hAnsiTheme="minorHAnsi" w:cstheme="minorHAnsi"/>
          <w:b/>
          <w:sz w:val="21"/>
          <w:szCs w:val="21"/>
        </w:rPr>
        <w:t>ATRIBUIÇÕES: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Dirigir e conservar veículos automotores da Câmara Municipal, mantendo a confidencialidade dos assuntos tratados, bem como garantindo a segurança dos mesmos;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Realizar serviços externos da Câmara Municipal, tais como: correio, banco, fórum, Prefeitura, entre outros, zelando pela conservação dos documentos e confidencialidade das informações;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Vistoriar veículos, antes e após a utilização, verificando o estado dos pneus, Nível de combustível, óleo do cárter, bateria, freios, faróis, parte elétrica, entre outros, a fim de garantir bom funcionamento do veículo, evitando possíveis transtornos;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Coordenar e supervisionar a frota de veículos do Legislativo, mantendo relatório sobre o consumo e manutenção da frota e manter a escala de serviço dos Oficiais Legislativos de Transporte;</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Providenciar, sempre que necessário, o abastecimento de combustível, água e lubrificantes;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proofErr w:type="gramStart"/>
      <w:r w:rsidRPr="00A77034">
        <w:rPr>
          <w:rFonts w:ascii="Calibri" w:hAnsi="Calibri" w:cs="Arial"/>
          <w:sz w:val="21"/>
          <w:szCs w:val="21"/>
        </w:rPr>
        <w:t>efetuar</w:t>
      </w:r>
      <w:proofErr w:type="gramEnd"/>
      <w:r w:rsidRPr="00A77034">
        <w:rPr>
          <w:rFonts w:ascii="Calibri" w:hAnsi="Calibri" w:cs="Arial"/>
          <w:sz w:val="21"/>
          <w:szCs w:val="21"/>
        </w:rPr>
        <w:t xml:space="preserve"> reparos de emergência no veículo, garantindo a sua utilização em perfeitas condições;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Obedecer ao CNT (Código Nacional de Trânsito), seguindo mapas, itinerários e/ou programas estabelecidos, para conduzir usuários e materiais aos locais solicitados ou determinados;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Anotar em planilha própria, o consumo de óleo, combustível, lubrificantes, KM, a fim de fornecer dados para controle de utilização do veículo, garantindo a integridade das informações prestadas;</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Fazer relatório circunstancial do trajeto realizado quando determinado pela Administração da Casa;</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Zelar pela documentação dos veículos - frota oficial -, solicitando atualização, para mantê-lo em ordem;</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Desempenhar tarefas correlatas, a critério de seu superior imediato;</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Zelar pela guarda, conservação e manutenção dos equipamentos e materiais que utiliza;</w:t>
      </w:r>
    </w:p>
    <w:p w:rsidR="00381A00" w:rsidRPr="00A7703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77034">
        <w:rPr>
          <w:rFonts w:ascii="Calibri" w:hAnsi="Calibri" w:cs="Arial"/>
          <w:sz w:val="21"/>
          <w:szCs w:val="21"/>
        </w:rPr>
        <w:t>Cumprir e fazer cumprir normas e padrões de comportamento estabelecidos pela administração.</w:t>
      </w:r>
    </w:p>
    <w:p w:rsidR="00381A00" w:rsidRDefault="00381A00" w:rsidP="00381A00">
      <w:pPr>
        <w:suppressAutoHyphens/>
        <w:spacing w:line="259" w:lineRule="auto"/>
        <w:jc w:val="both"/>
        <w:rPr>
          <w:rFonts w:asciiTheme="minorHAnsi" w:hAnsiTheme="minorHAnsi" w:cstheme="minorHAnsi"/>
          <w:b/>
          <w:sz w:val="21"/>
          <w:szCs w:val="21"/>
        </w:rPr>
      </w:pPr>
    </w:p>
    <w:p w:rsidR="00381A00" w:rsidRDefault="00381A00" w:rsidP="00381A00">
      <w:pPr>
        <w:suppressAutoHyphens/>
        <w:spacing w:line="259" w:lineRule="auto"/>
        <w:jc w:val="both"/>
        <w:rPr>
          <w:rFonts w:asciiTheme="minorHAnsi" w:hAnsiTheme="minorHAnsi" w:cstheme="minorHAnsi"/>
          <w:b/>
          <w:sz w:val="21"/>
          <w:szCs w:val="21"/>
        </w:rPr>
      </w:pPr>
    </w:p>
    <w:p w:rsidR="00381A00" w:rsidRPr="00C1292D" w:rsidRDefault="00381A00" w:rsidP="00381A00">
      <w:pPr>
        <w:overflowPunct/>
        <w:autoSpaceDE/>
        <w:autoSpaceDN/>
        <w:adjustRightInd/>
        <w:spacing w:line="259" w:lineRule="auto"/>
        <w:textAlignment w:val="auto"/>
        <w:rPr>
          <w:rFonts w:asciiTheme="minorHAnsi" w:hAnsiTheme="minorHAnsi" w:cstheme="minorHAnsi"/>
          <w:b/>
          <w:sz w:val="21"/>
          <w:szCs w:val="21"/>
        </w:rPr>
      </w:pPr>
      <w:r w:rsidRPr="00C1292D">
        <w:rPr>
          <w:rFonts w:asciiTheme="minorHAnsi" w:hAnsiTheme="minorHAnsi" w:cstheme="minorHAnsi"/>
          <w:b/>
          <w:sz w:val="21"/>
          <w:szCs w:val="21"/>
        </w:rPr>
        <w:t xml:space="preserve">Provimento: </w:t>
      </w:r>
      <w:r w:rsidRPr="00C1292D">
        <w:rPr>
          <w:rFonts w:asciiTheme="minorHAnsi" w:hAnsiTheme="minorHAnsi" w:cstheme="minorHAnsi"/>
          <w:bCs/>
          <w:sz w:val="21"/>
          <w:szCs w:val="21"/>
        </w:rPr>
        <w:t>efetivo</w:t>
      </w:r>
    </w:p>
    <w:p w:rsidR="00381A00" w:rsidRPr="00C1292D"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C1292D">
        <w:rPr>
          <w:rFonts w:asciiTheme="minorHAnsi" w:hAnsiTheme="minorHAnsi" w:cstheme="minorHAnsi"/>
          <w:b/>
          <w:sz w:val="21"/>
          <w:szCs w:val="21"/>
        </w:rPr>
        <w:t xml:space="preserve">Escolaridade: </w:t>
      </w:r>
      <w:r w:rsidRPr="00C1292D">
        <w:rPr>
          <w:rFonts w:asciiTheme="minorHAnsi" w:hAnsiTheme="minorHAnsi" w:cstheme="minorHAnsi"/>
          <w:bCs/>
          <w:sz w:val="21"/>
          <w:szCs w:val="21"/>
        </w:rPr>
        <w:t>Ensino Médio Completo.</w:t>
      </w:r>
    </w:p>
    <w:p w:rsidR="00381A00"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C1292D">
        <w:rPr>
          <w:rFonts w:asciiTheme="minorHAnsi" w:hAnsiTheme="minorHAnsi" w:cstheme="minorHAnsi"/>
          <w:b/>
          <w:sz w:val="21"/>
          <w:szCs w:val="21"/>
        </w:rPr>
        <w:t xml:space="preserve">Habilitação Profissional: </w:t>
      </w:r>
      <w:r w:rsidRPr="00C1292D">
        <w:rPr>
          <w:rFonts w:asciiTheme="minorHAnsi" w:hAnsiTheme="minorHAnsi" w:cstheme="minorHAnsi"/>
          <w:bCs/>
          <w:sz w:val="21"/>
          <w:szCs w:val="21"/>
        </w:rPr>
        <w:t>Carteira de Habilitação, categoria D, com 06 (seis) meses de experiência na área.</w:t>
      </w:r>
      <w:proofErr w:type="gramStart"/>
      <w:r>
        <w:rPr>
          <w:rFonts w:asciiTheme="minorHAnsi" w:hAnsiTheme="minorHAnsi" w:cstheme="minorHAnsi"/>
          <w:bCs/>
          <w:sz w:val="21"/>
          <w:szCs w:val="21"/>
        </w:rPr>
        <w:br w:type="page"/>
      </w:r>
      <w:proofErr w:type="gramEnd"/>
    </w:p>
    <w:p w:rsidR="00381A00"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8A6960" w:rsidRDefault="00381A00" w:rsidP="00381A00">
      <w:pPr>
        <w:suppressAutoHyphens/>
        <w:spacing w:line="259" w:lineRule="auto"/>
        <w:jc w:val="center"/>
        <w:rPr>
          <w:rFonts w:asciiTheme="minorHAnsi" w:hAnsiTheme="minorHAnsi" w:cstheme="minorHAnsi"/>
          <w:b/>
          <w:sz w:val="22"/>
          <w:szCs w:val="22"/>
          <w:u w:val="single"/>
        </w:rPr>
      </w:pPr>
      <w:r w:rsidRPr="008A6960">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w:t>
      </w:r>
      <w:r w:rsidRPr="008A6960">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II</w:t>
      </w:r>
    </w:p>
    <w:tbl>
      <w:tblPr>
        <w:tblStyle w:val="NormalWeb"/>
        <w:tblW w:w="0" w:type="auto"/>
        <w:tblLook w:val="04A0" w:firstRow="1" w:lastRow="0" w:firstColumn="1" w:lastColumn="0" w:noHBand="0" w:noVBand="1"/>
      </w:tblPr>
      <w:tblGrid>
        <w:gridCol w:w="9288"/>
      </w:tblGrid>
      <w:tr w:rsidR="00381A00" w:rsidRPr="008A6960" w:rsidTr="006F2129">
        <w:tc>
          <w:tcPr>
            <w:tcW w:w="9288"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sidRPr="00EF18A4">
              <w:rPr>
                <w:rFonts w:asciiTheme="minorHAnsi" w:hAnsiTheme="minorHAnsi" w:cstheme="minorHAnsi"/>
                <w:b/>
                <w:sz w:val="22"/>
                <w:szCs w:val="22"/>
              </w:rPr>
              <w:t xml:space="preserve">Agente </w:t>
            </w:r>
            <w:r>
              <w:rPr>
                <w:rFonts w:asciiTheme="minorHAnsi" w:hAnsiTheme="minorHAnsi" w:cstheme="minorHAnsi"/>
                <w:b/>
                <w:sz w:val="22"/>
                <w:szCs w:val="22"/>
              </w:rPr>
              <w:t>de Serviços Gerais</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Default="00381A00" w:rsidP="00381A00">
      <w:pPr>
        <w:suppressAutoHyphens/>
        <w:spacing w:line="259" w:lineRule="auto"/>
        <w:jc w:val="both"/>
        <w:rPr>
          <w:rFonts w:asciiTheme="minorHAnsi" w:hAnsiTheme="minorHAnsi" w:cstheme="minorHAnsi"/>
          <w:sz w:val="21"/>
          <w:szCs w:val="21"/>
        </w:rPr>
      </w:pPr>
      <w:r w:rsidRPr="000D39DD">
        <w:rPr>
          <w:rFonts w:asciiTheme="minorHAnsi" w:hAnsiTheme="minorHAnsi" w:cstheme="minorHAnsi"/>
          <w:sz w:val="21"/>
          <w:szCs w:val="21"/>
        </w:rPr>
        <w:t>Higienizar as dependências da Câmara</w:t>
      </w:r>
      <w:r>
        <w:rPr>
          <w:rFonts w:asciiTheme="minorHAnsi" w:hAnsiTheme="minorHAnsi" w:cstheme="minorHAnsi"/>
          <w:sz w:val="21"/>
          <w:szCs w:val="21"/>
        </w:rPr>
        <w:t xml:space="preserve"> Municipal</w:t>
      </w:r>
      <w:r w:rsidRPr="000D39DD">
        <w:rPr>
          <w:rFonts w:asciiTheme="minorHAnsi" w:hAnsiTheme="minorHAnsi" w:cstheme="minorHAnsi"/>
          <w:sz w:val="21"/>
          <w:szCs w:val="21"/>
        </w:rPr>
        <w:t>, lavar veículos da frota pertencente à Câmara Municipal, preparar e servir café, chá, suco, receber e transportar mercadorias e zelar pelas dependências da Câmara</w:t>
      </w:r>
      <w:r>
        <w:rPr>
          <w:rFonts w:asciiTheme="minorHAnsi" w:hAnsiTheme="minorHAnsi" w:cstheme="minorHAnsi"/>
          <w:sz w:val="21"/>
          <w:szCs w:val="21"/>
        </w:rPr>
        <w:t xml:space="preserve"> Municipal</w:t>
      </w:r>
      <w:r w:rsidRPr="000D39DD">
        <w:rPr>
          <w:rFonts w:asciiTheme="minorHAnsi" w:hAnsiTheme="minorHAnsi" w:cstheme="minorHAnsi"/>
          <w:sz w:val="21"/>
          <w:szCs w:val="21"/>
        </w:rPr>
        <w:t>.</w:t>
      </w:r>
    </w:p>
    <w:p w:rsidR="00381A00" w:rsidRDefault="00381A00" w:rsidP="00381A00">
      <w:pPr>
        <w:suppressAutoHyphens/>
        <w:spacing w:line="259" w:lineRule="auto"/>
        <w:rPr>
          <w:rFonts w:asciiTheme="minorHAnsi" w:hAnsiTheme="minorHAnsi" w:cstheme="minorHAnsi"/>
          <w:b/>
          <w:sz w:val="21"/>
          <w:szCs w:val="21"/>
        </w:rPr>
      </w:pPr>
    </w:p>
    <w:p w:rsidR="00381A00" w:rsidRDefault="00381A00" w:rsidP="00381A00">
      <w:pPr>
        <w:suppressAutoHyphens/>
        <w:spacing w:line="259" w:lineRule="auto"/>
        <w:rPr>
          <w:rFonts w:asciiTheme="minorHAnsi" w:hAnsiTheme="minorHAnsi" w:cstheme="minorHAnsi"/>
          <w:b/>
          <w:sz w:val="21"/>
          <w:szCs w:val="21"/>
        </w:rPr>
      </w:pPr>
    </w:p>
    <w:p w:rsidR="00381A00" w:rsidRPr="00192D82" w:rsidRDefault="00381A00" w:rsidP="00381A00">
      <w:pPr>
        <w:suppressAutoHyphens/>
        <w:spacing w:line="259" w:lineRule="auto"/>
        <w:rPr>
          <w:rFonts w:asciiTheme="minorHAnsi" w:hAnsiTheme="minorHAnsi" w:cstheme="minorHAnsi"/>
          <w:b/>
          <w:sz w:val="21"/>
          <w:szCs w:val="21"/>
        </w:rPr>
      </w:pPr>
      <w:r w:rsidRPr="00192D82">
        <w:rPr>
          <w:rFonts w:asciiTheme="minorHAnsi" w:hAnsiTheme="minorHAnsi" w:cstheme="minorHAnsi"/>
          <w:b/>
          <w:sz w:val="21"/>
          <w:szCs w:val="21"/>
        </w:rPr>
        <w:t>ATRIBUIÇÕES:</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Pr>
          <w:rFonts w:ascii="Calibri" w:hAnsi="Calibri" w:cs="Arial"/>
          <w:sz w:val="21"/>
          <w:szCs w:val="21"/>
        </w:rPr>
        <w:t>H</w:t>
      </w:r>
      <w:r w:rsidRPr="000D39DD">
        <w:rPr>
          <w:rFonts w:ascii="Calibri" w:hAnsi="Calibri" w:cs="Arial"/>
          <w:sz w:val="21"/>
          <w:szCs w:val="21"/>
        </w:rPr>
        <w:t>igienizar as dependências da Câmara</w:t>
      </w:r>
      <w:r>
        <w:rPr>
          <w:rFonts w:ascii="Calibri" w:hAnsi="Calibri" w:cs="Arial"/>
          <w:sz w:val="21"/>
          <w:szCs w:val="21"/>
        </w:rPr>
        <w:t xml:space="preserve"> Municipal</w:t>
      </w:r>
      <w:r w:rsidRPr="000D39DD">
        <w:rPr>
          <w:rFonts w:ascii="Calibri" w:hAnsi="Calibri" w:cs="Arial"/>
          <w:sz w:val="21"/>
          <w:szCs w:val="21"/>
        </w:rPr>
        <w:t>, varrendo, limpando e/ou encerando pisos, portas, janelas e paredes de todos os ambientes, mantendo todos os locais em perfeitas condições de limpeza.</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Limpar e conservar móveis e eletrodomésticos, limpando e/ou encerando, para manter o aspecto de higiene e condições de uso.</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 xml:space="preserve">Preparar e/ou servir café, chá ou suco durante o expediente nas dependências da </w:t>
      </w:r>
      <w:r w:rsidRPr="00A77034">
        <w:rPr>
          <w:rFonts w:ascii="Calibri" w:hAnsi="Calibri" w:cs="Arial"/>
          <w:sz w:val="21"/>
          <w:szCs w:val="21"/>
        </w:rPr>
        <w:t>Câmara Municipal</w:t>
      </w:r>
      <w:r w:rsidRPr="000D39DD">
        <w:rPr>
          <w:rFonts w:ascii="Calibri" w:hAnsi="Calibri" w:cs="Arial"/>
          <w:sz w:val="21"/>
          <w:szCs w:val="21"/>
        </w:rPr>
        <w:t>, atendendo às regras de etiqueta exigidas para cada caso.</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Receber, armazenar e controlar estoques dos produtos alimentícios, material de higiene e limpeza, visando pronta utilização e reposição dos mesmos.</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Receber mercadorias, efetuar a conferência, transportar e acondicionar no almoxarifado, mantendo a ordem do local.</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Executar serviços de carga e descarga de volumes, atendendo solicitações de remanejamento físico de materiais, móveis, equipamentos e demais produtos utilizados pela Câmara Municipal.</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 xml:space="preserve">Zelar pela entrada de pessoas no recinto da </w:t>
      </w:r>
      <w:r w:rsidRPr="00A77034">
        <w:rPr>
          <w:rFonts w:ascii="Calibri" w:hAnsi="Calibri" w:cs="Arial"/>
          <w:sz w:val="21"/>
          <w:szCs w:val="21"/>
        </w:rPr>
        <w:t>Câmara Municipal</w:t>
      </w:r>
      <w:r w:rsidRPr="000D39DD">
        <w:rPr>
          <w:rFonts w:ascii="Calibri" w:hAnsi="Calibri" w:cs="Arial"/>
          <w:sz w:val="21"/>
          <w:szCs w:val="21"/>
        </w:rPr>
        <w:t>, informando seu superior imediato sobre anormalidades detectadas.</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Desempenhar tarefas correlatas, a critério de seu superior imediato.</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Zelar pela guarda, conservação e manutenção dos equipamentos e materiais que utiliza.</w:t>
      </w:r>
    </w:p>
    <w:p w:rsidR="00381A00" w:rsidRPr="000D39DD"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0D39DD">
        <w:rPr>
          <w:rFonts w:ascii="Calibri" w:hAnsi="Calibri" w:cs="Arial"/>
          <w:sz w:val="21"/>
          <w:szCs w:val="21"/>
        </w:rPr>
        <w:t>Cumprir normas e padrões de comportamento estabelecidos pela administração.</w:t>
      </w:r>
    </w:p>
    <w:p w:rsidR="00381A00" w:rsidRDefault="00381A00" w:rsidP="00381A00">
      <w:pPr>
        <w:suppressAutoHyphens/>
        <w:spacing w:line="259" w:lineRule="auto"/>
        <w:jc w:val="both"/>
        <w:rPr>
          <w:rFonts w:asciiTheme="minorHAnsi" w:hAnsiTheme="minorHAnsi" w:cstheme="minorHAnsi"/>
          <w:b/>
          <w:sz w:val="21"/>
          <w:szCs w:val="21"/>
        </w:rPr>
      </w:pPr>
    </w:p>
    <w:p w:rsidR="00381A00" w:rsidRDefault="00381A00" w:rsidP="00381A00">
      <w:pPr>
        <w:suppressAutoHyphens/>
        <w:spacing w:line="259" w:lineRule="auto"/>
        <w:jc w:val="both"/>
        <w:rPr>
          <w:rFonts w:asciiTheme="minorHAnsi" w:hAnsiTheme="minorHAnsi" w:cstheme="minorHAnsi"/>
          <w:b/>
          <w:sz w:val="21"/>
          <w:szCs w:val="21"/>
        </w:rPr>
      </w:pPr>
    </w:p>
    <w:p w:rsidR="00381A00" w:rsidRPr="00C1292D" w:rsidRDefault="00381A00" w:rsidP="00381A00">
      <w:pPr>
        <w:overflowPunct/>
        <w:autoSpaceDE/>
        <w:autoSpaceDN/>
        <w:adjustRightInd/>
        <w:spacing w:line="259" w:lineRule="auto"/>
        <w:textAlignment w:val="auto"/>
        <w:rPr>
          <w:rFonts w:asciiTheme="minorHAnsi" w:hAnsiTheme="minorHAnsi" w:cstheme="minorHAnsi"/>
          <w:b/>
          <w:sz w:val="21"/>
          <w:szCs w:val="21"/>
        </w:rPr>
      </w:pPr>
      <w:r w:rsidRPr="00C1292D">
        <w:rPr>
          <w:rFonts w:asciiTheme="minorHAnsi" w:hAnsiTheme="minorHAnsi" w:cstheme="minorHAnsi"/>
          <w:b/>
          <w:sz w:val="21"/>
          <w:szCs w:val="21"/>
        </w:rPr>
        <w:t xml:space="preserve">Provimento: </w:t>
      </w:r>
      <w:r w:rsidRPr="00C1292D">
        <w:rPr>
          <w:rFonts w:asciiTheme="minorHAnsi" w:hAnsiTheme="minorHAnsi" w:cstheme="minorHAnsi"/>
          <w:bCs/>
          <w:sz w:val="21"/>
          <w:szCs w:val="21"/>
        </w:rPr>
        <w:t>efetivo</w:t>
      </w:r>
    </w:p>
    <w:p w:rsidR="00381A00" w:rsidRPr="00C1292D"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C1292D">
        <w:rPr>
          <w:rFonts w:asciiTheme="minorHAnsi" w:hAnsiTheme="minorHAnsi" w:cstheme="minorHAnsi"/>
          <w:b/>
          <w:sz w:val="21"/>
          <w:szCs w:val="21"/>
        </w:rPr>
        <w:t xml:space="preserve">Escolaridade: </w:t>
      </w:r>
      <w:r w:rsidRPr="00C1292D">
        <w:rPr>
          <w:rFonts w:asciiTheme="minorHAnsi" w:hAnsiTheme="minorHAnsi" w:cstheme="minorHAnsi"/>
          <w:bCs/>
          <w:sz w:val="21"/>
          <w:szCs w:val="21"/>
        </w:rPr>
        <w:t xml:space="preserve">Ensino </w:t>
      </w:r>
      <w:r>
        <w:rPr>
          <w:rFonts w:asciiTheme="minorHAnsi" w:hAnsiTheme="minorHAnsi" w:cstheme="minorHAnsi"/>
          <w:bCs/>
          <w:sz w:val="21"/>
          <w:szCs w:val="21"/>
        </w:rPr>
        <w:t>Fundamental</w:t>
      </w:r>
      <w:r w:rsidRPr="00C1292D">
        <w:rPr>
          <w:rFonts w:asciiTheme="minorHAnsi" w:hAnsiTheme="minorHAnsi" w:cstheme="minorHAnsi"/>
          <w:bCs/>
          <w:sz w:val="21"/>
          <w:szCs w:val="21"/>
        </w:rPr>
        <w:t xml:space="preserve"> Completo.</w:t>
      </w:r>
    </w:p>
    <w:p w:rsidR="00381A00"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2F5630">
        <w:rPr>
          <w:rFonts w:asciiTheme="minorHAnsi" w:hAnsiTheme="minorHAnsi" w:cstheme="minorHAnsi"/>
          <w:b/>
          <w:sz w:val="21"/>
          <w:szCs w:val="21"/>
        </w:rPr>
        <w:t>Experiência:</w:t>
      </w:r>
      <w:r>
        <w:rPr>
          <w:rFonts w:asciiTheme="minorHAnsi" w:hAnsiTheme="minorHAnsi" w:cstheme="minorHAnsi"/>
          <w:b/>
          <w:sz w:val="21"/>
          <w:szCs w:val="21"/>
        </w:rPr>
        <w:t xml:space="preserve"> </w:t>
      </w:r>
      <w:r w:rsidRPr="002F5630">
        <w:rPr>
          <w:rFonts w:asciiTheme="minorHAnsi" w:hAnsiTheme="minorHAnsi" w:cstheme="minorHAnsi"/>
          <w:bCs/>
          <w:sz w:val="21"/>
          <w:szCs w:val="21"/>
        </w:rPr>
        <w:t>Conhecimentos Gerais da área específica.</w:t>
      </w:r>
      <w:proofErr w:type="gramStart"/>
      <w:r>
        <w:rPr>
          <w:rFonts w:asciiTheme="minorHAnsi" w:hAnsiTheme="minorHAnsi" w:cstheme="minorHAnsi"/>
          <w:bCs/>
          <w:sz w:val="21"/>
          <w:szCs w:val="21"/>
        </w:rPr>
        <w:br w:type="page"/>
      </w:r>
      <w:proofErr w:type="gramEnd"/>
    </w:p>
    <w:p w:rsidR="00381A00"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8A6960" w:rsidRDefault="00381A00" w:rsidP="00381A00">
      <w:pPr>
        <w:suppressAutoHyphens/>
        <w:spacing w:line="259" w:lineRule="auto"/>
        <w:jc w:val="center"/>
        <w:rPr>
          <w:rFonts w:asciiTheme="minorHAnsi" w:hAnsiTheme="minorHAnsi" w:cstheme="minorHAnsi"/>
          <w:b/>
          <w:sz w:val="22"/>
          <w:szCs w:val="22"/>
          <w:u w:val="single"/>
        </w:rPr>
      </w:pPr>
      <w:r w:rsidRPr="008A6960">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w:t>
      </w:r>
      <w:r w:rsidRPr="008A6960">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III</w:t>
      </w:r>
    </w:p>
    <w:tbl>
      <w:tblPr>
        <w:tblStyle w:val="NormalWeb"/>
        <w:tblW w:w="0" w:type="auto"/>
        <w:tblLook w:val="04A0" w:firstRow="1" w:lastRow="0" w:firstColumn="1" w:lastColumn="0" w:noHBand="0" w:noVBand="1"/>
      </w:tblPr>
      <w:tblGrid>
        <w:gridCol w:w="9288"/>
      </w:tblGrid>
      <w:tr w:rsidR="00381A00" w:rsidRPr="008A6960" w:rsidTr="006F2129">
        <w:tc>
          <w:tcPr>
            <w:tcW w:w="9288"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Pr>
                <w:rFonts w:asciiTheme="minorHAnsi" w:hAnsiTheme="minorHAnsi" w:cstheme="minorHAnsi"/>
                <w:b/>
                <w:sz w:val="22"/>
                <w:szCs w:val="22"/>
              </w:rPr>
              <w:t>Copeira</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Default="00381A00" w:rsidP="00381A00">
      <w:pPr>
        <w:suppressAutoHyphens/>
        <w:spacing w:line="259" w:lineRule="auto"/>
        <w:jc w:val="both"/>
        <w:rPr>
          <w:rFonts w:asciiTheme="minorHAnsi" w:hAnsiTheme="minorHAnsi" w:cstheme="minorHAnsi"/>
          <w:sz w:val="21"/>
          <w:szCs w:val="21"/>
        </w:rPr>
      </w:pPr>
      <w:r w:rsidRPr="00B36C52">
        <w:rPr>
          <w:rFonts w:asciiTheme="minorHAnsi" w:hAnsiTheme="minorHAnsi" w:cstheme="minorHAnsi"/>
          <w:sz w:val="21"/>
          <w:szCs w:val="21"/>
        </w:rPr>
        <w:t>Destina a executar tarefas simples, recepcionando e servindo bebidas e refeições.</w:t>
      </w:r>
    </w:p>
    <w:p w:rsidR="00381A00" w:rsidRDefault="00381A00" w:rsidP="00381A00">
      <w:pPr>
        <w:suppressAutoHyphens/>
        <w:spacing w:line="259" w:lineRule="auto"/>
        <w:rPr>
          <w:rFonts w:asciiTheme="minorHAnsi" w:hAnsiTheme="minorHAnsi" w:cstheme="minorHAnsi"/>
          <w:b/>
          <w:sz w:val="21"/>
          <w:szCs w:val="21"/>
        </w:rPr>
      </w:pPr>
    </w:p>
    <w:p w:rsidR="00381A00" w:rsidRDefault="00381A00" w:rsidP="00381A00">
      <w:pPr>
        <w:suppressAutoHyphens/>
        <w:spacing w:line="259" w:lineRule="auto"/>
        <w:rPr>
          <w:rFonts w:asciiTheme="minorHAnsi" w:hAnsiTheme="minorHAnsi" w:cstheme="minorHAnsi"/>
          <w:b/>
          <w:sz w:val="21"/>
          <w:szCs w:val="21"/>
        </w:rPr>
      </w:pPr>
    </w:p>
    <w:p w:rsidR="00381A00" w:rsidRPr="00192D82" w:rsidRDefault="00381A00" w:rsidP="00381A00">
      <w:pPr>
        <w:suppressAutoHyphens/>
        <w:spacing w:line="259" w:lineRule="auto"/>
        <w:rPr>
          <w:rFonts w:asciiTheme="minorHAnsi" w:hAnsiTheme="minorHAnsi" w:cstheme="minorHAnsi"/>
          <w:b/>
          <w:sz w:val="21"/>
          <w:szCs w:val="21"/>
        </w:rPr>
      </w:pPr>
      <w:r w:rsidRPr="00192D82">
        <w:rPr>
          <w:rFonts w:asciiTheme="minorHAnsi" w:hAnsiTheme="minorHAnsi" w:cstheme="minorHAnsi"/>
          <w:b/>
          <w:sz w:val="21"/>
          <w:szCs w:val="21"/>
        </w:rPr>
        <w:t>ATRIBUIÇÕES: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Preparar café, chá e outras bebidas;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Servir água, café, chá, e outras bebidas;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 xml:space="preserve">Estocar bebidas para serem servidas nas dependências da </w:t>
      </w:r>
      <w:r w:rsidRPr="006D5E3C">
        <w:rPr>
          <w:rFonts w:asciiTheme="minorHAnsi" w:hAnsiTheme="minorHAnsi" w:cstheme="minorHAnsi"/>
          <w:sz w:val="21"/>
          <w:szCs w:val="21"/>
        </w:rPr>
        <w:t>Câmara</w:t>
      </w:r>
      <w:r>
        <w:rPr>
          <w:rFonts w:asciiTheme="minorHAnsi" w:hAnsiTheme="minorHAnsi" w:cstheme="minorHAnsi"/>
          <w:sz w:val="21"/>
          <w:szCs w:val="21"/>
        </w:rPr>
        <w:t xml:space="preserve"> Municipal</w:t>
      </w:r>
      <w:r w:rsidRPr="00A96E14">
        <w:rPr>
          <w:rFonts w:ascii="Calibri" w:hAnsi="Calibri" w:cs="Arial"/>
          <w:sz w:val="21"/>
          <w:szCs w:val="21"/>
        </w:rPr>
        <w:t>;</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Manter limpo e em funcionamento a copa, refeitório e suas dependências;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Zelar pelo perfeito funcionamento e conservação dos equipamentos e material de uso da copa e refeitório;</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Manter o controle sobre os bens perecíveis;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Preparar refeições;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Fazer o controle diário do material existente, relacionando as peças e suas respectivas quantidades;</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Desempenhar tarefas correlatas, a critério de seu superior imediato;</w:t>
      </w:r>
    </w:p>
    <w:p w:rsidR="00381A00" w:rsidRPr="00A96E14"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A96E14">
        <w:rPr>
          <w:rFonts w:ascii="Calibri" w:hAnsi="Calibri" w:cs="Arial"/>
          <w:sz w:val="21"/>
          <w:szCs w:val="21"/>
        </w:rPr>
        <w:t>Cumprir normas e padrões de comportamento estabelecidos pela administração.</w:t>
      </w:r>
    </w:p>
    <w:p w:rsidR="00381A00"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6E6199"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A96E14" w:rsidRDefault="00381A00" w:rsidP="00381A00">
      <w:pPr>
        <w:overflowPunct/>
        <w:autoSpaceDE/>
        <w:autoSpaceDN/>
        <w:adjustRightInd/>
        <w:spacing w:line="259" w:lineRule="auto"/>
        <w:textAlignment w:val="auto"/>
        <w:rPr>
          <w:rFonts w:asciiTheme="minorHAnsi" w:hAnsiTheme="minorHAnsi" w:cstheme="minorHAnsi"/>
          <w:b/>
          <w:sz w:val="22"/>
          <w:szCs w:val="22"/>
        </w:rPr>
      </w:pPr>
      <w:r w:rsidRPr="00A96E14">
        <w:rPr>
          <w:rFonts w:asciiTheme="minorHAnsi" w:hAnsiTheme="minorHAnsi" w:cstheme="minorHAnsi"/>
          <w:b/>
          <w:sz w:val="22"/>
          <w:szCs w:val="22"/>
        </w:rPr>
        <w:t>Provimento:</w:t>
      </w:r>
      <w:r w:rsidRPr="00A96E14">
        <w:rPr>
          <w:rFonts w:asciiTheme="minorHAnsi" w:hAnsiTheme="minorHAnsi" w:cstheme="minorHAnsi"/>
          <w:bCs/>
          <w:sz w:val="22"/>
          <w:szCs w:val="22"/>
        </w:rPr>
        <w:t xml:space="preserve"> efetivo</w:t>
      </w:r>
    </w:p>
    <w:p w:rsidR="00381A00" w:rsidRPr="00C1292D"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A96E14">
        <w:rPr>
          <w:rFonts w:asciiTheme="minorHAnsi" w:hAnsiTheme="minorHAnsi" w:cstheme="minorHAnsi"/>
          <w:b/>
          <w:sz w:val="22"/>
          <w:szCs w:val="22"/>
        </w:rPr>
        <w:t xml:space="preserve">Escolaridade: </w:t>
      </w:r>
      <w:r w:rsidRPr="00C1292D">
        <w:rPr>
          <w:rFonts w:asciiTheme="minorHAnsi" w:hAnsiTheme="minorHAnsi" w:cstheme="minorHAnsi"/>
          <w:bCs/>
          <w:sz w:val="21"/>
          <w:szCs w:val="21"/>
        </w:rPr>
        <w:t xml:space="preserve">Ensino </w:t>
      </w:r>
      <w:r>
        <w:rPr>
          <w:rFonts w:asciiTheme="minorHAnsi" w:hAnsiTheme="minorHAnsi" w:cstheme="minorHAnsi"/>
          <w:bCs/>
          <w:sz w:val="21"/>
          <w:szCs w:val="21"/>
        </w:rPr>
        <w:t>Fundamental</w:t>
      </w:r>
      <w:r w:rsidRPr="00C1292D">
        <w:rPr>
          <w:rFonts w:asciiTheme="minorHAnsi" w:hAnsiTheme="minorHAnsi" w:cstheme="minorHAnsi"/>
          <w:bCs/>
          <w:sz w:val="21"/>
          <w:szCs w:val="21"/>
        </w:rPr>
        <w:t xml:space="preserve"> Completo.</w:t>
      </w:r>
    </w:p>
    <w:p w:rsidR="00381A00" w:rsidRDefault="00381A00" w:rsidP="00381A00">
      <w:pPr>
        <w:overflowPunct/>
        <w:autoSpaceDE/>
        <w:autoSpaceDN/>
        <w:adjustRightInd/>
        <w:spacing w:line="259" w:lineRule="auto"/>
        <w:textAlignment w:val="auto"/>
        <w:rPr>
          <w:rFonts w:asciiTheme="minorHAnsi" w:hAnsiTheme="minorHAnsi" w:cstheme="minorHAnsi"/>
          <w:bCs/>
          <w:sz w:val="22"/>
          <w:szCs w:val="22"/>
        </w:rPr>
      </w:pPr>
      <w:r w:rsidRPr="00A96E14">
        <w:rPr>
          <w:rFonts w:asciiTheme="minorHAnsi" w:hAnsiTheme="minorHAnsi" w:cstheme="minorHAnsi"/>
          <w:b/>
          <w:sz w:val="22"/>
          <w:szCs w:val="22"/>
        </w:rPr>
        <w:t xml:space="preserve">Experiência: </w:t>
      </w:r>
      <w:r w:rsidRPr="00A96E14">
        <w:rPr>
          <w:rFonts w:asciiTheme="minorHAnsi" w:hAnsiTheme="minorHAnsi" w:cstheme="minorHAnsi"/>
          <w:bCs/>
          <w:sz w:val="22"/>
          <w:szCs w:val="22"/>
        </w:rPr>
        <w:t>Conhecimento Gerais com boa comunicação.</w:t>
      </w:r>
      <w:proofErr w:type="gramStart"/>
      <w:r>
        <w:rPr>
          <w:rFonts w:asciiTheme="minorHAnsi" w:hAnsiTheme="minorHAnsi" w:cstheme="minorHAnsi"/>
          <w:bCs/>
          <w:sz w:val="22"/>
          <w:szCs w:val="22"/>
        </w:rPr>
        <w:br w:type="page"/>
      </w:r>
      <w:proofErr w:type="gramEnd"/>
    </w:p>
    <w:p w:rsidR="00381A00" w:rsidRDefault="00381A00" w:rsidP="00381A00">
      <w:pPr>
        <w:overflowPunct/>
        <w:autoSpaceDE/>
        <w:autoSpaceDN/>
        <w:adjustRightInd/>
        <w:spacing w:line="259" w:lineRule="auto"/>
        <w:textAlignment w:val="auto"/>
        <w:rPr>
          <w:rFonts w:asciiTheme="minorHAnsi" w:hAnsiTheme="minorHAnsi" w:cstheme="minorHAnsi"/>
          <w:b/>
          <w:sz w:val="22"/>
          <w:szCs w:val="22"/>
        </w:rPr>
      </w:pPr>
    </w:p>
    <w:p w:rsidR="00381A00" w:rsidRPr="008A6960" w:rsidRDefault="00381A00" w:rsidP="00381A00">
      <w:pPr>
        <w:suppressAutoHyphens/>
        <w:spacing w:line="259" w:lineRule="auto"/>
        <w:jc w:val="center"/>
        <w:rPr>
          <w:rFonts w:asciiTheme="minorHAnsi" w:hAnsiTheme="minorHAnsi" w:cstheme="minorHAnsi"/>
          <w:b/>
          <w:sz w:val="22"/>
          <w:szCs w:val="22"/>
          <w:u w:val="single"/>
        </w:rPr>
      </w:pPr>
      <w:r w:rsidRPr="008A6960">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w:t>
      </w:r>
      <w:r w:rsidRPr="008A6960">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IV</w:t>
      </w:r>
    </w:p>
    <w:tbl>
      <w:tblPr>
        <w:tblStyle w:val="NormalWeb"/>
        <w:tblW w:w="0" w:type="auto"/>
        <w:tblLook w:val="04A0" w:firstRow="1" w:lastRow="0" w:firstColumn="1" w:lastColumn="0" w:noHBand="0" w:noVBand="1"/>
      </w:tblPr>
      <w:tblGrid>
        <w:gridCol w:w="9288"/>
      </w:tblGrid>
      <w:tr w:rsidR="00381A00" w:rsidRPr="008A6960" w:rsidTr="006F2129">
        <w:tc>
          <w:tcPr>
            <w:tcW w:w="9288"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Pr>
                <w:rFonts w:asciiTheme="minorHAnsi" w:hAnsiTheme="minorHAnsi" w:cstheme="minorHAnsi"/>
                <w:b/>
                <w:sz w:val="22"/>
                <w:szCs w:val="22"/>
              </w:rPr>
              <w:t>Jardineiro</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Default="00381A00" w:rsidP="00381A00">
      <w:pPr>
        <w:suppressAutoHyphens/>
        <w:spacing w:line="259" w:lineRule="auto"/>
        <w:jc w:val="both"/>
        <w:rPr>
          <w:rFonts w:asciiTheme="minorHAnsi" w:hAnsiTheme="minorHAnsi" w:cstheme="minorHAnsi"/>
          <w:sz w:val="21"/>
          <w:szCs w:val="21"/>
        </w:rPr>
      </w:pPr>
      <w:r w:rsidRPr="006D5E3C">
        <w:rPr>
          <w:rFonts w:asciiTheme="minorHAnsi" w:hAnsiTheme="minorHAnsi" w:cstheme="minorHAnsi"/>
          <w:sz w:val="21"/>
          <w:szCs w:val="21"/>
        </w:rPr>
        <w:t>Cuidar e manter o jardim e demais vegetações existentes nas dependências da Câmara</w:t>
      </w:r>
      <w:r>
        <w:rPr>
          <w:rFonts w:asciiTheme="minorHAnsi" w:hAnsiTheme="minorHAnsi" w:cstheme="minorHAnsi"/>
          <w:sz w:val="21"/>
          <w:szCs w:val="21"/>
        </w:rPr>
        <w:t xml:space="preserve"> Municipal</w:t>
      </w:r>
      <w:r w:rsidRPr="006D5E3C">
        <w:rPr>
          <w:rFonts w:asciiTheme="minorHAnsi" w:hAnsiTheme="minorHAnsi" w:cstheme="minorHAnsi"/>
          <w:sz w:val="21"/>
          <w:szCs w:val="21"/>
        </w:rPr>
        <w:t>, receber e transportar mercadorias, zelar pelas dependências da Câmara</w:t>
      </w:r>
      <w:r>
        <w:rPr>
          <w:rFonts w:asciiTheme="minorHAnsi" w:hAnsiTheme="minorHAnsi" w:cstheme="minorHAnsi"/>
          <w:sz w:val="21"/>
          <w:szCs w:val="21"/>
        </w:rPr>
        <w:t xml:space="preserve"> Municipal</w:t>
      </w:r>
      <w:r w:rsidRPr="006D5E3C">
        <w:rPr>
          <w:rFonts w:asciiTheme="minorHAnsi" w:hAnsiTheme="minorHAnsi" w:cstheme="minorHAnsi"/>
          <w:sz w:val="21"/>
          <w:szCs w:val="21"/>
        </w:rPr>
        <w:t xml:space="preserve"> e cuidar da limpeza, mantendo em ordem a área externa da Câmara</w:t>
      </w:r>
      <w:r>
        <w:rPr>
          <w:rFonts w:asciiTheme="minorHAnsi" w:hAnsiTheme="minorHAnsi" w:cstheme="minorHAnsi"/>
          <w:sz w:val="21"/>
          <w:szCs w:val="21"/>
        </w:rPr>
        <w:t xml:space="preserve"> Municipal</w:t>
      </w:r>
      <w:r w:rsidRPr="006D5E3C">
        <w:rPr>
          <w:rFonts w:asciiTheme="minorHAnsi" w:hAnsiTheme="minorHAnsi" w:cstheme="minorHAnsi"/>
          <w:sz w:val="21"/>
          <w:szCs w:val="21"/>
        </w:rPr>
        <w:t>.</w:t>
      </w:r>
    </w:p>
    <w:p w:rsidR="00381A00" w:rsidRDefault="00381A00" w:rsidP="00381A00">
      <w:pPr>
        <w:suppressAutoHyphens/>
        <w:spacing w:line="259" w:lineRule="auto"/>
        <w:rPr>
          <w:rFonts w:asciiTheme="minorHAnsi" w:hAnsiTheme="minorHAnsi" w:cstheme="minorHAnsi"/>
          <w:b/>
          <w:sz w:val="21"/>
          <w:szCs w:val="21"/>
        </w:rPr>
      </w:pPr>
    </w:p>
    <w:p w:rsidR="00381A00" w:rsidRDefault="00381A00" w:rsidP="00381A00">
      <w:pPr>
        <w:suppressAutoHyphens/>
        <w:spacing w:line="259" w:lineRule="auto"/>
        <w:rPr>
          <w:rFonts w:asciiTheme="minorHAnsi" w:hAnsiTheme="minorHAnsi" w:cstheme="minorHAnsi"/>
          <w:b/>
          <w:sz w:val="21"/>
          <w:szCs w:val="21"/>
        </w:rPr>
      </w:pPr>
    </w:p>
    <w:p w:rsidR="00381A00" w:rsidRPr="00192D82" w:rsidRDefault="00381A00" w:rsidP="00381A00">
      <w:pPr>
        <w:suppressAutoHyphens/>
        <w:spacing w:line="259" w:lineRule="auto"/>
        <w:rPr>
          <w:rFonts w:asciiTheme="minorHAnsi" w:hAnsiTheme="minorHAnsi" w:cstheme="minorHAnsi"/>
          <w:b/>
          <w:sz w:val="21"/>
          <w:szCs w:val="21"/>
        </w:rPr>
      </w:pPr>
      <w:r w:rsidRPr="00192D82">
        <w:rPr>
          <w:rFonts w:asciiTheme="minorHAnsi" w:hAnsiTheme="minorHAnsi" w:cstheme="minorHAnsi"/>
          <w:b/>
          <w:sz w:val="21"/>
          <w:szCs w:val="21"/>
        </w:rPr>
        <w:t>ATRIBUIÇÕES:</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Cuidar e manter o jardim e demais vegetações existentes nas dependências da Câmara, varrendo, limpando, podando, plantando, molhando e trocando as vegetações, mantendo todos os locais ajardinados e ornamentados em perfeitas condições;</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Cuidar e manter as dependências externas da Câmara, varrendo, limpando, lavando e recolhendo detritos, mantendo os locais externos em perfeitas condições de uso;</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Limpar e conservar móveis e eletrodomésticos, limpando e/ou encerando, para manter o aspecto de higiene e condições de uso;</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Receber, armazenar e controlar estoques dos produtos de higiene, limpeza e de jardinagem, visando pronta utilização e reposição dos mesmos;</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Receber mercadorias, efetuar a conferência, transportar e acondicionar no almoxarifado, quando solicitado;</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Zelar pela entrada de pessoas no recinto da Câmara, informando seu superior imediato sobre anormalidades detectadas;</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Desempenhar tarefas correlatas, a critério de seu superior imediato;</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Zelar pela guarda, conservação e manutenção dos equipamentos e materiais que utiliza;</w:t>
      </w:r>
    </w:p>
    <w:p w:rsidR="00381A00" w:rsidRPr="00471789"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471789">
        <w:rPr>
          <w:rFonts w:ascii="Calibri" w:hAnsi="Calibri" w:cs="Arial"/>
          <w:sz w:val="21"/>
          <w:szCs w:val="21"/>
        </w:rPr>
        <w:t>Cumprir normas e padrões de comportamento estabelecidos pela administração.</w:t>
      </w:r>
    </w:p>
    <w:p w:rsidR="00381A00"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6E6199"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A96E14" w:rsidRDefault="00381A00" w:rsidP="00381A00">
      <w:pPr>
        <w:overflowPunct/>
        <w:autoSpaceDE/>
        <w:autoSpaceDN/>
        <w:adjustRightInd/>
        <w:spacing w:line="259" w:lineRule="auto"/>
        <w:textAlignment w:val="auto"/>
        <w:rPr>
          <w:rFonts w:asciiTheme="minorHAnsi" w:hAnsiTheme="minorHAnsi" w:cstheme="minorHAnsi"/>
          <w:b/>
          <w:sz w:val="22"/>
          <w:szCs w:val="22"/>
        </w:rPr>
      </w:pPr>
      <w:r w:rsidRPr="00A96E14">
        <w:rPr>
          <w:rFonts w:asciiTheme="minorHAnsi" w:hAnsiTheme="minorHAnsi" w:cstheme="minorHAnsi"/>
          <w:b/>
          <w:sz w:val="22"/>
          <w:szCs w:val="22"/>
        </w:rPr>
        <w:t>Provimento:</w:t>
      </w:r>
      <w:r w:rsidRPr="00A96E14">
        <w:rPr>
          <w:rFonts w:asciiTheme="minorHAnsi" w:hAnsiTheme="minorHAnsi" w:cstheme="minorHAnsi"/>
          <w:bCs/>
          <w:sz w:val="22"/>
          <w:szCs w:val="22"/>
        </w:rPr>
        <w:t xml:space="preserve"> efetivo</w:t>
      </w:r>
    </w:p>
    <w:p w:rsidR="00381A00" w:rsidRPr="00C1292D"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A96E14">
        <w:rPr>
          <w:rFonts w:asciiTheme="minorHAnsi" w:hAnsiTheme="minorHAnsi" w:cstheme="minorHAnsi"/>
          <w:b/>
          <w:sz w:val="22"/>
          <w:szCs w:val="22"/>
        </w:rPr>
        <w:t xml:space="preserve">Escolaridade: </w:t>
      </w:r>
      <w:r w:rsidRPr="00C1292D">
        <w:rPr>
          <w:rFonts w:asciiTheme="minorHAnsi" w:hAnsiTheme="minorHAnsi" w:cstheme="minorHAnsi"/>
          <w:bCs/>
          <w:sz w:val="21"/>
          <w:szCs w:val="21"/>
        </w:rPr>
        <w:t xml:space="preserve">Ensino </w:t>
      </w:r>
      <w:r>
        <w:rPr>
          <w:rFonts w:asciiTheme="minorHAnsi" w:hAnsiTheme="minorHAnsi" w:cstheme="minorHAnsi"/>
          <w:bCs/>
          <w:sz w:val="21"/>
          <w:szCs w:val="21"/>
        </w:rPr>
        <w:t>Fundamental</w:t>
      </w:r>
      <w:r w:rsidRPr="00C1292D">
        <w:rPr>
          <w:rFonts w:asciiTheme="minorHAnsi" w:hAnsiTheme="minorHAnsi" w:cstheme="minorHAnsi"/>
          <w:bCs/>
          <w:sz w:val="21"/>
          <w:szCs w:val="21"/>
        </w:rPr>
        <w:t xml:space="preserve"> Completo.</w:t>
      </w:r>
    </w:p>
    <w:p w:rsidR="00381A00"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A96E14">
        <w:rPr>
          <w:rFonts w:asciiTheme="minorHAnsi" w:hAnsiTheme="minorHAnsi" w:cstheme="minorHAnsi"/>
          <w:b/>
          <w:sz w:val="22"/>
          <w:szCs w:val="22"/>
        </w:rPr>
        <w:t xml:space="preserve">Experiência: </w:t>
      </w:r>
      <w:proofErr w:type="gramStart"/>
      <w:r w:rsidRPr="00A96E14">
        <w:rPr>
          <w:rFonts w:asciiTheme="minorHAnsi" w:hAnsiTheme="minorHAnsi" w:cstheme="minorHAnsi"/>
          <w:bCs/>
          <w:sz w:val="22"/>
          <w:szCs w:val="22"/>
        </w:rPr>
        <w:t xml:space="preserve">Conhecimento Gerais </w:t>
      </w:r>
      <w:r w:rsidRPr="002F5630">
        <w:rPr>
          <w:rFonts w:asciiTheme="minorHAnsi" w:hAnsiTheme="minorHAnsi" w:cstheme="minorHAnsi"/>
          <w:bCs/>
          <w:sz w:val="21"/>
          <w:szCs w:val="21"/>
        </w:rPr>
        <w:t>da área específica</w:t>
      </w:r>
      <w:proofErr w:type="gramEnd"/>
      <w:r w:rsidRPr="002F5630">
        <w:rPr>
          <w:rFonts w:asciiTheme="minorHAnsi" w:hAnsiTheme="minorHAnsi" w:cstheme="minorHAnsi"/>
          <w:bCs/>
          <w:sz w:val="21"/>
          <w:szCs w:val="21"/>
        </w:rPr>
        <w:t>.</w:t>
      </w:r>
      <w:r>
        <w:rPr>
          <w:rFonts w:asciiTheme="minorHAnsi" w:hAnsiTheme="minorHAnsi" w:cstheme="minorHAnsi"/>
          <w:bCs/>
          <w:sz w:val="21"/>
          <w:szCs w:val="21"/>
        </w:rPr>
        <w:br w:type="page"/>
      </w:r>
    </w:p>
    <w:p w:rsidR="00381A00" w:rsidRDefault="00381A00" w:rsidP="00381A00">
      <w:pPr>
        <w:overflowPunct/>
        <w:autoSpaceDE/>
        <w:autoSpaceDN/>
        <w:adjustRightInd/>
        <w:spacing w:line="259" w:lineRule="auto"/>
        <w:textAlignment w:val="auto"/>
        <w:rPr>
          <w:rFonts w:asciiTheme="minorHAnsi" w:hAnsiTheme="minorHAnsi" w:cstheme="minorHAnsi"/>
          <w:b/>
          <w:sz w:val="22"/>
          <w:szCs w:val="22"/>
        </w:rPr>
      </w:pPr>
    </w:p>
    <w:p w:rsidR="00381A00" w:rsidRPr="008A6960" w:rsidRDefault="00381A00" w:rsidP="00381A00">
      <w:pPr>
        <w:suppressAutoHyphens/>
        <w:spacing w:line="259" w:lineRule="auto"/>
        <w:jc w:val="center"/>
        <w:rPr>
          <w:rFonts w:asciiTheme="minorHAnsi" w:hAnsiTheme="minorHAnsi" w:cstheme="minorHAnsi"/>
          <w:b/>
          <w:sz w:val="22"/>
          <w:szCs w:val="22"/>
          <w:u w:val="single"/>
        </w:rPr>
      </w:pPr>
      <w:r w:rsidRPr="008A6960">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w:t>
      </w:r>
      <w:r w:rsidRPr="008A6960">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V</w:t>
      </w:r>
    </w:p>
    <w:tbl>
      <w:tblPr>
        <w:tblStyle w:val="NormalWeb"/>
        <w:tblW w:w="0" w:type="auto"/>
        <w:tblLook w:val="04A0" w:firstRow="1" w:lastRow="0" w:firstColumn="1" w:lastColumn="0" w:noHBand="0" w:noVBand="1"/>
      </w:tblPr>
      <w:tblGrid>
        <w:gridCol w:w="9288"/>
      </w:tblGrid>
      <w:tr w:rsidR="00381A00" w:rsidRPr="008A6960" w:rsidTr="006F2129">
        <w:tc>
          <w:tcPr>
            <w:tcW w:w="9288"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Pr>
                <w:rFonts w:asciiTheme="minorHAnsi" w:hAnsiTheme="minorHAnsi" w:cstheme="minorHAnsi"/>
                <w:b/>
                <w:sz w:val="22"/>
                <w:szCs w:val="22"/>
              </w:rPr>
              <w:t>Recepcionista/Telefonista</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Default="00381A00" w:rsidP="00381A00">
      <w:pPr>
        <w:suppressAutoHyphens/>
        <w:spacing w:line="259" w:lineRule="auto"/>
        <w:jc w:val="both"/>
        <w:rPr>
          <w:rFonts w:asciiTheme="minorHAnsi" w:hAnsiTheme="minorHAnsi" w:cstheme="minorHAnsi"/>
          <w:sz w:val="21"/>
          <w:szCs w:val="21"/>
        </w:rPr>
      </w:pPr>
      <w:r w:rsidRPr="00CE406E">
        <w:rPr>
          <w:rFonts w:asciiTheme="minorHAnsi" w:hAnsiTheme="minorHAnsi" w:cstheme="minorHAnsi"/>
          <w:sz w:val="21"/>
          <w:szCs w:val="21"/>
        </w:rPr>
        <w:t>Recepcionar o público e/ou autoridades em geral, prestar informações e/ou encaminhar as pessoas às unidades administrativas solicitadas; operar equipamento</w:t>
      </w:r>
      <w:r>
        <w:rPr>
          <w:rFonts w:asciiTheme="minorHAnsi" w:hAnsiTheme="minorHAnsi" w:cstheme="minorHAnsi"/>
          <w:sz w:val="21"/>
          <w:szCs w:val="21"/>
        </w:rPr>
        <w:t xml:space="preserve">s </w:t>
      </w:r>
      <w:r w:rsidRPr="00CE406E">
        <w:rPr>
          <w:rFonts w:asciiTheme="minorHAnsi" w:hAnsiTheme="minorHAnsi" w:cstheme="minorHAnsi"/>
          <w:sz w:val="21"/>
          <w:szCs w:val="21"/>
        </w:rPr>
        <w:t>para estabelecer comunicações internas, locais ou interurbanas.</w:t>
      </w:r>
    </w:p>
    <w:p w:rsidR="00381A00" w:rsidRDefault="00381A00" w:rsidP="00381A00">
      <w:pPr>
        <w:suppressAutoHyphens/>
        <w:spacing w:line="259" w:lineRule="auto"/>
        <w:rPr>
          <w:rFonts w:asciiTheme="minorHAnsi" w:hAnsiTheme="minorHAnsi" w:cstheme="minorHAnsi"/>
          <w:b/>
          <w:sz w:val="21"/>
          <w:szCs w:val="21"/>
        </w:rPr>
      </w:pPr>
    </w:p>
    <w:p w:rsidR="00381A00" w:rsidRDefault="00381A00" w:rsidP="00381A00">
      <w:pPr>
        <w:suppressAutoHyphens/>
        <w:spacing w:line="259" w:lineRule="auto"/>
        <w:rPr>
          <w:rFonts w:asciiTheme="minorHAnsi" w:hAnsiTheme="minorHAnsi" w:cstheme="minorHAnsi"/>
          <w:b/>
          <w:sz w:val="21"/>
          <w:szCs w:val="21"/>
        </w:rPr>
      </w:pPr>
    </w:p>
    <w:p w:rsidR="00381A00" w:rsidRPr="00192D82" w:rsidRDefault="00381A00" w:rsidP="00381A00">
      <w:pPr>
        <w:suppressAutoHyphens/>
        <w:spacing w:line="259" w:lineRule="auto"/>
        <w:rPr>
          <w:rFonts w:asciiTheme="minorHAnsi" w:hAnsiTheme="minorHAnsi" w:cstheme="minorHAnsi"/>
          <w:b/>
          <w:sz w:val="21"/>
          <w:szCs w:val="21"/>
        </w:rPr>
      </w:pPr>
      <w:r w:rsidRPr="00192D82">
        <w:rPr>
          <w:rFonts w:asciiTheme="minorHAnsi" w:hAnsiTheme="minorHAnsi" w:cstheme="minorHAnsi"/>
          <w:b/>
          <w:sz w:val="21"/>
          <w:szCs w:val="21"/>
        </w:rPr>
        <w:t>ATRIBUIÇÕES:</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Atender o munícipe ou visitante, identificando-o e averiguando suas pretensões, para prestar-lhes informações e providenciar o seu devido encaminhamento;</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 xml:space="preserve">Atender e efetuar ligações internas e externas, operando equipamentos telefônicos, consultando listas e/ou agendas, visando </w:t>
      </w:r>
      <w:proofErr w:type="gramStart"/>
      <w:r w:rsidRPr="00CE406E">
        <w:rPr>
          <w:rFonts w:ascii="Calibri" w:hAnsi="Calibri" w:cs="Arial"/>
          <w:sz w:val="21"/>
          <w:szCs w:val="21"/>
        </w:rPr>
        <w:t>a</w:t>
      </w:r>
      <w:proofErr w:type="gramEnd"/>
      <w:r w:rsidRPr="00CE406E">
        <w:rPr>
          <w:rFonts w:ascii="Calibri" w:hAnsi="Calibri" w:cs="Arial"/>
          <w:sz w:val="21"/>
          <w:szCs w:val="21"/>
        </w:rPr>
        <w:t xml:space="preserve"> comunicação entre o usuário e o destinatário;</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Zelar pelo</w:t>
      </w:r>
      <w:r>
        <w:rPr>
          <w:rFonts w:ascii="Calibri" w:hAnsi="Calibri" w:cs="Arial"/>
          <w:sz w:val="21"/>
          <w:szCs w:val="21"/>
        </w:rPr>
        <w:t>s</w:t>
      </w:r>
      <w:r w:rsidRPr="00CE406E">
        <w:rPr>
          <w:rFonts w:ascii="Calibri" w:hAnsi="Calibri" w:cs="Arial"/>
          <w:sz w:val="21"/>
          <w:szCs w:val="21"/>
        </w:rPr>
        <w:t xml:space="preserve"> equipamento</w:t>
      </w:r>
      <w:r>
        <w:rPr>
          <w:rFonts w:ascii="Calibri" w:hAnsi="Calibri" w:cs="Arial"/>
          <w:sz w:val="21"/>
          <w:szCs w:val="21"/>
        </w:rPr>
        <w:t>s</w:t>
      </w:r>
      <w:r w:rsidRPr="00CE406E">
        <w:rPr>
          <w:rFonts w:ascii="Calibri" w:hAnsi="Calibri" w:cs="Arial"/>
          <w:sz w:val="21"/>
          <w:szCs w:val="21"/>
        </w:rPr>
        <w:t>, comunicando defeitos e solicitando seu conserto e manutenção, para assegurar o perfeito funcionamento do equipamento;</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 xml:space="preserve">Manter atualizadas e sob sua guarda </w:t>
      </w:r>
      <w:r>
        <w:rPr>
          <w:rFonts w:ascii="Calibri" w:hAnsi="Calibri" w:cs="Arial"/>
          <w:sz w:val="21"/>
          <w:szCs w:val="21"/>
        </w:rPr>
        <w:t>os contatos telefônicos, de e-mails</w:t>
      </w:r>
      <w:r w:rsidRPr="00CE406E">
        <w:rPr>
          <w:rFonts w:ascii="Calibri" w:hAnsi="Calibri" w:cs="Arial"/>
          <w:sz w:val="21"/>
          <w:szCs w:val="21"/>
        </w:rPr>
        <w:t>, a fim de facilitar possíveis consultas;</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 xml:space="preserve">Enviar e receber </w:t>
      </w:r>
      <w:r>
        <w:rPr>
          <w:rFonts w:ascii="Calibri" w:hAnsi="Calibri" w:cs="Arial"/>
          <w:sz w:val="21"/>
          <w:szCs w:val="21"/>
        </w:rPr>
        <w:t>e-mails</w:t>
      </w:r>
      <w:r w:rsidRPr="00CE406E">
        <w:rPr>
          <w:rFonts w:ascii="Calibri" w:hAnsi="Calibri" w:cs="Arial"/>
          <w:sz w:val="21"/>
          <w:szCs w:val="21"/>
        </w:rPr>
        <w:t>, de acordo com solicitações internas e externas;</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 xml:space="preserve">Providenciar </w:t>
      </w:r>
      <w:r>
        <w:rPr>
          <w:rFonts w:ascii="Calibri" w:hAnsi="Calibri" w:cs="Arial"/>
          <w:sz w:val="21"/>
          <w:szCs w:val="21"/>
        </w:rPr>
        <w:t>digitalização</w:t>
      </w:r>
      <w:r w:rsidRPr="00CE406E">
        <w:rPr>
          <w:rFonts w:ascii="Calibri" w:hAnsi="Calibri" w:cs="Arial"/>
          <w:sz w:val="21"/>
          <w:szCs w:val="21"/>
        </w:rPr>
        <w:t xml:space="preserve"> de documentos, sempre que solicitada e anotar em impresso próprio, para controle da administração;</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Manter o controle e o registro dos trabalhos realizados;</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Desempenhar tarefas correlatas, a critério de seu superior imediato;</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Zelar pela guarda, conservação e manutenção dos equipamentos e materiais que utiliza;</w:t>
      </w:r>
    </w:p>
    <w:p w:rsidR="00381A00" w:rsidRPr="00CE406E" w:rsidRDefault="00381A00" w:rsidP="00C020B8">
      <w:pPr>
        <w:numPr>
          <w:ilvl w:val="0"/>
          <w:numId w:val="1"/>
        </w:numPr>
        <w:tabs>
          <w:tab w:val="num" w:pos="284"/>
        </w:tabs>
        <w:suppressAutoHyphens/>
        <w:overflowPunct/>
        <w:autoSpaceDE/>
        <w:autoSpaceDN/>
        <w:adjustRightInd/>
        <w:spacing w:line="259" w:lineRule="auto"/>
        <w:ind w:left="284" w:hanging="284"/>
        <w:jc w:val="both"/>
        <w:textAlignment w:val="auto"/>
        <w:rPr>
          <w:rFonts w:ascii="Calibri" w:hAnsi="Calibri" w:cs="Arial"/>
          <w:sz w:val="21"/>
          <w:szCs w:val="21"/>
        </w:rPr>
      </w:pPr>
      <w:r w:rsidRPr="00CE406E">
        <w:rPr>
          <w:rFonts w:ascii="Calibri" w:hAnsi="Calibri" w:cs="Arial"/>
          <w:sz w:val="21"/>
          <w:szCs w:val="21"/>
        </w:rPr>
        <w:t>Cumprir normas e padrões de comportamento estabelecidos pela administração.</w:t>
      </w:r>
    </w:p>
    <w:p w:rsidR="00381A00"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6E6199" w:rsidRDefault="00381A00" w:rsidP="00381A00">
      <w:pPr>
        <w:overflowPunct/>
        <w:autoSpaceDE/>
        <w:autoSpaceDN/>
        <w:adjustRightInd/>
        <w:spacing w:line="259" w:lineRule="auto"/>
        <w:textAlignment w:val="auto"/>
        <w:rPr>
          <w:rFonts w:asciiTheme="minorHAnsi" w:hAnsiTheme="minorHAnsi" w:cstheme="minorHAnsi"/>
          <w:b/>
          <w:sz w:val="21"/>
          <w:szCs w:val="21"/>
        </w:rPr>
      </w:pPr>
    </w:p>
    <w:p w:rsidR="00381A00" w:rsidRPr="00A96E14" w:rsidRDefault="00381A00" w:rsidP="00381A00">
      <w:pPr>
        <w:overflowPunct/>
        <w:autoSpaceDE/>
        <w:autoSpaceDN/>
        <w:adjustRightInd/>
        <w:spacing w:line="259" w:lineRule="auto"/>
        <w:textAlignment w:val="auto"/>
        <w:rPr>
          <w:rFonts w:asciiTheme="minorHAnsi" w:hAnsiTheme="minorHAnsi" w:cstheme="minorHAnsi"/>
          <w:b/>
          <w:sz w:val="22"/>
          <w:szCs w:val="22"/>
        </w:rPr>
      </w:pPr>
      <w:r w:rsidRPr="00A96E14">
        <w:rPr>
          <w:rFonts w:asciiTheme="minorHAnsi" w:hAnsiTheme="minorHAnsi" w:cstheme="minorHAnsi"/>
          <w:b/>
          <w:sz w:val="22"/>
          <w:szCs w:val="22"/>
        </w:rPr>
        <w:t>Provimento:</w:t>
      </w:r>
      <w:r w:rsidRPr="00A96E14">
        <w:rPr>
          <w:rFonts w:asciiTheme="minorHAnsi" w:hAnsiTheme="minorHAnsi" w:cstheme="minorHAnsi"/>
          <w:bCs/>
          <w:sz w:val="22"/>
          <w:szCs w:val="22"/>
        </w:rPr>
        <w:t xml:space="preserve"> efetivo</w:t>
      </w:r>
    </w:p>
    <w:p w:rsidR="00381A00" w:rsidRPr="00C1292D" w:rsidRDefault="00381A00" w:rsidP="00381A00">
      <w:pPr>
        <w:overflowPunct/>
        <w:autoSpaceDE/>
        <w:autoSpaceDN/>
        <w:adjustRightInd/>
        <w:spacing w:line="259" w:lineRule="auto"/>
        <w:textAlignment w:val="auto"/>
        <w:rPr>
          <w:rFonts w:asciiTheme="minorHAnsi" w:hAnsiTheme="minorHAnsi" w:cstheme="minorHAnsi"/>
          <w:bCs/>
          <w:sz w:val="21"/>
          <w:szCs w:val="21"/>
        </w:rPr>
      </w:pPr>
      <w:r w:rsidRPr="00A96E14">
        <w:rPr>
          <w:rFonts w:asciiTheme="minorHAnsi" w:hAnsiTheme="minorHAnsi" w:cstheme="minorHAnsi"/>
          <w:b/>
          <w:sz w:val="22"/>
          <w:szCs w:val="22"/>
        </w:rPr>
        <w:t xml:space="preserve">Escolaridade: </w:t>
      </w:r>
      <w:r w:rsidRPr="00C1292D">
        <w:rPr>
          <w:rFonts w:asciiTheme="minorHAnsi" w:hAnsiTheme="minorHAnsi" w:cstheme="minorHAnsi"/>
          <w:bCs/>
          <w:sz w:val="21"/>
          <w:szCs w:val="21"/>
        </w:rPr>
        <w:t xml:space="preserve">Ensino </w:t>
      </w:r>
      <w:r>
        <w:rPr>
          <w:rFonts w:asciiTheme="minorHAnsi" w:hAnsiTheme="minorHAnsi" w:cstheme="minorHAnsi"/>
          <w:bCs/>
          <w:sz w:val="21"/>
          <w:szCs w:val="21"/>
        </w:rPr>
        <w:t>Médio</w:t>
      </w:r>
      <w:r w:rsidRPr="00C1292D">
        <w:rPr>
          <w:rFonts w:asciiTheme="minorHAnsi" w:hAnsiTheme="minorHAnsi" w:cstheme="minorHAnsi"/>
          <w:bCs/>
          <w:sz w:val="21"/>
          <w:szCs w:val="21"/>
        </w:rPr>
        <w:t xml:space="preserve"> Completo.</w:t>
      </w:r>
    </w:p>
    <w:p w:rsidR="00381A00" w:rsidRDefault="00381A00" w:rsidP="00381A00">
      <w:pPr>
        <w:overflowPunct/>
        <w:autoSpaceDE/>
        <w:autoSpaceDN/>
        <w:adjustRightInd/>
        <w:spacing w:line="259" w:lineRule="auto"/>
        <w:jc w:val="both"/>
        <w:textAlignment w:val="auto"/>
        <w:rPr>
          <w:rFonts w:asciiTheme="minorHAnsi" w:hAnsiTheme="minorHAnsi" w:cstheme="minorHAnsi"/>
          <w:bCs/>
          <w:sz w:val="22"/>
          <w:szCs w:val="22"/>
        </w:rPr>
      </w:pPr>
      <w:r w:rsidRPr="00A96E14">
        <w:rPr>
          <w:rFonts w:asciiTheme="minorHAnsi" w:hAnsiTheme="minorHAnsi" w:cstheme="minorHAnsi"/>
          <w:b/>
          <w:sz w:val="22"/>
          <w:szCs w:val="22"/>
        </w:rPr>
        <w:t xml:space="preserve">Experiência: </w:t>
      </w:r>
      <w:r w:rsidRPr="005C3D2B">
        <w:rPr>
          <w:rFonts w:asciiTheme="minorHAnsi" w:hAnsiTheme="minorHAnsi" w:cstheme="minorHAnsi"/>
          <w:bCs/>
          <w:sz w:val="22"/>
          <w:szCs w:val="22"/>
        </w:rPr>
        <w:t>Conhecimentos gerais em trabalhos de recepção de pessoas, telefonia e com boa dicção.</w:t>
      </w:r>
      <w:proofErr w:type="gramStart"/>
      <w:r>
        <w:rPr>
          <w:rFonts w:asciiTheme="minorHAnsi" w:hAnsiTheme="minorHAnsi" w:cstheme="minorHAnsi"/>
          <w:bCs/>
          <w:sz w:val="22"/>
          <w:szCs w:val="22"/>
        </w:rPr>
        <w:br w:type="page"/>
      </w:r>
      <w:proofErr w:type="gramEnd"/>
    </w:p>
    <w:p w:rsidR="00381A00" w:rsidRDefault="00381A00" w:rsidP="00381A00">
      <w:pPr>
        <w:overflowPunct/>
        <w:autoSpaceDE/>
        <w:autoSpaceDN/>
        <w:adjustRightInd/>
        <w:spacing w:line="259" w:lineRule="auto"/>
        <w:textAlignment w:val="auto"/>
        <w:rPr>
          <w:rFonts w:asciiTheme="minorHAnsi" w:hAnsiTheme="minorHAnsi" w:cstheme="minorHAnsi"/>
          <w:b/>
          <w:sz w:val="22"/>
          <w:szCs w:val="22"/>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w:t>
      </w:r>
      <w:r w:rsidRPr="00466E1E">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w:t>
      </w:r>
    </w:p>
    <w:tbl>
      <w:tblPr>
        <w:tblStyle w:val="NormalWeb"/>
        <w:tblW w:w="0" w:type="auto"/>
        <w:tblLook w:val="04A0" w:firstRow="1" w:lastRow="0" w:firstColumn="1" w:lastColumn="0" w:noHBand="0" w:noVBand="1"/>
      </w:tblPr>
      <w:tblGrid>
        <w:gridCol w:w="9288"/>
      </w:tblGrid>
      <w:tr w:rsidR="00381A00" w:rsidRPr="00466E1E" w:rsidTr="006F2129">
        <w:tc>
          <w:tcPr>
            <w:tcW w:w="9547"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 xml:space="preserve">CARGO: </w:t>
            </w:r>
            <w:r>
              <w:rPr>
                <w:rFonts w:asciiTheme="minorHAnsi" w:hAnsiTheme="minorHAnsi" w:cstheme="minorHAnsi"/>
                <w:b/>
                <w:sz w:val="22"/>
                <w:szCs w:val="22"/>
              </w:rPr>
              <w:t>Secretário</w:t>
            </w:r>
            <w:r w:rsidRPr="007F79E2">
              <w:rPr>
                <w:rFonts w:asciiTheme="minorHAnsi" w:hAnsiTheme="minorHAnsi" w:cstheme="minorHAnsi"/>
                <w:b/>
                <w:sz w:val="22"/>
                <w:szCs w:val="22"/>
              </w:rPr>
              <w:t xml:space="preserve"> Geral</w:t>
            </w:r>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Coordenar e supervisionar a execução das deliberações da Presidência e da Mesa Diretora;</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Manter contato com outros órgãos públicos, visando à efetivação das deliberações da Presidência e da Mesa</w:t>
      </w:r>
      <w:r>
        <w:rPr>
          <w:rFonts w:asciiTheme="minorHAnsi" w:hAnsiTheme="minorHAnsi" w:cstheme="minorHAnsi"/>
          <w:b w:val="0"/>
          <w:sz w:val="21"/>
          <w:szCs w:val="21"/>
        </w:rPr>
        <w:t xml:space="preserve"> Diretora</w:t>
      </w:r>
      <w:r w:rsidRPr="00466E1E">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Responsabilizar-se e prestar contas à Presidência da Mesa</w:t>
      </w:r>
      <w:r>
        <w:rPr>
          <w:rFonts w:asciiTheme="minorHAnsi" w:hAnsiTheme="minorHAnsi" w:cstheme="minorHAnsi"/>
          <w:b w:val="0"/>
          <w:sz w:val="21"/>
          <w:szCs w:val="21"/>
        </w:rPr>
        <w:t>,</w:t>
      </w:r>
      <w:r w:rsidRPr="00466E1E">
        <w:rPr>
          <w:rFonts w:asciiTheme="minorHAnsi" w:hAnsiTheme="minorHAnsi" w:cstheme="minorHAnsi"/>
          <w:b w:val="0"/>
          <w:sz w:val="21"/>
          <w:szCs w:val="21"/>
        </w:rPr>
        <w:t xml:space="preserve"> juntamente com as </w:t>
      </w:r>
      <w:r>
        <w:rPr>
          <w:rFonts w:asciiTheme="minorHAnsi" w:hAnsiTheme="minorHAnsi" w:cstheme="minorHAnsi"/>
          <w:b w:val="0"/>
          <w:sz w:val="21"/>
          <w:szCs w:val="21"/>
        </w:rPr>
        <w:t>Secretarias,</w:t>
      </w:r>
      <w:r w:rsidRPr="00466E1E">
        <w:rPr>
          <w:rFonts w:asciiTheme="minorHAnsi" w:hAnsiTheme="minorHAnsi" w:cstheme="minorHAnsi"/>
          <w:b w:val="0"/>
          <w:sz w:val="21"/>
          <w:szCs w:val="21"/>
        </w:rPr>
        <w:t xml:space="preserve"> dos resultados esperados e alcançados;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Articular as diretrizes políticas da Presidência</w:t>
      </w:r>
      <w:r w:rsidRPr="00B634DF">
        <w:rPr>
          <w:rFonts w:asciiTheme="minorHAnsi" w:hAnsiTheme="minorHAnsi" w:cstheme="minorHAnsi"/>
          <w:b w:val="0"/>
          <w:sz w:val="21"/>
          <w:szCs w:val="21"/>
        </w:rPr>
        <w:t xml:space="preserve"> </w:t>
      </w:r>
      <w:r w:rsidRPr="00466E1E">
        <w:rPr>
          <w:rFonts w:asciiTheme="minorHAnsi" w:hAnsiTheme="minorHAnsi" w:cstheme="minorHAnsi"/>
          <w:b w:val="0"/>
          <w:sz w:val="21"/>
          <w:szCs w:val="21"/>
        </w:rPr>
        <w:t>da Mesa e estabelecer prioridades nas atividades parlamentares a serem realizadas;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Delegar aos demais órgãos da Câmara </w:t>
      </w:r>
      <w:r>
        <w:rPr>
          <w:rFonts w:asciiTheme="minorHAnsi" w:hAnsiTheme="minorHAnsi" w:cstheme="minorHAnsi"/>
          <w:b w:val="0"/>
          <w:sz w:val="21"/>
          <w:szCs w:val="21"/>
        </w:rPr>
        <w:t xml:space="preserve">as </w:t>
      </w:r>
      <w:r w:rsidRPr="00466E1E">
        <w:rPr>
          <w:rFonts w:asciiTheme="minorHAnsi" w:hAnsiTheme="minorHAnsi" w:cstheme="minorHAnsi"/>
          <w:b w:val="0"/>
          <w:sz w:val="21"/>
          <w:szCs w:val="21"/>
        </w:rPr>
        <w:t xml:space="preserve">atribuições visando à execução das decisões da Presidência e da Mesa Diretora;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Prestar os esclarecimentos que </w:t>
      </w:r>
      <w:proofErr w:type="gramStart"/>
      <w:r w:rsidRPr="00466E1E">
        <w:rPr>
          <w:rFonts w:asciiTheme="minorHAnsi" w:hAnsiTheme="minorHAnsi" w:cstheme="minorHAnsi"/>
          <w:b w:val="0"/>
          <w:sz w:val="21"/>
          <w:szCs w:val="21"/>
        </w:rPr>
        <w:t>forem</w:t>
      </w:r>
      <w:proofErr w:type="gramEnd"/>
      <w:r w:rsidRPr="00466E1E">
        <w:rPr>
          <w:rFonts w:asciiTheme="minorHAnsi" w:hAnsiTheme="minorHAnsi" w:cstheme="minorHAnsi"/>
          <w:b w:val="0"/>
          <w:sz w:val="21"/>
          <w:szCs w:val="21"/>
        </w:rPr>
        <w:t xml:space="preserve"> solicitados pela Presidência e Mesa Diretora relativos à administração geral da Câmara;</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Acompanhar e assessorar a Presidência e a Mesa Diretora nas reuniões plenárias e demais eventos de natureza </w:t>
      </w:r>
      <w:proofErr w:type="gramStart"/>
      <w:r w:rsidRPr="00466E1E">
        <w:rPr>
          <w:rFonts w:asciiTheme="minorHAnsi" w:hAnsiTheme="minorHAnsi" w:cstheme="minorHAnsi"/>
          <w:b w:val="0"/>
          <w:sz w:val="21"/>
          <w:szCs w:val="21"/>
        </w:rPr>
        <w:t>técnico-políticos relacionados às atividades legislativas</w:t>
      </w:r>
      <w:proofErr w:type="gramEnd"/>
      <w:r w:rsidRPr="00466E1E">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Em conjunto com as </w:t>
      </w:r>
      <w:r>
        <w:rPr>
          <w:rFonts w:asciiTheme="minorHAnsi" w:hAnsiTheme="minorHAnsi" w:cstheme="minorHAnsi"/>
          <w:b w:val="0"/>
          <w:sz w:val="21"/>
          <w:szCs w:val="21"/>
        </w:rPr>
        <w:t>Secretarias</w:t>
      </w:r>
      <w:r w:rsidRPr="00466E1E">
        <w:rPr>
          <w:rFonts w:asciiTheme="minorHAnsi" w:hAnsiTheme="minorHAnsi" w:cstheme="minorHAnsi"/>
          <w:b w:val="0"/>
          <w:sz w:val="21"/>
          <w:szCs w:val="21"/>
        </w:rPr>
        <w:t xml:space="preserve">, realizar a gestão dos projetos políticos, envolvendo a decisão das políticas a serem </w:t>
      </w:r>
      <w:proofErr w:type="gramStart"/>
      <w:r w:rsidRPr="00466E1E">
        <w:rPr>
          <w:rFonts w:asciiTheme="minorHAnsi" w:hAnsiTheme="minorHAnsi" w:cstheme="minorHAnsi"/>
          <w:b w:val="0"/>
          <w:sz w:val="21"/>
          <w:szCs w:val="21"/>
        </w:rPr>
        <w:t>implementadas</w:t>
      </w:r>
      <w:proofErr w:type="gramEnd"/>
      <w:r w:rsidRPr="00466E1E">
        <w:rPr>
          <w:rFonts w:asciiTheme="minorHAnsi" w:hAnsiTheme="minorHAnsi" w:cstheme="minorHAnsi"/>
          <w:b w:val="0"/>
          <w:sz w:val="21"/>
          <w:szCs w:val="21"/>
        </w:rPr>
        <w:t xml:space="preserve"> no âmbito </w:t>
      </w:r>
      <w:r>
        <w:rPr>
          <w:rFonts w:asciiTheme="minorHAnsi" w:hAnsiTheme="minorHAnsi" w:cstheme="minorHAnsi"/>
          <w:b w:val="0"/>
          <w:sz w:val="21"/>
          <w:szCs w:val="21"/>
        </w:rPr>
        <w:t>da Câmara</w:t>
      </w:r>
      <w:r w:rsidRPr="00466E1E">
        <w:rPr>
          <w:rFonts w:asciiTheme="minorHAnsi" w:hAnsiTheme="minorHAnsi" w:cstheme="minorHAnsi"/>
          <w:b w:val="0"/>
          <w:sz w:val="21"/>
          <w:szCs w:val="21"/>
        </w:rPr>
        <w:t>, fiscalizando e acompanhando os resultados;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Manter, em conjunto com os </w:t>
      </w:r>
      <w:r>
        <w:rPr>
          <w:rFonts w:asciiTheme="minorHAnsi" w:hAnsiTheme="minorHAnsi" w:cstheme="minorHAnsi"/>
          <w:b w:val="0"/>
          <w:sz w:val="21"/>
          <w:szCs w:val="21"/>
        </w:rPr>
        <w:t>demais Secretários</w:t>
      </w:r>
      <w:r w:rsidRPr="00466E1E">
        <w:rPr>
          <w:rFonts w:asciiTheme="minorHAnsi" w:hAnsiTheme="minorHAnsi" w:cstheme="minorHAnsi"/>
          <w:b w:val="0"/>
          <w:sz w:val="21"/>
          <w:szCs w:val="21"/>
        </w:rPr>
        <w:t xml:space="preserve">, relação direta de confiança com </w:t>
      </w:r>
      <w:proofErr w:type="gramStart"/>
      <w:r w:rsidRPr="00466E1E">
        <w:rPr>
          <w:rFonts w:asciiTheme="minorHAnsi" w:hAnsiTheme="minorHAnsi" w:cstheme="minorHAnsi"/>
          <w:b w:val="0"/>
          <w:sz w:val="21"/>
          <w:szCs w:val="21"/>
        </w:rPr>
        <w:t>o Presidência</w:t>
      </w:r>
      <w:proofErr w:type="gramEnd"/>
      <w:r>
        <w:rPr>
          <w:rFonts w:asciiTheme="minorHAnsi" w:hAnsiTheme="minorHAnsi" w:cstheme="minorHAnsi"/>
          <w:b w:val="0"/>
          <w:sz w:val="21"/>
          <w:szCs w:val="21"/>
        </w:rPr>
        <w:t xml:space="preserve"> da Mesa</w:t>
      </w:r>
      <w:r w:rsidRPr="00466E1E">
        <w:rPr>
          <w:rFonts w:asciiTheme="minorHAnsi" w:hAnsiTheme="minorHAnsi" w:cstheme="minorHAnsi"/>
          <w:b w:val="0"/>
          <w:sz w:val="21"/>
          <w:szCs w:val="21"/>
        </w:rPr>
        <w:t>, na supervisão e auxilio na definição de diretrizes, programas e ações;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p>
    <w:p w:rsidR="00381A00" w:rsidRPr="00466E1E" w:rsidRDefault="00381A00" w:rsidP="00C020B8">
      <w:pPr>
        <w:pStyle w:val="Corpodetexto"/>
        <w:numPr>
          <w:ilvl w:val="0"/>
          <w:numId w:val="2"/>
        </w:numPr>
        <w:suppressAutoHyphens/>
        <w:overflowPunct/>
        <w:autoSpaceDE/>
        <w:autoSpaceDN/>
        <w:adjustRightInd/>
        <w:spacing w:after="6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Presidência</w:t>
      </w:r>
      <w:r>
        <w:rPr>
          <w:rFonts w:asciiTheme="minorHAnsi" w:hAnsiTheme="minorHAnsi" w:cstheme="minorHAnsi"/>
          <w:b w:val="0"/>
          <w:sz w:val="21"/>
          <w:szCs w:val="21"/>
        </w:rPr>
        <w:t xml:space="preserve"> da Mesa</w:t>
      </w:r>
      <w:r w:rsidRPr="00466E1E">
        <w:rPr>
          <w:rFonts w:asciiTheme="minorHAnsi" w:hAnsiTheme="minorHAnsi" w:cstheme="minorHAnsi"/>
          <w:b w:val="0"/>
          <w:sz w:val="21"/>
          <w:szCs w:val="21"/>
        </w:rPr>
        <w:t>.</w:t>
      </w:r>
    </w:p>
    <w:p w:rsidR="00381A00" w:rsidRPr="00466E1E" w:rsidRDefault="00381A00" w:rsidP="00381A00">
      <w:pPr>
        <w:pStyle w:val="Corpodetexto"/>
        <w:suppressAutoHyphens/>
        <w:overflowPunct/>
        <w:autoSpaceDE/>
        <w:autoSpaceDN/>
        <w:adjustRightInd/>
        <w:spacing w:after="120"/>
        <w:ind w:left="284"/>
        <w:textAlignment w:val="auto"/>
        <w:rPr>
          <w:rFonts w:asciiTheme="minorHAnsi" w:hAnsiTheme="minorHAnsi" w:cstheme="minorHAnsi"/>
          <w:b w:val="0"/>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Pr="00466E1E" w:rsidRDefault="00381A00" w:rsidP="00381A00">
      <w:pPr>
        <w:suppressAutoHyphens/>
        <w:jc w:val="both"/>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em Direito, Administração Pública, Economia ou Contabilidade.</w:t>
      </w:r>
    </w:p>
    <w:p w:rsidR="00381A00" w:rsidRDefault="00381A00" w:rsidP="00381A00">
      <w:pPr>
        <w:suppressAutoHyphens/>
        <w:jc w:val="both"/>
        <w:rPr>
          <w:rFonts w:asciiTheme="minorHAnsi" w:hAnsiTheme="minorHAnsi" w:cstheme="minorHAnsi"/>
          <w:sz w:val="21"/>
          <w:szCs w:val="21"/>
        </w:rPr>
      </w:pPr>
      <w:r w:rsidRPr="00466E1E">
        <w:rPr>
          <w:rFonts w:asciiTheme="minorHAnsi" w:hAnsiTheme="minorHAnsi" w:cstheme="minorHAnsi"/>
          <w:b/>
          <w:sz w:val="21"/>
          <w:szCs w:val="21"/>
        </w:rPr>
        <w:t xml:space="preserve">Experiência: </w:t>
      </w:r>
      <w:r w:rsidRPr="00466E1E">
        <w:rPr>
          <w:rFonts w:asciiTheme="minorHAnsi" w:hAnsiTheme="minorHAnsi" w:cstheme="minorHAnsi"/>
          <w:sz w:val="21"/>
          <w:szCs w:val="21"/>
        </w:rPr>
        <w:t>Experiência mínima de dois (02) anos na Administração Pública, em Cargo ou Função de Direção, Chefia e/ou Assessoramento.</w:t>
      </w:r>
      <w:proofErr w:type="gramStart"/>
      <w:r>
        <w:rPr>
          <w:rFonts w:asciiTheme="minorHAnsi" w:hAnsiTheme="minorHAnsi" w:cstheme="minorHAnsi"/>
          <w:sz w:val="21"/>
          <w:szCs w:val="21"/>
        </w:rPr>
        <w:br w:type="page"/>
      </w:r>
      <w:proofErr w:type="gramEnd"/>
    </w:p>
    <w:p w:rsidR="00381A00" w:rsidRDefault="00381A00" w:rsidP="00381A00">
      <w:pPr>
        <w:overflowPunct/>
        <w:autoSpaceDE/>
        <w:autoSpaceDN/>
        <w:adjustRightInd/>
        <w:spacing w:line="259" w:lineRule="auto"/>
        <w:textAlignment w:val="auto"/>
        <w:rPr>
          <w:rFonts w:asciiTheme="minorHAnsi" w:hAnsiTheme="minorHAnsi" w:cstheme="minorHAnsi"/>
          <w:b/>
          <w:sz w:val="22"/>
          <w:szCs w:val="22"/>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w:t>
      </w:r>
      <w:r w:rsidRPr="00466E1E">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II</w:t>
      </w:r>
    </w:p>
    <w:tbl>
      <w:tblPr>
        <w:tblStyle w:val="NormalWeb"/>
        <w:tblW w:w="0" w:type="auto"/>
        <w:tblLook w:val="04A0" w:firstRow="1" w:lastRow="0" w:firstColumn="1" w:lastColumn="0" w:noHBand="0" w:noVBand="1"/>
      </w:tblPr>
      <w:tblGrid>
        <w:gridCol w:w="9288"/>
      </w:tblGrid>
      <w:tr w:rsidR="00381A00" w:rsidRPr="00466E1E" w:rsidTr="006F2129">
        <w:tc>
          <w:tcPr>
            <w:tcW w:w="9547"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 xml:space="preserve">CARGO: </w:t>
            </w:r>
            <w:r>
              <w:rPr>
                <w:rFonts w:asciiTheme="minorHAnsi" w:hAnsiTheme="minorHAnsi" w:cstheme="minorHAnsi"/>
                <w:b/>
                <w:sz w:val="22"/>
                <w:szCs w:val="22"/>
              </w:rPr>
              <w:t xml:space="preserve">Secretário de Administração e </w:t>
            </w:r>
            <w:r w:rsidRPr="00CD70CA">
              <w:rPr>
                <w:rFonts w:asciiTheme="minorHAnsi" w:hAnsiTheme="minorHAnsi" w:cstheme="minorHAnsi"/>
                <w:b/>
                <w:sz w:val="22"/>
                <w:szCs w:val="22"/>
              </w:rPr>
              <w:t>Gestão de Pessoas</w:t>
            </w:r>
            <w:r>
              <w:rPr>
                <w:rFonts w:asciiTheme="minorHAnsi" w:hAnsiTheme="minorHAnsi" w:cstheme="minorHAnsi"/>
                <w:b/>
                <w:sz w:val="22"/>
                <w:szCs w:val="22"/>
              </w:rPr>
              <w:t xml:space="preserve"> </w:t>
            </w:r>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Planejar, organizar, orientar, dirigir, coordenar e supervisionar a execução das tarefas de responsabilidade da direção ou da chefia, de acordo com </w:t>
      </w:r>
      <w:proofErr w:type="gramStart"/>
      <w:r w:rsidRPr="00466E1E">
        <w:rPr>
          <w:rFonts w:asciiTheme="minorHAnsi" w:hAnsiTheme="minorHAnsi" w:cstheme="minorHAnsi"/>
          <w:b w:val="0"/>
          <w:sz w:val="21"/>
          <w:szCs w:val="21"/>
        </w:rPr>
        <w:t>a competências</w:t>
      </w:r>
      <w:proofErr w:type="gramEnd"/>
      <w:r w:rsidRPr="00466E1E">
        <w:rPr>
          <w:rFonts w:asciiTheme="minorHAnsi" w:hAnsiTheme="minorHAnsi" w:cstheme="minorHAnsi"/>
          <w:b w:val="0"/>
          <w:sz w:val="21"/>
          <w:szCs w:val="21"/>
        </w:rPr>
        <w:t xml:space="preserve"> </w:t>
      </w:r>
      <w:r w:rsidRPr="00930D71">
        <w:rPr>
          <w:rFonts w:asciiTheme="minorHAnsi" w:hAnsiTheme="minorHAnsi" w:cstheme="minorHAnsi"/>
          <w:b w:val="0"/>
          <w:sz w:val="21"/>
          <w:szCs w:val="21"/>
        </w:rPr>
        <w:t>estabelecidas no inciso I do artigo 13, desta Resolução;</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Promover os meios adequados ao suprimento das necessidades, de modo a assegurar o desempenho da </w:t>
      </w:r>
      <w:r>
        <w:rPr>
          <w:rFonts w:asciiTheme="minorHAnsi" w:hAnsiTheme="minorHAnsi" w:cstheme="minorHAnsi"/>
          <w:b w:val="0"/>
          <w:sz w:val="21"/>
          <w:szCs w:val="21"/>
        </w:rPr>
        <w:t>Secretaria</w:t>
      </w:r>
      <w:r w:rsidRPr="00466E1E">
        <w:rPr>
          <w:rFonts w:asciiTheme="minorHAnsi" w:hAnsiTheme="minorHAnsi" w:cstheme="minorHAnsi"/>
          <w:b w:val="0"/>
          <w:sz w:val="21"/>
          <w:szCs w:val="21"/>
        </w:rPr>
        <w:t xml:space="preserve">;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Responsabilizar-se e prestar contas junto à Presidência da Mesa e à Secretaria Geral dos resultados esperados e alcançados;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Articular as diretrizes políticas da Presidência da Mesa e estabelecer prioridades nas atividades parlamentares a serem realizadas em conjunto e coordenação com a Secretaria Geral;</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Prestar </w:t>
      </w:r>
      <w:r>
        <w:rPr>
          <w:rFonts w:asciiTheme="minorHAnsi" w:hAnsiTheme="minorHAnsi" w:cstheme="minorHAnsi"/>
          <w:b w:val="0"/>
          <w:sz w:val="21"/>
          <w:szCs w:val="21"/>
        </w:rPr>
        <w:t>a</w:t>
      </w:r>
      <w:r w:rsidRPr="00466E1E">
        <w:rPr>
          <w:rFonts w:asciiTheme="minorHAnsi" w:hAnsiTheme="minorHAnsi" w:cstheme="minorHAnsi"/>
          <w:b w:val="0"/>
          <w:sz w:val="21"/>
          <w:szCs w:val="21"/>
        </w:rPr>
        <w:t xml:space="preserve">ssessoramento técnico e político, interno e externo, nas questões de atuação da respectiva </w:t>
      </w:r>
      <w:r>
        <w:rPr>
          <w:rFonts w:asciiTheme="minorHAnsi" w:hAnsiTheme="minorHAnsi" w:cstheme="minorHAnsi"/>
          <w:b w:val="0"/>
          <w:sz w:val="21"/>
          <w:szCs w:val="21"/>
        </w:rPr>
        <w:t>Secretaria</w:t>
      </w:r>
      <w:r w:rsidRPr="00466E1E">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Coordenar as atividades de recrutamento e seleção de pessoal, de acordo com as deliberações da Mesa Diretora;</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bCs w:val="0"/>
          <w:sz w:val="21"/>
          <w:szCs w:val="21"/>
        </w:rPr>
        <w:t xml:space="preserve">Supervisionar e coordenar a aplicação das regras pertinentes ao </w:t>
      </w:r>
      <w:r w:rsidRPr="00466E1E">
        <w:rPr>
          <w:rFonts w:asciiTheme="minorHAnsi" w:hAnsiTheme="minorHAnsi" w:cstheme="minorHAnsi"/>
          <w:b w:val="0"/>
          <w:sz w:val="21"/>
          <w:szCs w:val="21"/>
        </w:rPr>
        <w:t>controle de frequência do pessoal</w:t>
      </w:r>
      <w:r>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Coordenar o planejamento anual de contratações, supervisionando a elaboração do Plano de Contratações Anual (PCA) e dos documentos preparatórios: DFD, ETP, TR e editais;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Supervisionar os procedimentos licitatórios, dispensas e inexigibilidades, incluindo análise técnica, controle de prazos e conformidade documental;</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Coordenar e supervisionar as atividades de tramitação documental da Câmara, supervisionando o protocolo, o registro, o arquivamento e a guarda de documentos físicos e digitais;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Secretaria Geral e da Presidência da Mesa.</w:t>
      </w:r>
    </w:p>
    <w:p w:rsidR="00381A00" w:rsidRPr="00466E1E" w:rsidRDefault="00381A00" w:rsidP="00381A00">
      <w:pPr>
        <w:suppressAutoHyphens/>
        <w:rPr>
          <w:rFonts w:asciiTheme="minorHAnsi" w:hAnsiTheme="minorHAnsi" w:cstheme="minorHAnsi"/>
          <w:b/>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Completo.</w:t>
      </w:r>
      <w:proofErr w:type="gramStart"/>
      <w:r>
        <w:rPr>
          <w:rFonts w:asciiTheme="minorHAnsi" w:hAnsiTheme="minorHAnsi" w:cstheme="minorHAnsi"/>
          <w:sz w:val="21"/>
          <w:szCs w:val="21"/>
        </w:rPr>
        <w:br w:type="page"/>
      </w:r>
      <w:proofErr w:type="gramEnd"/>
    </w:p>
    <w:p w:rsidR="00381A00" w:rsidRPr="00466E1E" w:rsidRDefault="00381A00" w:rsidP="00381A00">
      <w:pPr>
        <w:suppressAutoHyphens/>
        <w:spacing w:after="60"/>
        <w:jc w:val="center"/>
        <w:rPr>
          <w:rFonts w:asciiTheme="minorHAnsi" w:hAnsiTheme="minorHAnsi" w:cstheme="minorHAnsi"/>
          <w:b/>
          <w:sz w:val="22"/>
          <w:szCs w:val="22"/>
          <w:u w:val="single"/>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w:t>
      </w:r>
      <w:r w:rsidRPr="00466E1E">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III</w:t>
      </w:r>
    </w:p>
    <w:tbl>
      <w:tblPr>
        <w:tblStyle w:val="NormalWeb"/>
        <w:tblW w:w="0" w:type="auto"/>
        <w:tblLook w:val="04A0" w:firstRow="1" w:lastRow="0" w:firstColumn="1" w:lastColumn="0" w:noHBand="0" w:noVBand="1"/>
      </w:tblPr>
      <w:tblGrid>
        <w:gridCol w:w="9288"/>
      </w:tblGrid>
      <w:tr w:rsidR="00381A00" w:rsidRPr="00466E1E" w:rsidTr="006F2129">
        <w:tc>
          <w:tcPr>
            <w:tcW w:w="9547"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 xml:space="preserve">CARGO: </w:t>
            </w:r>
            <w:r>
              <w:rPr>
                <w:rFonts w:asciiTheme="minorHAnsi" w:hAnsiTheme="minorHAnsi" w:cstheme="minorHAnsi"/>
                <w:b/>
                <w:sz w:val="22"/>
                <w:szCs w:val="22"/>
              </w:rPr>
              <w:t xml:space="preserve">Secretário de Finanças, Planejamento e </w:t>
            </w:r>
            <w:proofErr w:type="gramStart"/>
            <w:r>
              <w:rPr>
                <w:rFonts w:asciiTheme="minorHAnsi" w:hAnsiTheme="minorHAnsi" w:cstheme="minorHAnsi"/>
                <w:b/>
                <w:sz w:val="22"/>
                <w:szCs w:val="22"/>
              </w:rPr>
              <w:t>Orçamento</w:t>
            </w:r>
            <w:proofErr w:type="gramEnd"/>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Planejar, organizar, orientar, dirigir, coordenar e supervisionar a execução das tarefas de responsabilidade da direção ou da chefia, de acordo com </w:t>
      </w:r>
      <w:proofErr w:type="gramStart"/>
      <w:r w:rsidRPr="00466E1E">
        <w:rPr>
          <w:rFonts w:asciiTheme="minorHAnsi" w:hAnsiTheme="minorHAnsi" w:cstheme="minorHAnsi"/>
          <w:b w:val="0"/>
          <w:sz w:val="21"/>
          <w:szCs w:val="21"/>
        </w:rPr>
        <w:t>a competências</w:t>
      </w:r>
      <w:proofErr w:type="gramEnd"/>
      <w:r w:rsidRPr="00466E1E">
        <w:rPr>
          <w:rFonts w:asciiTheme="minorHAnsi" w:hAnsiTheme="minorHAnsi" w:cstheme="minorHAnsi"/>
          <w:b w:val="0"/>
          <w:sz w:val="21"/>
          <w:szCs w:val="21"/>
        </w:rPr>
        <w:t xml:space="preserve"> estabelecidas </w:t>
      </w:r>
      <w:r w:rsidRPr="00930D71">
        <w:rPr>
          <w:rFonts w:asciiTheme="minorHAnsi" w:hAnsiTheme="minorHAnsi" w:cstheme="minorHAnsi"/>
          <w:b w:val="0"/>
          <w:sz w:val="21"/>
          <w:szCs w:val="21"/>
        </w:rPr>
        <w:t xml:space="preserve">no inciso </w:t>
      </w:r>
      <w:r>
        <w:rPr>
          <w:rFonts w:asciiTheme="minorHAnsi" w:hAnsiTheme="minorHAnsi" w:cstheme="minorHAnsi"/>
          <w:b w:val="0"/>
          <w:sz w:val="21"/>
          <w:szCs w:val="21"/>
        </w:rPr>
        <w:t>I</w:t>
      </w:r>
      <w:r w:rsidRPr="00930D71">
        <w:rPr>
          <w:rFonts w:asciiTheme="minorHAnsi" w:hAnsiTheme="minorHAnsi" w:cstheme="minorHAnsi"/>
          <w:b w:val="0"/>
          <w:sz w:val="21"/>
          <w:szCs w:val="21"/>
        </w:rPr>
        <w:t>I do artigo 13</w:t>
      </w:r>
      <w:r>
        <w:rPr>
          <w:rFonts w:asciiTheme="minorHAnsi" w:hAnsiTheme="minorHAnsi" w:cstheme="minorHAnsi"/>
          <w:b w:val="0"/>
          <w:sz w:val="21"/>
          <w:szCs w:val="21"/>
        </w:rPr>
        <w:t xml:space="preserve">, </w:t>
      </w:r>
      <w:r w:rsidRPr="00466E1E">
        <w:rPr>
          <w:rFonts w:asciiTheme="minorHAnsi" w:hAnsiTheme="minorHAnsi" w:cstheme="minorHAnsi"/>
          <w:b w:val="0"/>
          <w:sz w:val="21"/>
          <w:szCs w:val="21"/>
        </w:rPr>
        <w:t>desta Resolução;</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Promover os meios adequados ao suprimento das necessidades, de modo a assegurar o desempenho da </w:t>
      </w:r>
      <w:r>
        <w:rPr>
          <w:rFonts w:asciiTheme="minorHAnsi" w:hAnsiTheme="minorHAnsi" w:cstheme="minorHAnsi"/>
          <w:b w:val="0"/>
          <w:sz w:val="21"/>
          <w:szCs w:val="21"/>
        </w:rPr>
        <w:t>Secretaria</w:t>
      </w:r>
      <w:r w:rsidRPr="00466E1E">
        <w:rPr>
          <w:rFonts w:asciiTheme="minorHAnsi" w:hAnsiTheme="minorHAnsi" w:cstheme="minorHAnsi"/>
          <w:b w:val="0"/>
          <w:sz w:val="21"/>
          <w:szCs w:val="21"/>
        </w:rPr>
        <w:t xml:space="preserve">;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Responsabilizar-se e prestar contas junto à Presidência da Mesa e à Secretaria Geral dos resultados esperados e alcançados;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Articular as diretrizes políticas da Presidência da Mesa e estabelecer prioridades nas atividades parlamentares a serem realizadas em conjunto e coordenação com a Secretaria Geral;</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Prestar </w:t>
      </w:r>
      <w:r>
        <w:rPr>
          <w:rFonts w:asciiTheme="minorHAnsi" w:hAnsiTheme="minorHAnsi" w:cstheme="minorHAnsi"/>
          <w:b w:val="0"/>
          <w:sz w:val="21"/>
          <w:szCs w:val="21"/>
        </w:rPr>
        <w:t>a</w:t>
      </w:r>
      <w:r w:rsidRPr="00466E1E">
        <w:rPr>
          <w:rFonts w:asciiTheme="minorHAnsi" w:hAnsiTheme="minorHAnsi" w:cstheme="minorHAnsi"/>
          <w:b w:val="0"/>
          <w:sz w:val="21"/>
          <w:szCs w:val="21"/>
        </w:rPr>
        <w:t xml:space="preserve">ssessoramento técnico e político, interno e externo, nas questões de atuação da respectiva </w:t>
      </w:r>
      <w:r>
        <w:rPr>
          <w:rFonts w:asciiTheme="minorHAnsi" w:hAnsiTheme="minorHAnsi" w:cstheme="minorHAnsi"/>
          <w:b w:val="0"/>
          <w:sz w:val="21"/>
          <w:szCs w:val="21"/>
        </w:rPr>
        <w:t>Secretaria</w:t>
      </w:r>
      <w:r w:rsidRPr="00466E1E">
        <w:rPr>
          <w:rFonts w:asciiTheme="minorHAnsi" w:hAnsiTheme="minorHAnsi" w:cstheme="minorHAnsi"/>
          <w:b w:val="0"/>
          <w:sz w:val="21"/>
          <w:szCs w:val="21"/>
        </w:rPr>
        <w:t>;</w:t>
      </w:r>
    </w:p>
    <w:p w:rsidR="00381A00" w:rsidRDefault="00381A00" w:rsidP="00C020B8">
      <w:pPr>
        <w:pStyle w:val="Corpodetexto"/>
        <w:numPr>
          <w:ilvl w:val="0"/>
          <w:numId w:val="2"/>
        </w:numPr>
        <w:suppressAutoHyphens/>
        <w:overflowPunct/>
        <w:autoSpaceDE/>
        <w:autoSpaceDN/>
        <w:adjustRightInd/>
        <w:spacing w:after="6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Coordenar o planejamento das ações da Câmara, no aspecto orçamentário</w:t>
      </w:r>
      <w:r>
        <w:rPr>
          <w:rFonts w:asciiTheme="minorHAnsi" w:hAnsiTheme="minorHAnsi" w:cstheme="minorHAnsi"/>
          <w:b w:val="0"/>
          <w:sz w:val="21"/>
          <w:szCs w:val="21"/>
        </w:rPr>
        <w:t>, contábil</w:t>
      </w:r>
      <w:r w:rsidRPr="00466E1E">
        <w:rPr>
          <w:rFonts w:asciiTheme="minorHAnsi" w:hAnsiTheme="minorHAnsi" w:cstheme="minorHAnsi"/>
          <w:b w:val="0"/>
          <w:sz w:val="21"/>
          <w:szCs w:val="21"/>
        </w:rPr>
        <w:t xml:space="preserve"> e financeiro;</w:t>
      </w:r>
    </w:p>
    <w:p w:rsidR="00381A00" w:rsidRPr="00466E1E" w:rsidRDefault="00381A00" w:rsidP="00C020B8">
      <w:pPr>
        <w:pStyle w:val="Corpodetexto"/>
        <w:numPr>
          <w:ilvl w:val="0"/>
          <w:numId w:val="2"/>
        </w:numPr>
        <w:suppressAutoHyphens/>
        <w:overflowPunct/>
        <w:autoSpaceDE/>
        <w:autoSpaceDN/>
        <w:adjustRightInd/>
        <w:spacing w:after="60"/>
        <w:ind w:left="284" w:hanging="284"/>
        <w:textAlignment w:val="auto"/>
        <w:rPr>
          <w:rFonts w:asciiTheme="minorHAnsi" w:hAnsiTheme="minorHAnsi" w:cstheme="minorHAnsi"/>
          <w:b w:val="0"/>
          <w:sz w:val="21"/>
          <w:szCs w:val="21"/>
        </w:rPr>
      </w:pPr>
      <w:r>
        <w:rPr>
          <w:rFonts w:asciiTheme="minorHAnsi" w:hAnsiTheme="minorHAnsi" w:cstheme="minorHAnsi"/>
          <w:b w:val="0"/>
          <w:sz w:val="21"/>
          <w:szCs w:val="21"/>
        </w:rPr>
        <w:t>C</w:t>
      </w:r>
      <w:r w:rsidRPr="00A732FE">
        <w:rPr>
          <w:rFonts w:asciiTheme="minorHAnsi" w:hAnsiTheme="minorHAnsi" w:cstheme="minorHAnsi"/>
          <w:b w:val="0"/>
          <w:sz w:val="21"/>
          <w:szCs w:val="21"/>
        </w:rPr>
        <w:t>oordenar as atividades de planejamento e acompanhamento orçamentário e de produção de estudos técnicos e informações gerenciais em matéria orçamentária e financeira</w:t>
      </w:r>
      <w:r>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6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Observar e fazer cumprir as disposições do Tribunal de Contas do Estado de São Paulo, no tocante à contabilidade pública, suas normas, Projeto AUDESP e demais medidas;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Secretaria Geral e da Presidência</w:t>
      </w:r>
      <w:r w:rsidRPr="00B634DF">
        <w:rPr>
          <w:rFonts w:asciiTheme="minorHAnsi" w:hAnsiTheme="minorHAnsi" w:cstheme="minorHAnsi"/>
          <w:b w:val="0"/>
          <w:sz w:val="21"/>
          <w:szCs w:val="21"/>
        </w:rPr>
        <w:t xml:space="preserve"> </w:t>
      </w:r>
      <w:r w:rsidRPr="00466E1E">
        <w:rPr>
          <w:rFonts w:asciiTheme="minorHAnsi" w:hAnsiTheme="minorHAnsi" w:cstheme="minorHAnsi"/>
          <w:b w:val="0"/>
          <w:sz w:val="21"/>
          <w:szCs w:val="21"/>
        </w:rPr>
        <w:t>da Mesa.</w:t>
      </w:r>
    </w:p>
    <w:p w:rsidR="00381A00" w:rsidRPr="00466E1E" w:rsidRDefault="00381A00" w:rsidP="00381A00">
      <w:pPr>
        <w:suppressAutoHyphens/>
        <w:spacing w:after="60"/>
        <w:rPr>
          <w:rFonts w:asciiTheme="minorHAnsi" w:hAnsiTheme="minorHAnsi" w:cstheme="minorHAnsi"/>
          <w:b/>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Default="00381A00" w:rsidP="00381A00">
      <w:pPr>
        <w:suppressAutoHyphens/>
        <w:spacing w:after="60"/>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Completo em Economia, Ciências Contábeis, Administração Pública, Administração de Empresas e Finanças Públicas.</w:t>
      </w:r>
    </w:p>
    <w:p w:rsidR="00381A00" w:rsidRDefault="00381A00" w:rsidP="00381A00">
      <w:pPr>
        <w:suppressAutoHyphens/>
        <w:spacing w:after="60"/>
        <w:rPr>
          <w:rFonts w:asciiTheme="minorHAnsi" w:hAnsiTheme="minorHAnsi" w:cstheme="minorHAnsi"/>
          <w:sz w:val="21"/>
          <w:szCs w:val="21"/>
        </w:rPr>
      </w:pPr>
      <w:r>
        <w:rPr>
          <w:rFonts w:asciiTheme="minorHAnsi" w:hAnsiTheme="minorHAnsi" w:cstheme="minorHAnsi"/>
          <w:sz w:val="21"/>
          <w:szCs w:val="21"/>
        </w:rPr>
        <w:br w:type="page"/>
      </w:r>
    </w:p>
    <w:p w:rsidR="00381A00" w:rsidRDefault="00381A00" w:rsidP="00381A00">
      <w:pPr>
        <w:suppressAutoHyphens/>
        <w:spacing w:after="60"/>
        <w:rPr>
          <w:rFonts w:asciiTheme="minorHAnsi" w:hAnsiTheme="minorHAnsi" w:cstheme="minorHAnsi"/>
          <w:sz w:val="22"/>
          <w:szCs w:val="22"/>
          <w:u w:val="single"/>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w:t>
      </w:r>
      <w:r w:rsidRPr="00466E1E">
        <w:rPr>
          <w:rFonts w:asciiTheme="minorHAnsi" w:hAnsiTheme="minorHAnsi" w:cstheme="minorHAnsi"/>
          <w:b/>
          <w:sz w:val="22"/>
          <w:szCs w:val="22"/>
          <w:u w:val="single"/>
        </w:rPr>
        <w:t xml:space="preserve"> – TABELA </w:t>
      </w:r>
      <w:r>
        <w:rPr>
          <w:rFonts w:asciiTheme="minorHAnsi" w:hAnsiTheme="minorHAnsi" w:cstheme="minorHAnsi"/>
          <w:b/>
          <w:sz w:val="22"/>
          <w:szCs w:val="22"/>
          <w:u w:val="single"/>
        </w:rPr>
        <w:t>IV</w:t>
      </w:r>
    </w:p>
    <w:tbl>
      <w:tblPr>
        <w:tblStyle w:val="NormalWeb"/>
        <w:tblW w:w="0" w:type="auto"/>
        <w:tblLook w:val="04A0" w:firstRow="1" w:lastRow="0" w:firstColumn="1" w:lastColumn="0" w:noHBand="0" w:noVBand="1"/>
      </w:tblPr>
      <w:tblGrid>
        <w:gridCol w:w="9288"/>
      </w:tblGrid>
      <w:tr w:rsidR="00381A00" w:rsidRPr="00466E1E" w:rsidTr="006F2129">
        <w:tc>
          <w:tcPr>
            <w:tcW w:w="9547"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 xml:space="preserve">CARGO: </w:t>
            </w:r>
            <w:r>
              <w:rPr>
                <w:rFonts w:asciiTheme="minorHAnsi" w:hAnsiTheme="minorHAnsi" w:cstheme="minorHAnsi"/>
                <w:b/>
                <w:sz w:val="22"/>
                <w:szCs w:val="22"/>
              </w:rPr>
              <w:t>Secretário de Gestão Integrada e Serviços</w:t>
            </w:r>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Planejar, organizar, orientar, dirigir, coordenar e supervisionar a execução das tarefas de responsabilidade da direção ou da chefia, de acordo com </w:t>
      </w:r>
      <w:proofErr w:type="gramStart"/>
      <w:r w:rsidRPr="00466E1E">
        <w:rPr>
          <w:rFonts w:asciiTheme="minorHAnsi" w:hAnsiTheme="minorHAnsi" w:cstheme="minorHAnsi"/>
          <w:b w:val="0"/>
          <w:sz w:val="21"/>
          <w:szCs w:val="21"/>
        </w:rPr>
        <w:t>a competências</w:t>
      </w:r>
      <w:proofErr w:type="gramEnd"/>
      <w:r w:rsidRPr="00466E1E">
        <w:rPr>
          <w:rFonts w:asciiTheme="minorHAnsi" w:hAnsiTheme="minorHAnsi" w:cstheme="minorHAnsi"/>
          <w:b w:val="0"/>
          <w:sz w:val="21"/>
          <w:szCs w:val="21"/>
        </w:rPr>
        <w:t xml:space="preserve"> estabelecidas </w:t>
      </w:r>
      <w:r w:rsidRPr="00930D71">
        <w:rPr>
          <w:rFonts w:asciiTheme="minorHAnsi" w:hAnsiTheme="minorHAnsi" w:cstheme="minorHAnsi"/>
          <w:b w:val="0"/>
          <w:sz w:val="21"/>
          <w:szCs w:val="21"/>
        </w:rPr>
        <w:t>no inciso I</w:t>
      </w:r>
      <w:r>
        <w:rPr>
          <w:rFonts w:asciiTheme="minorHAnsi" w:hAnsiTheme="minorHAnsi" w:cstheme="minorHAnsi"/>
          <w:b w:val="0"/>
          <w:sz w:val="21"/>
          <w:szCs w:val="21"/>
        </w:rPr>
        <w:t>II</w:t>
      </w:r>
      <w:r w:rsidRPr="00930D71">
        <w:rPr>
          <w:rFonts w:asciiTheme="minorHAnsi" w:hAnsiTheme="minorHAnsi" w:cstheme="minorHAnsi"/>
          <w:b w:val="0"/>
          <w:sz w:val="21"/>
          <w:szCs w:val="21"/>
        </w:rPr>
        <w:t xml:space="preserve"> do artigo 13</w:t>
      </w:r>
      <w:r>
        <w:rPr>
          <w:rFonts w:asciiTheme="minorHAnsi" w:hAnsiTheme="minorHAnsi" w:cstheme="minorHAnsi"/>
          <w:b w:val="0"/>
          <w:sz w:val="21"/>
          <w:szCs w:val="21"/>
        </w:rPr>
        <w:t>,</w:t>
      </w:r>
      <w:r w:rsidRPr="00466E1E">
        <w:rPr>
          <w:rFonts w:asciiTheme="minorHAnsi" w:hAnsiTheme="minorHAnsi" w:cstheme="minorHAnsi"/>
          <w:b w:val="0"/>
          <w:sz w:val="21"/>
          <w:szCs w:val="21"/>
        </w:rPr>
        <w:t xml:space="preserve"> desta Resolução;</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Promover os meios adequados ao suprimento das necessidades, de modo a assegurar o desempenho da </w:t>
      </w:r>
      <w:r>
        <w:rPr>
          <w:rFonts w:asciiTheme="minorHAnsi" w:hAnsiTheme="minorHAnsi" w:cstheme="minorHAnsi"/>
          <w:b w:val="0"/>
          <w:sz w:val="21"/>
          <w:szCs w:val="21"/>
        </w:rPr>
        <w:t>Secretaria</w:t>
      </w:r>
      <w:r w:rsidRPr="00466E1E">
        <w:rPr>
          <w:rFonts w:asciiTheme="minorHAnsi" w:hAnsiTheme="minorHAnsi" w:cstheme="minorHAnsi"/>
          <w:b w:val="0"/>
          <w:sz w:val="21"/>
          <w:szCs w:val="21"/>
        </w:rPr>
        <w:t xml:space="preserve">;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Responsabilizar-se e prestar contas junto à Presidência da Mesa e à Secretaria Geral dos resultados esperados e alcançados;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Articular as diretrizes políticas da Presidência</w:t>
      </w:r>
      <w:r>
        <w:rPr>
          <w:rFonts w:asciiTheme="minorHAnsi" w:hAnsiTheme="minorHAnsi" w:cstheme="minorHAnsi"/>
          <w:b w:val="0"/>
          <w:sz w:val="21"/>
          <w:szCs w:val="21"/>
        </w:rPr>
        <w:t xml:space="preserve"> </w:t>
      </w:r>
      <w:r w:rsidRPr="00466E1E">
        <w:rPr>
          <w:rFonts w:asciiTheme="minorHAnsi" w:hAnsiTheme="minorHAnsi" w:cstheme="minorHAnsi"/>
          <w:b w:val="0"/>
          <w:sz w:val="21"/>
          <w:szCs w:val="21"/>
        </w:rPr>
        <w:t>da Mesa e estabelecer prioridades nas atividades parlamentares a serem realizadas em conjunto e coordenação com a Secretaria Geral;</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Prestar </w:t>
      </w:r>
      <w:r>
        <w:rPr>
          <w:rFonts w:asciiTheme="minorHAnsi" w:hAnsiTheme="minorHAnsi" w:cstheme="minorHAnsi"/>
          <w:b w:val="0"/>
          <w:sz w:val="21"/>
          <w:szCs w:val="21"/>
        </w:rPr>
        <w:t>A</w:t>
      </w:r>
      <w:r w:rsidRPr="00466E1E">
        <w:rPr>
          <w:rFonts w:asciiTheme="minorHAnsi" w:hAnsiTheme="minorHAnsi" w:cstheme="minorHAnsi"/>
          <w:b w:val="0"/>
          <w:sz w:val="21"/>
          <w:szCs w:val="21"/>
        </w:rPr>
        <w:t xml:space="preserve">ssessoramento técnico e político, interno e externo, nas questões de atuação da respectiva </w:t>
      </w:r>
      <w:r>
        <w:rPr>
          <w:rFonts w:asciiTheme="minorHAnsi" w:hAnsiTheme="minorHAnsi" w:cstheme="minorHAnsi"/>
          <w:b w:val="0"/>
          <w:sz w:val="21"/>
          <w:szCs w:val="21"/>
        </w:rPr>
        <w:t>Secretaria</w:t>
      </w:r>
      <w:r w:rsidRPr="00466E1E">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Supervisionar e controlar a utilização das viaturas da frota oficial;</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bCs w:val="0"/>
          <w:sz w:val="21"/>
          <w:szCs w:val="21"/>
        </w:rPr>
        <w:t>Supervisionar e coordenar</w:t>
      </w:r>
      <w:r w:rsidRPr="00466E1E">
        <w:rPr>
          <w:rFonts w:asciiTheme="minorHAnsi" w:hAnsiTheme="minorHAnsi" w:cstheme="minorHAnsi"/>
          <w:bCs w:val="0"/>
          <w:sz w:val="21"/>
          <w:szCs w:val="21"/>
        </w:rPr>
        <w:t xml:space="preserve"> </w:t>
      </w:r>
      <w:r w:rsidRPr="00466E1E">
        <w:rPr>
          <w:rFonts w:asciiTheme="minorHAnsi" w:hAnsiTheme="minorHAnsi" w:cstheme="minorHAnsi"/>
          <w:b w:val="0"/>
          <w:sz w:val="21"/>
          <w:szCs w:val="21"/>
        </w:rPr>
        <w:t>a manutenção preventiva e corretiva dos veículos, controle de abastecimento, quilometragem, documentação e condições de trafegabilidade;</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bCs w:val="0"/>
          <w:sz w:val="21"/>
          <w:szCs w:val="21"/>
        </w:rPr>
        <w:t>Planejar, coordenar</w:t>
      </w:r>
      <w:r w:rsidRPr="00466E1E">
        <w:rPr>
          <w:rFonts w:asciiTheme="minorHAnsi" w:hAnsiTheme="minorHAnsi" w:cstheme="minorHAnsi"/>
          <w:b w:val="0"/>
          <w:sz w:val="21"/>
          <w:szCs w:val="21"/>
        </w:rPr>
        <w:t xml:space="preserve"> e supervisionar obras, reparos e adequações, abrangendo infraestrutura civil, elétrica, hidráulica, climatização e demais sistemas prediais, observando normas técnicas e orçamentárias;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Programar e supervisionar os serviços de copa</w:t>
      </w:r>
      <w:r>
        <w:rPr>
          <w:rFonts w:asciiTheme="minorHAnsi" w:hAnsiTheme="minorHAnsi" w:cstheme="minorHAnsi"/>
          <w:b w:val="0"/>
          <w:sz w:val="21"/>
          <w:szCs w:val="21"/>
        </w:rPr>
        <w:t xml:space="preserve"> e limpeza</w:t>
      </w:r>
      <w:r w:rsidRPr="00466E1E">
        <w:rPr>
          <w:rFonts w:asciiTheme="minorHAnsi" w:hAnsiTheme="minorHAnsi" w:cstheme="minorHAnsi"/>
          <w:b w:val="0"/>
          <w:sz w:val="21"/>
          <w:szCs w:val="21"/>
        </w:rPr>
        <w:t xml:space="preserve"> da Câmara;</w:t>
      </w:r>
    </w:p>
    <w:p w:rsidR="00381A00" w:rsidRPr="00466E1E" w:rsidRDefault="00381A00" w:rsidP="00C020B8">
      <w:pPr>
        <w:pStyle w:val="Corpodetexto"/>
        <w:numPr>
          <w:ilvl w:val="0"/>
          <w:numId w:val="2"/>
        </w:numPr>
        <w:suppressAutoHyphens/>
        <w:overflowPunct/>
        <w:autoSpaceDE/>
        <w:autoSpaceDN/>
        <w:adjustRightInd/>
        <w:spacing w:after="60"/>
        <w:ind w:left="284" w:hanging="284"/>
        <w:textAlignment w:val="auto"/>
        <w:rPr>
          <w:rFonts w:asciiTheme="minorHAnsi" w:hAnsiTheme="minorHAnsi" w:cstheme="minorHAnsi"/>
          <w:b w:val="0"/>
          <w:sz w:val="21"/>
          <w:szCs w:val="21"/>
        </w:rPr>
      </w:pPr>
      <w:r w:rsidRPr="00466E1E">
        <w:rPr>
          <w:rFonts w:asciiTheme="minorHAnsi" w:hAnsiTheme="minorHAnsi" w:cstheme="minorHAnsi"/>
          <w:b w:val="0"/>
          <w:bCs w:val="0"/>
          <w:sz w:val="21"/>
          <w:szCs w:val="21"/>
        </w:rPr>
        <w:t xml:space="preserve">Coordenar a organização dos </w:t>
      </w:r>
      <w:r w:rsidRPr="00466E1E">
        <w:rPr>
          <w:rFonts w:asciiTheme="minorHAnsi" w:hAnsiTheme="minorHAnsi" w:cstheme="minorHAnsi"/>
          <w:b w:val="0"/>
          <w:sz w:val="21"/>
          <w:szCs w:val="21"/>
        </w:rPr>
        <w:t>serviços de informática e redes, supervisionando o funcionamento de sistemas internos, equipamentos de TI e serviços de conectividade;</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r>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Secretaria Geral</w:t>
      </w:r>
      <w:proofErr w:type="gramStart"/>
      <w:r w:rsidRPr="00466E1E">
        <w:rPr>
          <w:rFonts w:asciiTheme="minorHAnsi" w:hAnsiTheme="minorHAnsi" w:cstheme="minorHAnsi"/>
          <w:b w:val="0"/>
          <w:sz w:val="21"/>
          <w:szCs w:val="21"/>
        </w:rPr>
        <w:t xml:space="preserve"> </w:t>
      </w:r>
      <w:r>
        <w:rPr>
          <w:rFonts w:asciiTheme="minorHAnsi" w:hAnsiTheme="minorHAnsi" w:cstheme="minorHAnsi"/>
          <w:b w:val="0"/>
          <w:sz w:val="21"/>
          <w:szCs w:val="21"/>
        </w:rPr>
        <w:t xml:space="preserve"> </w:t>
      </w:r>
      <w:proofErr w:type="gramEnd"/>
      <w:r w:rsidRPr="00466E1E">
        <w:rPr>
          <w:rFonts w:asciiTheme="minorHAnsi" w:hAnsiTheme="minorHAnsi" w:cstheme="minorHAnsi"/>
          <w:b w:val="0"/>
          <w:sz w:val="21"/>
          <w:szCs w:val="21"/>
        </w:rPr>
        <w:t>e da Presidência</w:t>
      </w:r>
      <w:r w:rsidRPr="00B634DF">
        <w:rPr>
          <w:rFonts w:asciiTheme="minorHAnsi" w:hAnsiTheme="minorHAnsi" w:cstheme="minorHAnsi"/>
          <w:b w:val="0"/>
          <w:sz w:val="21"/>
          <w:szCs w:val="21"/>
        </w:rPr>
        <w:t xml:space="preserve"> </w:t>
      </w:r>
      <w:r w:rsidRPr="00466E1E">
        <w:rPr>
          <w:rFonts w:asciiTheme="minorHAnsi" w:hAnsiTheme="minorHAnsi" w:cstheme="minorHAnsi"/>
          <w:b w:val="0"/>
          <w:sz w:val="21"/>
          <w:szCs w:val="21"/>
        </w:rPr>
        <w:t>da Mesa.</w:t>
      </w:r>
    </w:p>
    <w:p w:rsidR="00381A00" w:rsidRPr="00466E1E" w:rsidRDefault="00381A00" w:rsidP="00381A00">
      <w:pPr>
        <w:suppressAutoHyphens/>
        <w:rPr>
          <w:rFonts w:asciiTheme="minorHAnsi" w:hAnsiTheme="minorHAnsi" w:cstheme="minorHAnsi"/>
          <w:b/>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Completo.</w:t>
      </w:r>
      <w:proofErr w:type="gramStart"/>
      <w:r>
        <w:rPr>
          <w:rFonts w:asciiTheme="minorHAnsi" w:hAnsiTheme="minorHAnsi" w:cstheme="minorHAnsi"/>
          <w:sz w:val="21"/>
          <w:szCs w:val="21"/>
        </w:rPr>
        <w:br w:type="page"/>
      </w:r>
      <w:proofErr w:type="gramEnd"/>
    </w:p>
    <w:p w:rsidR="00381A00" w:rsidRDefault="00381A00" w:rsidP="00381A00">
      <w:pPr>
        <w:suppressAutoHyphens/>
        <w:spacing w:after="60"/>
        <w:jc w:val="center"/>
        <w:rPr>
          <w:rFonts w:asciiTheme="minorHAnsi" w:hAnsiTheme="minorHAnsi" w:cstheme="minorHAnsi"/>
          <w:b/>
          <w:sz w:val="22"/>
          <w:szCs w:val="22"/>
          <w:u w:val="single"/>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w:t>
      </w:r>
      <w:r w:rsidRPr="00466E1E">
        <w:rPr>
          <w:rFonts w:asciiTheme="minorHAnsi" w:hAnsiTheme="minorHAnsi" w:cstheme="minorHAnsi"/>
          <w:b/>
          <w:sz w:val="22"/>
          <w:szCs w:val="22"/>
          <w:u w:val="single"/>
        </w:rPr>
        <w:t xml:space="preserve"> – TABELA V</w:t>
      </w:r>
    </w:p>
    <w:tbl>
      <w:tblPr>
        <w:tblStyle w:val="NormalWeb"/>
        <w:tblW w:w="0" w:type="auto"/>
        <w:tblLook w:val="04A0" w:firstRow="1" w:lastRow="0" w:firstColumn="1" w:lastColumn="0" w:noHBand="0" w:noVBand="1"/>
      </w:tblPr>
      <w:tblGrid>
        <w:gridCol w:w="9288"/>
      </w:tblGrid>
      <w:tr w:rsidR="00381A00" w:rsidRPr="00466E1E" w:rsidTr="006F2129">
        <w:tc>
          <w:tcPr>
            <w:tcW w:w="9547"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 xml:space="preserve">CARGO: </w:t>
            </w:r>
            <w:r>
              <w:rPr>
                <w:rFonts w:asciiTheme="minorHAnsi" w:hAnsiTheme="minorHAnsi" w:cstheme="minorHAnsi"/>
                <w:b/>
                <w:sz w:val="22"/>
                <w:szCs w:val="22"/>
              </w:rPr>
              <w:t>Secretário de Comunicação Social</w:t>
            </w:r>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Planejar, organizar, orientar, dirigir, coordenar e supervisionar a execução das tarefas de responsabilidade da direção ou da chefia, de acordo com </w:t>
      </w:r>
      <w:proofErr w:type="gramStart"/>
      <w:r w:rsidRPr="00466E1E">
        <w:rPr>
          <w:rFonts w:asciiTheme="minorHAnsi" w:hAnsiTheme="minorHAnsi" w:cstheme="minorHAnsi"/>
          <w:b w:val="0"/>
          <w:sz w:val="21"/>
          <w:szCs w:val="21"/>
        </w:rPr>
        <w:t>a competências</w:t>
      </w:r>
      <w:proofErr w:type="gramEnd"/>
      <w:r w:rsidRPr="00466E1E">
        <w:rPr>
          <w:rFonts w:asciiTheme="minorHAnsi" w:hAnsiTheme="minorHAnsi" w:cstheme="minorHAnsi"/>
          <w:b w:val="0"/>
          <w:sz w:val="21"/>
          <w:szCs w:val="21"/>
        </w:rPr>
        <w:t xml:space="preserve"> estabelecidas no </w:t>
      </w:r>
      <w:r w:rsidRPr="00930D71">
        <w:rPr>
          <w:rFonts w:asciiTheme="minorHAnsi" w:hAnsiTheme="minorHAnsi" w:cstheme="minorHAnsi"/>
          <w:b w:val="0"/>
          <w:sz w:val="21"/>
          <w:szCs w:val="21"/>
        </w:rPr>
        <w:t>inciso I</w:t>
      </w:r>
      <w:r>
        <w:rPr>
          <w:rFonts w:asciiTheme="minorHAnsi" w:hAnsiTheme="minorHAnsi" w:cstheme="minorHAnsi"/>
          <w:b w:val="0"/>
          <w:sz w:val="21"/>
          <w:szCs w:val="21"/>
        </w:rPr>
        <w:t>V</w:t>
      </w:r>
      <w:r w:rsidRPr="00930D71">
        <w:rPr>
          <w:rFonts w:asciiTheme="minorHAnsi" w:hAnsiTheme="minorHAnsi" w:cstheme="minorHAnsi"/>
          <w:b w:val="0"/>
          <w:sz w:val="21"/>
          <w:szCs w:val="21"/>
        </w:rPr>
        <w:t xml:space="preserve"> do artigo 13</w:t>
      </w:r>
      <w:r>
        <w:rPr>
          <w:rFonts w:asciiTheme="minorHAnsi" w:hAnsiTheme="minorHAnsi" w:cstheme="minorHAnsi"/>
          <w:b w:val="0"/>
          <w:sz w:val="21"/>
          <w:szCs w:val="21"/>
        </w:rPr>
        <w:t>,</w:t>
      </w:r>
      <w:r w:rsidRPr="00466E1E">
        <w:rPr>
          <w:rFonts w:asciiTheme="minorHAnsi" w:hAnsiTheme="minorHAnsi" w:cstheme="minorHAnsi"/>
          <w:b w:val="0"/>
          <w:sz w:val="21"/>
          <w:szCs w:val="21"/>
        </w:rPr>
        <w:t xml:space="preserve"> desta Resolução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Promover os meios adequados ao suprimento das necessidades, de modo a assegurar o desempenho da </w:t>
      </w:r>
      <w:r>
        <w:rPr>
          <w:rFonts w:asciiTheme="minorHAnsi" w:hAnsiTheme="minorHAnsi" w:cstheme="minorHAnsi"/>
          <w:b w:val="0"/>
          <w:sz w:val="21"/>
          <w:szCs w:val="21"/>
        </w:rPr>
        <w:t>Secretaria</w:t>
      </w:r>
      <w:r w:rsidRPr="00466E1E">
        <w:rPr>
          <w:rFonts w:asciiTheme="minorHAnsi" w:hAnsiTheme="minorHAnsi" w:cstheme="minorHAnsi"/>
          <w:b w:val="0"/>
          <w:sz w:val="21"/>
          <w:szCs w:val="21"/>
        </w:rPr>
        <w:t xml:space="preserve">;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Responsabilizar-se e prestar contas junto à Presidência da Mesa e à Secretaria Geral dos resultados esperados e alcançados;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Articular as diretrizes políticas da Presidência e estabelecer prioridades nas atividades parlamentares a serem realizadas em conjunto e coordenação com a Secretaria Geral;</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Prestar </w:t>
      </w:r>
      <w:r>
        <w:rPr>
          <w:rFonts w:asciiTheme="minorHAnsi" w:hAnsiTheme="minorHAnsi" w:cstheme="minorHAnsi"/>
          <w:b w:val="0"/>
          <w:sz w:val="21"/>
          <w:szCs w:val="21"/>
        </w:rPr>
        <w:t>a</w:t>
      </w:r>
      <w:r w:rsidRPr="00466E1E">
        <w:rPr>
          <w:rFonts w:asciiTheme="minorHAnsi" w:hAnsiTheme="minorHAnsi" w:cstheme="minorHAnsi"/>
          <w:b w:val="0"/>
          <w:sz w:val="21"/>
          <w:szCs w:val="21"/>
        </w:rPr>
        <w:t xml:space="preserve">ssessoramento técnico e político, interno e externo, nas questões de atuação da respectiva </w:t>
      </w:r>
      <w:r>
        <w:rPr>
          <w:rFonts w:asciiTheme="minorHAnsi" w:hAnsiTheme="minorHAnsi" w:cstheme="minorHAnsi"/>
          <w:b w:val="0"/>
          <w:sz w:val="21"/>
          <w:szCs w:val="21"/>
        </w:rPr>
        <w:t>Secretaria</w:t>
      </w:r>
      <w:r w:rsidRPr="00466E1E">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6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Supervisionar e coordenar a realização de atividades de divulgação, imprensa e relações públicas da Câmara;</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r>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Secretaria Geral e da Presidência</w:t>
      </w:r>
      <w:r w:rsidRPr="00B634DF">
        <w:rPr>
          <w:rFonts w:asciiTheme="minorHAnsi" w:hAnsiTheme="minorHAnsi" w:cstheme="minorHAnsi"/>
          <w:b w:val="0"/>
          <w:sz w:val="21"/>
          <w:szCs w:val="21"/>
        </w:rPr>
        <w:t xml:space="preserve"> </w:t>
      </w:r>
      <w:r w:rsidRPr="00466E1E">
        <w:rPr>
          <w:rFonts w:asciiTheme="minorHAnsi" w:hAnsiTheme="minorHAnsi" w:cstheme="minorHAnsi"/>
          <w:b w:val="0"/>
          <w:sz w:val="21"/>
          <w:szCs w:val="21"/>
        </w:rPr>
        <w:t>da Mesa.</w:t>
      </w:r>
    </w:p>
    <w:p w:rsidR="00381A00" w:rsidRPr="00466E1E" w:rsidRDefault="00381A00" w:rsidP="00381A00">
      <w:pPr>
        <w:suppressAutoHyphens/>
        <w:rPr>
          <w:rFonts w:asciiTheme="minorHAnsi" w:hAnsiTheme="minorHAnsi" w:cstheme="minorHAnsi"/>
          <w:b/>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Completo.</w:t>
      </w:r>
      <w:proofErr w:type="gramStart"/>
      <w:r>
        <w:rPr>
          <w:rFonts w:asciiTheme="minorHAnsi" w:hAnsiTheme="minorHAnsi" w:cstheme="minorHAnsi"/>
          <w:sz w:val="21"/>
          <w:szCs w:val="21"/>
        </w:rPr>
        <w:br w:type="page"/>
      </w:r>
      <w:proofErr w:type="gramEnd"/>
    </w:p>
    <w:p w:rsidR="00381A00" w:rsidRDefault="00381A00" w:rsidP="00381A00">
      <w:pPr>
        <w:suppressAutoHyphens/>
        <w:rPr>
          <w:rFonts w:asciiTheme="minorHAnsi" w:hAnsiTheme="minorHAnsi" w:cstheme="minorHAnsi"/>
          <w:sz w:val="21"/>
          <w:szCs w:val="21"/>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ANEXO</w:t>
      </w:r>
      <w:r>
        <w:rPr>
          <w:rFonts w:asciiTheme="minorHAnsi" w:hAnsiTheme="minorHAnsi" w:cstheme="minorHAnsi"/>
          <w:b/>
          <w:sz w:val="22"/>
          <w:szCs w:val="22"/>
          <w:u w:val="single"/>
        </w:rPr>
        <w:t xml:space="preserve"> VIII</w:t>
      </w:r>
      <w:r w:rsidRPr="00466E1E">
        <w:rPr>
          <w:rFonts w:asciiTheme="minorHAnsi" w:hAnsiTheme="minorHAnsi" w:cstheme="minorHAnsi"/>
          <w:b/>
          <w:sz w:val="22"/>
          <w:szCs w:val="22"/>
          <w:u w:val="single"/>
        </w:rPr>
        <w:t xml:space="preserve"> – TABELA V</w:t>
      </w:r>
      <w:r>
        <w:rPr>
          <w:rFonts w:asciiTheme="minorHAnsi" w:hAnsiTheme="minorHAnsi" w:cstheme="minorHAnsi"/>
          <w:b/>
          <w:sz w:val="22"/>
          <w:szCs w:val="22"/>
          <w:u w:val="single"/>
        </w:rPr>
        <w:t>I</w:t>
      </w:r>
    </w:p>
    <w:tbl>
      <w:tblPr>
        <w:tblStyle w:val="NormalWeb"/>
        <w:tblW w:w="0" w:type="auto"/>
        <w:tblLook w:val="04A0" w:firstRow="1" w:lastRow="0" w:firstColumn="1" w:lastColumn="0" w:noHBand="0" w:noVBand="1"/>
      </w:tblPr>
      <w:tblGrid>
        <w:gridCol w:w="9288"/>
      </w:tblGrid>
      <w:tr w:rsidR="00381A00" w:rsidRPr="00466E1E" w:rsidTr="006F2129">
        <w:tc>
          <w:tcPr>
            <w:tcW w:w="9547"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 xml:space="preserve">CARGO: </w:t>
            </w:r>
            <w:r>
              <w:rPr>
                <w:rFonts w:asciiTheme="minorHAnsi" w:hAnsiTheme="minorHAnsi" w:cstheme="minorHAnsi"/>
                <w:b/>
                <w:sz w:val="22"/>
                <w:szCs w:val="22"/>
              </w:rPr>
              <w:t>Secretário Legislativo</w:t>
            </w:r>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Planejar, organizar, orientar, dirigir, coordenar e supervisionar a execução das tarefas de responsabilidade da direção ou da chefia, de acordo com </w:t>
      </w:r>
      <w:proofErr w:type="gramStart"/>
      <w:r w:rsidRPr="00466E1E">
        <w:rPr>
          <w:rFonts w:asciiTheme="minorHAnsi" w:hAnsiTheme="minorHAnsi" w:cstheme="minorHAnsi"/>
          <w:b w:val="0"/>
          <w:sz w:val="21"/>
          <w:szCs w:val="21"/>
        </w:rPr>
        <w:t>a competências</w:t>
      </w:r>
      <w:proofErr w:type="gramEnd"/>
      <w:r w:rsidRPr="00466E1E">
        <w:rPr>
          <w:rFonts w:asciiTheme="minorHAnsi" w:hAnsiTheme="minorHAnsi" w:cstheme="minorHAnsi"/>
          <w:b w:val="0"/>
          <w:sz w:val="21"/>
          <w:szCs w:val="21"/>
        </w:rPr>
        <w:t xml:space="preserve"> estabelecidas no </w:t>
      </w:r>
      <w:r w:rsidRPr="00930D71">
        <w:rPr>
          <w:rFonts w:asciiTheme="minorHAnsi" w:hAnsiTheme="minorHAnsi" w:cstheme="minorHAnsi"/>
          <w:b w:val="0"/>
          <w:sz w:val="21"/>
          <w:szCs w:val="21"/>
        </w:rPr>
        <w:t xml:space="preserve">inciso </w:t>
      </w:r>
      <w:r>
        <w:rPr>
          <w:rFonts w:asciiTheme="minorHAnsi" w:hAnsiTheme="minorHAnsi" w:cstheme="minorHAnsi"/>
          <w:b w:val="0"/>
          <w:sz w:val="21"/>
          <w:szCs w:val="21"/>
        </w:rPr>
        <w:t>V</w:t>
      </w:r>
      <w:r w:rsidRPr="00930D71">
        <w:rPr>
          <w:rFonts w:asciiTheme="minorHAnsi" w:hAnsiTheme="minorHAnsi" w:cstheme="minorHAnsi"/>
          <w:b w:val="0"/>
          <w:sz w:val="21"/>
          <w:szCs w:val="21"/>
        </w:rPr>
        <w:t xml:space="preserve"> do artigo 13</w:t>
      </w:r>
      <w:r>
        <w:rPr>
          <w:rFonts w:asciiTheme="minorHAnsi" w:hAnsiTheme="minorHAnsi" w:cstheme="minorHAnsi"/>
          <w:b w:val="0"/>
          <w:sz w:val="21"/>
          <w:szCs w:val="21"/>
        </w:rPr>
        <w:t>,</w:t>
      </w:r>
      <w:r w:rsidRPr="00466E1E">
        <w:rPr>
          <w:rFonts w:asciiTheme="minorHAnsi" w:hAnsiTheme="minorHAnsi" w:cstheme="minorHAnsi"/>
          <w:b w:val="0"/>
          <w:sz w:val="21"/>
          <w:szCs w:val="21"/>
        </w:rPr>
        <w:t xml:space="preserve"> desta Resolução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Promover os meios adequados ao suprimento das necessidades, de modo a assegurar o desempenho da </w:t>
      </w:r>
      <w:r>
        <w:rPr>
          <w:rFonts w:asciiTheme="minorHAnsi" w:hAnsiTheme="minorHAnsi" w:cstheme="minorHAnsi"/>
          <w:b w:val="0"/>
          <w:sz w:val="21"/>
          <w:szCs w:val="21"/>
        </w:rPr>
        <w:t>Secretaria</w:t>
      </w:r>
      <w:r w:rsidRPr="00466E1E">
        <w:rPr>
          <w:rFonts w:asciiTheme="minorHAnsi" w:hAnsiTheme="minorHAnsi" w:cstheme="minorHAnsi"/>
          <w:b w:val="0"/>
          <w:sz w:val="21"/>
          <w:szCs w:val="21"/>
        </w:rPr>
        <w:t xml:space="preserve">;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Responsabilizar-se e prestar contas junto à Presidência da Mesa e à Secretaria</w:t>
      </w:r>
      <w:r>
        <w:rPr>
          <w:rFonts w:asciiTheme="minorHAnsi" w:hAnsiTheme="minorHAnsi" w:cstheme="minorHAnsi"/>
          <w:b w:val="0"/>
          <w:sz w:val="21"/>
          <w:szCs w:val="21"/>
        </w:rPr>
        <w:t xml:space="preserve"> </w:t>
      </w:r>
      <w:r w:rsidRPr="00466E1E">
        <w:rPr>
          <w:rFonts w:asciiTheme="minorHAnsi" w:hAnsiTheme="minorHAnsi" w:cstheme="minorHAnsi"/>
          <w:b w:val="0"/>
          <w:sz w:val="21"/>
          <w:szCs w:val="21"/>
        </w:rPr>
        <w:t xml:space="preserve">Geral dos resultados esperados e alcançados;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Articular as diretrizes políticas da Presidência e estabelecer prioridades nas atividades parlamentares a serem realizadas em conjunto e coordenação com a Secretaria Geral;</w:t>
      </w:r>
    </w:p>
    <w:p w:rsidR="00381A00"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Pr>
          <w:rFonts w:asciiTheme="minorHAnsi" w:hAnsiTheme="minorHAnsi" w:cstheme="minorHAnsi"/>
          <w:b w:val="0"/>
          <w:sz w:val="21"/>
          <w:szCs w:val="21"/>
        </w:rPr>
        <w:t>P</w:t>
      </w:r>
      <w:r w:rsidRPr="00F86A6C">
        <w:rPr>
          <w:rFonts w:asciiTheme="minorHAnsi" w:hAnsiTheme="minorHAnsi" w:cstheme="minorHAnsi"/>
          <w:b w:val="0"/>
          <w:sz w:val="21"/>
          <w:szCs w:val="21"/>
        </w:rPr>
        <w:t>lanejar, supervisionar e controlar as atividades legislativas pertinentes às proposições, matérias e expedientes legislativos com tramitação no Plenário d</w:t>
      </w:r>
      <w:r>
        <w:rPr>
          <w:rFonts w:asciiTheme="minorHAnsi" w:hAnsiTheme="minorHAnsi" w:cstheme="minorHAnsi"/>
          <w:b w:val="0"/>
          <w:sz w:val="21"/>
          <w:szCs w:val="21"/>
        </w:rPr>
        <w:t>a Casa Legislativa;</w:t>
      </w:r>
    </w:p>
    <w:p w:rsidR="00381A00"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Pr>
          <w:rFonts w:asciiTheme="minorHAnsi" w:hAnsiTheme="minorHAnsi" w:cstheme="minorHAnsi"/>
          <w:b w:val="0"/>
          <w:sz w:val="21"/>
          <w:szCs w:val="21"/>
        </w:rPr>
        <w:t>P</w:t>
      </w:r>
      <w:r w:rsidRPr="00F86A6C">
        <w:rPr>
          <w:rFonts w:asciiTheme="minorHAnsi" w:hAnsiTheme="minorHAnsi" w:cstheme="minorHAnsi"/>
          <w:b w:val="0"/>
          <w:sz w:val="21"/>
          <w:szCs w:val="21"/>
        </w:rPr>
        <w:t>lanejar</w:t>
      </w:r>
      <w:r>
        <w:rPr>
          <w:rFonts w:asciiTheme="minorHAnsi" w:hAnsiTheme="minorHAnsi" w:cstheme="minorHAnsi"/>
          <w:b w:val="0"/>
          <w:sz w:val="21"/>
          <w:szCs w:val="21"/>
        </w:rPr>
        <w:t>,</w:t>
      </w:r>
      <w:r w:rsidRPr="00F86A6C">
        <w:rPr>
          <w:rFonts w:asciiTheme="minorHAnsi" w:hAnsiTheme="minorHAnsi" w:cstheme="minorHAnsi"/>
          <w:b w:val="0"/>
          <w:sz w:val="21"/>
          <w:szCs w:val="21"/>
        </w:rPr>
        <w:t xml:space="preserve"> supervisionar </w:t>
      </w:r>
      <w:r>
        <w:rPr>
          <w:rFonts w:asciiTheme="minorHAnsi" w:hAnsiTheme="minorHAnsi" w:cstheme="minorHAnsi"/>
          <w:b w:val="0"/>
          <w:sz w:val="21"/>
          <w:szCs w:val="21"/>
        </w:rPr>
        <w:t xml:space="preserve">e controlar </w:t>
      </w:r>
      <w:r w:rsidRPr="00F86A6C">
        <w:rPr>
          <w:rFonts w:asciiTheme="minorHAnsi" w:hAnsiTheme="minorHAnsi" w:cstheme="minorHAnsi"/>
          <w:b w:val="0"/>
          <w:sz w:val="21"/>
          <w:szCs w:val="21"/>
        </w:rPr>
        <w:t xml:space="preserve">as atividades de roteirização, registro, revisão e montagem para produção das respectivas </w:t>
      </w:r>
      <w:r>
        <w:rPr>
          <w:rFonts w:asciiTheme="minorHAnsi" w:hAnsiTheme="minorHAnsi" w:cstheme="minorHAnsi"/>
          <w:b w:val="0"/>
          <w:sz w:val="21"/>
          <w:szCs w:val="21"/>
        </w:rPr>
        <w:t>matérias legislativas nas</w:t>
      </w:r>
      <w:r w:rsidRPr="00F86A6C">
        <w:rPr>
          <w:rFonts w:asciiTheme="minorHAnsi" w:hAnsiTheme="minorHAnsi" w:cstheme="minorHAnsi"/>
          <w:b w:val="0"/>
          <w:sz w:val="21"/>
          <w:szCs w:val="21"/>
        </w:rPr>
        <w:t xml:space="preserve"> sessões plenárias e </w:t>
      </w:r>
      <w:r>
        <w:rPr>
          <w:rFonts w:asciiTheme="minorHAnsi" w:hAnsiTheme="minorHAnsi" w:cstheme="minorHAnsi"/>
          <w:b w:val="0"/>
          <w:sz w:val="21"/>
          <w:szCs w:val="21"/>
        </w:rPr>
        <w:t>n</w:t>
      </w:r>
      <w:r w:rsidRPr="00F86A6C">
        <w:rPr>
          <w:rFonts w:asciiTheme="minorHAnsi" w:hAnsiTheme="minorHAnsi" w:cstheme="minorHAnsi"/>
          <w:b w:val="0"/>
          <w:sz w:val="21"/>
          <w:szCs w:val="21"/>
        </w:rPr>
        <w:t>as reuniões das comissões</w:t>
      </w:r>
      <w:r>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r>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Secretaria Geral e da Presidência</w:t>
      </w:r>
      <w:r w:rsidRPr="00B634DF">
        <w:rPr>
          <w:rFonts w:asciiTheme="minorHAnsi" w:hAnsiTheme="minorHAnsi" w:cstheme="minorHAnsi"/>
          <w:b w:val="0"/>
          <w:sz w:val="21"/>
          <w:szCs w:val="21"/>
        </w:rPr>
        <w:t xml:space="preserve"> </w:t>
      </w:r>
      <w:r w:rsidRPr="00466E1E">
        <w:rPr>
          <w:rFonts w:asciiTheme="minorHAnsi" w:hAnsiTheme="minorHAnsi" w:cstheme="minorHAnsi"/>
          <w:b w:val="0"/>
          <w:sz w:val="21"/>
          <w:szCs w:val="21"/>
        </w:rPr>
        <w:t>da Mesa.</w:t>
      </w:r>
    </w:p>
    <w:p w:rsidR="00381A00" w:rsidRPr="00466E1E" w:rsidRDefault="00381A00" w:rsidP="00381A00">
      <w:pPr>
        <w:suppressAutoHyphens/>
        <w:rPr>
          <w:rFonts w:asciiTheme="minorHAnsi" w:hAnsiTheme="minorHAnsi" w:cstheme="minorHAnsi"/>
          <w:b/>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Default="00381A00" w:rsidP="00381A00">
      <w:pPr>
        <w:suppressAutoHyphens/>
        <w:spacing w:line="259" w:lineRule="auto"/>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Completo.</w:t>
      </w:r>
    </w:p>
    <w:p w:rsidR="00381A00" w:rsidRDefault="00381A00" w:rsidP="00381A00">
      <w:pPr>
        <w:suppressAutoHyphens/>
        <w:spacing w:line="259" w:lineRule="auto"/>
        <w:rPr>
          <w:rFonts w:asciiTheme="minorHAnsi" w:hAnsiTheme="minorHAnsi" w:cstheme="minorHAnsi"/>
          <w:sz w:val="21"/>
          <w:szCs w:val="21"/>
        </w:rPr>
      </w:pPr>
      <w:r>
        <w:rPr>
          <w:rFonts w:asciiTheme="minorHAnsi" w:hAnsiTheme="minorHAnsi" w:cstheme="minorHAnsi"/>
          <w:sz w:val="21"/>
          <w:szCs w:val="21"/>
        </w:rPr>
        <w:br w:type="page"/>
      </w:r>
    </w:p>
    <w:p w:rsidR="00381A00" w:rsidRDefault="00381A00" w:rsidP="00381A00">
      <w:pPr>
        <w:suppressAutoHyphens/>
        <w:spacing w:line="259" w:lineRule="auto"/>
        <w:rPr>
          <w:rFonts w:asciiTheme="minorHAnsi" w:hAnsiTheme="minorHAnsi" w:cstheme="minorHAnsi"/>
          <w:sz w:val="21"/>
          <w:szCs w:val="21"/>
        </w:rPr>
      </w:pPr>
    </w:p>
    <w:p w:rsidR="00381A00" w:rsidRPr="008A6960" w:rsidRDefault="00381A00" w:rsidP="00381A00">
      <w:pPr>
        <w:suppressAutoHyphens/>
        <w:spacing w:line="259" w:lineRule="auto"/>
        <w:jc w:val="center"/>
        <w:rPr>
          <w:rFonts w:asciiTheme="minorHAnsi" w:hAnsiTheme="minorHAnsi" w:cstheme="minorHAnsi"/>
          <w:sz w:val="22"/>
          <w:szCs w:val="22"/>
          <w:u w:val="single"/>
        </w:rPr>
      </w:pPr>
      <w:r w:rsidRPr="008A6960">
        <w:rPr>
          <w:rFonts w:asciiTheme="minorHAnsi" w:hAnsiTheme="minorHAnsi" w:cstheme="minorHAnsi"/>
          <w:b/>
          <w:sz w:val="22"/>
          <w:szCs w:val="22"/>
          <w:u w:val="single"/>
        </w:rPr>
        <w:t>ANEXO</w:t>
      </w:r>
      <w:r w:rsidRPr="00BB1986">
        <w:rPr>
          <w:rFonts w:asciiTheme="minorHAnsi" w:hAnsiTheme="minorHAnsi" w:cstheme="minorHAnsi"/>
          <w:b/>
          <w:sz w:val="22"/>
          <w:szCs w:val="22"/>
          <w:u w:val="single"/>
        </w:rPr>
        <w:t xml:space="preserve"> </w:t>
      </w:r>
      <w:r>
        <w:rPr>
          <w:rFonts w:asciiTheme="minorHAnsi" w:hAnsiTheme="minorHAnsi" w:cstheme="minorHAnsi"/>
          <w:b/>
          <w:sz w:val="22"/>
          <w:szCs w:val="22"/>
          <w:u w:val="single"/>
        </w:rPr>
        <w:t>VIII – TABELA VII</w:t>
      </w:r>
    </w:p>
    <w:tbl>
      <w:tblPr>
        <w:tblStyle w:val="NormalWeb"/>
        <w:tblW w:w="0" w:type="auto"/>
        <w:tblLook w:val="04A0" w:firstRow="1" w:lastRow="0" w:firstColumn="1" w:lastColumn="0" w:noHBand="0" w:noVBand="1"/>
      </w:tblPr>
      <w:tblGrid>
        <w:gridCol w:w="9288"/>
      </w:tblGrid>
      <w:tr w:rsidR="00381A00" w:rsidRPr="008A6960" w:rsidTr="006F2129">
        <w:tc>
          <w:tcPr>
            <w:tcW w:w="9547"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Pr>
                <w:rFonts w:asciiTheme="minorHAnsi" w:hAnsiTheme="minorHAnsi" w:cstheme="minorHAnsi"/>
                <w:b/>
                <w:sz w:val="22"/>
                <w:szCs w:val="22"/>
              </w:rPr>
              <w:t>Assessor Técnico do Gabinete da Presidência</w:t>
            </w:r>
          </w:p>
        </w:tc>
      </w:tr>
    </w:tbl>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 xml:space="preserve">DESCRIÇÃO </w:t>
      </w:r>
    </w:p>
    <w:p w:rsidR="00381A00" w:rsidRPr="006E6199" w:rsidRDefault="00381A00" w:rsidP="00381A00">
      <w:pPr>
        <w:suppressAutoHyphens/>
        <w:spacing w:line="259" w:lineRule="auto"/>
        <w:jc w:val="both"/>
        <w:rPr>
          <w:rFonts w:asciiTheme="minorHAnsi" w:hAnsiTheme="minorHAnsi" w:cstheme="minorHAnsi"/>
          <w:sz w:val="21"/>
          <w:szCs w:val="21"/>
        </w:rPr>
      </w:pPr>
      <w:r w:rsidRPr="006E6199">
        <w:rPr>
          <w:rFonts w:asciiTheme="minorHAnsi" w:hAnsiTheme="minorHAnsi" w:cstheme="minorHAnsi"/>
          <w:sz w:val="21"/>
          <w:szCs w:val="21"/>
        </w:rPr>
        <w:t>Compreende o cargo que se destina a executar atividades técnicas inerentes ao apoio à Presidência na Administração de seu Gabinete.</w:t>
      </w: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ATRIBUIÇÕES: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Assessorar o Presidente em assuntos que lhe forem designados, bem como atender </w:t>
      </w:r>
      <w:proofErr w:type="gramStart"/>
      <w:r w:rsidRPr="006E6199">
        <w:rPr>
          <w:rFonts w:asciiTheme="minorHAnsi" w:hAnsiTheme="minorHAnsi" w:cstheme="minorHAnsi"/>
          <w:b w:val="0"/>
          <w:sz w:val="21"/>
          <w:szCs w:val="21"/>
        </w:rPr>
        <w:t>à</w:t>
      </w:r>
      <w:proofErr w:type="gramEnd"/>
      <w:r w:rsidRPr="006E6199">
        <w:rPr>
          <w:rFonts w:asciiTheme="minorHAnsi" w:hAnsiTheme="minorHAnsi" w:cstheme="minorHAnsi"/>
          <w:b w:val="0"/>
          <w:sz w:val="21"/>
          <w:szCs w:val="21"/>
        </w:rPr>
        <w:t xml:space="preserve"> pessoas por ele encaminhadas, orientando-as ou marcando</w:t>
      </w:r>
      <w:r>
        <w:rPr>
          <w:rFonts w:asciiTheme="minorHAnsi" w:hAnsiTheme="minorHAnsi" w:cstheme="minorHAnsi"/>
          <w:b w:val="0"/>
          <w:sz w:val="21"/>
          <w:szCs w:val="21"/>
        </w:rPr>
        <w:t xml:space="preserve"> </w:t>
      </w:r>
      <w:r w:rsidRPr="006E6199">
        <w:rPr>
          <w:rFonts w:asciiTheme="minorHAnsi" w:hAnsiTheme="minorHAnsi" w:cstheme="minorHAnsi"/>
          <w:b w:val="0"/>
          <w:sz w:val="21"/>
          <w:szCs w:val="21"/>
        </w:rPr>
        <w:t>au</w:t>
      </w:r>
      <w:bookmarkStart w:id="0" w:name="_GoBack"/>
      <w:bookmarkEnd w:id="0"/>
      <w:r w:rsidRPr="006E6199">
        <w:rPr>
          <w:rFonts w:asciiTheme="minorHAnsi" w:hAnsiTheme="minorHAnsi" w:cstheme="minorHAnsi"/>
          <w:b w:val="0"/>
          <w:sz w:val="21"/>
          <w:szCs w:val="21"/>
        </w:rPr>
        <w:t>diência</w:t>
      </w:r>
      <w:r>
        <w:rPr>
          <w:rFonts w:asciiTheme="minorHAnsi" w:hAnsiTheme="minorHAnsi" w:cstheme="minorHAnsi"/>
          <w:b w:val="0"/>
          <w:sz w:val="21"/>
          <w:szCs w:val="21"/>
        </w:rPr>
        <w:t>s</w:t>
      </w:r>
      <w:r w:rsidRPr="006E6199">
        <w:rPr>
          <w:rFonts w:asciiTheme="minorHAnsi" w:hAnsiTheme="minorHAnsi" w:cstheme="minorHAnsi"/>
          <w:b w:val="0"/>
          <w:sz w:val="21"/>
          <w:szCs w:val="21"/>
        </w:rPr>
        <w:t>;</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Preparar a pauta de assuntos a serem discutidos nas reuniões em que deva participar o Presidente, bem como bem como preparar sua agenda diária;</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Organizar e manter atualizados os registros e controles pertinentes ao gabinete;</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Prestar assessoramento ao Presidente em funções de cunho político, administrativo e legislativo, inclusive em reuniões do gênero;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Acompanhar o Presidente na execução de tarefas externas ao gabinete, fiscalização, visitações, representação e anotações em geral;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Supervisionar os registros relativos às audiências, visitas, conferências e reuniões em que o Presidente esteja envolvido;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Assessorar o Presidente no exercício da função legislativa</w:t>
      </w:r>
      <w:proofErr w:type="gramStart"/>
      <w:r w:rsidRPr="006E6199">
        <w:rPr>
          <w:rFonts w:asciiTheme="minorHAnsi" w:hAnsiTheme="minorHAnsi" w:cstheme="minorHAnsi"/>
          <w:b w:val="0"/>
          <w:sz w:val="21"/>
          <w:szCs w:val="21"/>
        </w:rPr>
        <w:t>, quer</w:t>
      </w:r>
      <w:proofErr w:type="gramEnd"/>
      <w:r w:rsidRPr="006E6199">
        <w:rPr>
          <w:rFonts w:asciiTheme="minorHAnsi" w:hAnsiTheme="minorHAnsi" w:cstheme="minorHAnsi"/>
          <w:b w:val="0"/>
          <w:sz w:val="21"/>
          <w:szCs w:val="21"/>
        </w:rPr>
        <w:t xml:space="preserve"> na elaboração, instrução e tramitação das proposituras por ele propostas;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Assessorar a Presidência nos assuntos relacionados aos Vereadores, às demais unidades organizacionais que compõem a </w:t>
      </w:r>
      <w:r w:rsidRPr="00FC7804">
        <w:rPr>
          <w:rFonts w:asciiTheme="minorHAnsi" w:hAnsiTheme="minorHAnsi" w:cstheme="minorHAnsi"/>
          <w:b w:val="0"/>
          <w:sz w:val="21"/>
          <w:szCs w:val="21"/>
        </w:rPr>
        <w:t>Câmara Municipal</w:t>
      </w:r>
      <w:r w:rsidRPr="006E6199">
        <w:rPr>
          <w:rFonts w:asciiTheme="minorHAnsi" w:hAnsiTheme="minorHAnsi" w:cstheme="minorHAnsi"/>
          <w:b w:val="0"/>
          <w:sz w:val="21"/>
          <w:szCs w:val="21"/>
        </w:rPr>
        <w:t>, aos munícipes e outros entes públicos ou privados;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Recepcionar o público externo, cuidando para que seja </w:t>
      </w:r>
      <w:proofErr w:type="gramStart"/>
      <w:r w:rsidRPr="006E6199">
        <w:rPr>
          <w:rFonts w:asciiTheme="minorHAnsi" w:hAnsiTheme="minorHAnsi" w:cstheme="minorHAnsi"/>
          <w:b w:val="0"/>
          <w:sz w:val="21"/>
          <w:szCs w:val="21"/>
        </w:rPr>
        <w:t xml:space="preserve">devidamente informados e orientado, de modo a que sua permanência nas dependências da </w:t>
      </w:r>
      <w:r w:rsidRPr="00FC7804">
        <w:rPr>
          <w:rFonts w:asciiTheme="minorHAnsi" w:hAnsiTheme="minorHAnsi" w:cstheme="minorHAnsi"/>
          <w:b w:val="0"/>
          <w:sz w:val="21"/>
          <w:szCs w:val="21"/>
        </w:rPr>
        <w:t xml:space="preserve">Câmara Municipal </w:t>
      </w:r>
      <w:r w:rsidRPr="006E6199">
        <w:rPr>
          <w:rFonts w:asciiTheme="minorHAnsi" w:hAnsiTheme="minorHAnsi" w:cstheme="minorHAnsi"/>
          <w:b w:val="0"/>
          <w:sz w:val="21"/>
          <w:szCs w:val="21"/>
        </w:rPr>
        <w:t>observe os princípios de respeito humano e urbanidade</w:t>
      </w:r>
      <w:proofErr w:type="gramEnd"/>
      <w:r w:rsidRPr="006E6199">
        <w:rPr>
          <w:rFonts w:asciiTheme="minorHAnsi" w:hAnsiTheme="minorHAnsi" w:cstheme="minorHAnsi"/>
          <w:b w:val="0"/>
          <w:sz w:val="21"/>
          <w:szCs w:val="21"/>
        </w:rPr>
        <w:t>;</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Coordenar a realização de todos os eventos oficiais e solenes promovidos pela Presidência da </w:t>
      </w:r>
      <w:r w:rsidRPr="00FC7804">
        <w:rPr>
          <w:rFonts w:asciiTheme="minorHAnsi" w:hAnsiTheme="minorHAnsi" w:cstheme="minorHAnsi"/>
          <w:b w:val="0"/>
          <w:sz w:val="21"/>
          <w:szCs w:val="21"/>
        </w:rPr>
        <w:t>Câmara Municipal</w:t>
      </w:r>
      <w:r w:rsidRPr="006E6199">
        <w:rPr>
          <w:rFonts w:asciiTheme="minorHAnsi" w:hAnsiTheme="minorHAnsi" w:cstheme="minorHAnsi"/>
          <w:b w:val="0"/>
          <w:sz w:val="21"/>
          <w:szCs w:val="21"/>
        </w:rPr>
        <w:t xml:space="preserve"> e pelos Vereadores;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Assessorar a Presidência no planejamento e execução de atividades de “marketing institucional” da Câmara de Vereadores, dando suporte à condução e gerenciamento, das atividades de consolidação como Casa de Leis do Município de Louveira, tornando-se referência no âmbito regional, nacional e internacional;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Responsabilizar-se, após delegação da Presidência da Câmara, pelo seguimento de providências quando solicitadas pelos cidadãos;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Assessorar e auxiliar a articulação política do Gabinete da Presidência com órgãos públicos e privados, visando o acompanhamento e o aperfeiçoamento das políticas públicas destinadas às matérias de interesse geral do Município e da população;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Responsabilizar-se pela delegação dos atos do cerimonial da Câmara de Vereadores, que estará recebendo autoridades e cidadãos, de acordo com as determinações do Regimento Interno da </w:t>
      </w:r>
      <w:r w:rsidRPr="00FC7804">
        <w:rPr>
          <w:rFonts w:asciiTheme="minorHAnsi" w:hAnsiTheme="minorHAnsi" w:cstheme="minorHAnsi"/>
          <w:b w:val="0"/>
          <w:sz w:val="21"/>
          <w:szCs w:val="21"/>
        </w:rPr>
        <w:t>Câmara Municipal</w:t>
      </w:r>
      <w:r w:rsidRPr="006E6199">
        <w:rPr>
          <w:rFonts w:asciiTheme="minorHAnsi" w:hAnsiTheme="minorHAnsi" w:cstheme="minorHAnsi"/>
          <w:b w:val="0"/>
          <w:sz w:val="21"/>
          <w:szCs w:val="21"/>
        </w:rPr>
        <w:t>;</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Desempenhar outras atividades correlatas que lhe forem delegadas ou determinadas;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Cumprir normas e padrões de comportamento estabelecidos pela administração.</w:t>
      </w: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sz w:val="21"/>
          <w:szCs w:val="21"/>
        </w:rPr>
      </w:pPr>
      <w:r w:rsidRPr="006E6199">
        <w:rPr>
          <w:rFonts w:asciiTheme="minorHAnsi" w:hAnsiTheme="minorHAnsi" w:cstheme="minorHAnsi"/>
          <w:b/>
          <w:sz w:val="21"/>
          <w:szCs w:val="21"/>
        </w:rPr>
        <w:t xml:space="preserve">Provimento: </w:t>
      </w:r>
      <w:r w:rsidRPr="006E6199">
        <w:rPr>
          <w:rFonts w:asciiTheme="minorHAnsi" w:hAnsiTheme="minorHAnsi" w:cstheme="minorHAnsi"/>
          <w:sz w:val="21"/>
          <w:szCs w:val="21"/>
        </w:rPr>
        <w:t>Comissionado.</w:t>
      </w:r>
    </w:p>
    <w:p w:rsidR="00381A00" w:rsidRDefault="00381A00" w:rsidP="00381A00">
      <w:pPr>
        <w:suppressAutoHyphens/>
        <w:rPr>
          <w:rFonts w:asciiTheme="minorHAnsi" w:hAnsiTheme="minorHAnsi" w:cstheme="minorHAnsi"/>
          <w:color w:val="000000"/>
          <w:sz w:val="21"/>
          <w:szCs w:val="21"/>
        </w:rPr>
      </w:pPr>
      <w:r w:rsidRPr="006E6199">
        <w:rPr>
          <w:rFonts w:asciiTheme="minorHAnsi" w:hAnsiTheme="minorHAnsi" w:cstheme="minorHAnsi"/>
          <w:b/>
          <w:sz w:val="21"/>
          <w:szCs w:val="21"/>
        </w:rPr>
        <w:t xml:space="preserve">Escolaridade: </w:t>
      </w:r>
      <w:r w:rsidRPr="006E6199">
        <w:rPr>
          <w:rFonts w:asciiTheme="minorHAnsi" w:hAnsiTheme="minorHAnsi" w:cstheme="minorHAnsi"/>
          <w:color w:val="000000"/>
          <w:sz w:val="21"/>
          <w:szCs w:val="21"/>
        </w:rPr>
        <w:t>Ensino Superior Completo.</w:t>
      </w:r>
      <w:proofErr w:type="gramStart"/>
      <w:r>
        <w:rPr>
          <w:rFonts w:asciiTheme="minorHAnsi" w:hAnsiTheme="minorHAnsi" w:cstheme="minorHAnsi"/>
          <w:color w:val="000000"/>
          <w:sz w:val="21"/>
          <w:szCs w:val="21"/>
        </w:rPr>
        <w:br w:type="page"/>
      </w:r>
      <w:proofErr w:type="gramEnd"/>
    </w:p>
    <w:p w:rsidR="00381A00" w:rsidRDefault="00381A00" w:rsidP="00381A00">
      <w:pPr>
        <w:overflowPunct/>
        <w:autoSpaceDE/>
        <w:autoSpaceDN/>
        <w:adjustRightInd/>
        <w:spacing w:line="259" w:lineRule="auto"/>
        <w:textAlignment w:val="auto"/>
        <w:rPr>
          <w:rFonts w:asciiTheme="minorHAnsi" w:hAnsiTheme="minorHAnsi" w:cstheme="minorHAnsi"/>
          <w:b/>
          <w:sz w:val="22"/>
          <w:szCs w:val="22"/>
        </w:rPr>
      </w:pPr>
    </w:p>
    <w:p w:rsidR="00381A00" w:rsidRPr="00466E1E" w:rsidRDefault="00381A00" w:rsidP="00381A00">
      <w:pPr>
        <w:suppressAutoHyphens/>
        <w:spacing w:after="60"/>
        <w:jc w:val="center"/>
        <w:rPr>
          <w:rFonts w:asciiTheme="minorHAnsi" w:hAnsiTheme="minorHAnsi" w:cstheme="minorHAnsi"/>
          <w:sz w:val="22"/>
          <w:szCs w:val="22"/>
          <w:u w:val="single"/>
        </w:rPr>
      </w:pPr>
      <w:r w:rsidRPr="00466E1E">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w:t>
      </w:r>
      <w:r w:rsidRPr="00466E1E">
        <w:rPr>
          <w:rFonts w:asciiTheme="minorHAnsi" w:hAnsiTheme="minorHAnsi" w:cstheme="minorHAnsi"/>
          <w:b/>
          <w:sz w:val="22"/>
          <w:szCs w:val="22"/>
          <w:u w:val="single"/>
        </w:rPr>
        <w:t xml:space="preserve"> – TABELA V</w:t>
      </w:r>
      <w:r>
        <w:rPr>
          <w:rFonts w:asciiTheme="minorHAnsi" w:hAnsiTheme="minorHAnsi" w:cstheme="minorHAnsi"/>
          <w:b/>
          <w:sz w:val="22"/>
          <w:szCs w:val="22"/>
          <w:u w:val="single"/>
        </w:rPr>
        <w:t>III</w:t>
      </w:r>
    </w:p>
    <w:tbl>
      <w:tblPr>
        <w:tblStyle w:val="NormalWeb"/>
        <w:tblW w:w="0" w:type="auto"/>
        <w:tblLook w:val="04A0" w:firstRow="1" w:lastRow="0" w:firstColumn="1" w:lastColumn="0" w:noHBand="0" w:noVBand="1"/>
      </w:tblPr>
      <w:tblGrid>
        <w:gridCol w:w="9062"/>
      </w:tblGrid>
      <w:tr w:rsidR="00381A00" w:rsidRPr="00466E1E" w:rsidTr="006F2129">
        <w:tc>
          <w:tcPr>
            <w:tcW w:w="9062" w:type="dxa"/>
            <w:vAlign w:val="center"/>
          </w:tcPr>
          <w:p w:rsidR="00381A00" w:rsidRPr="00466E1E" w:rsidRDefault="00381A00" w:rsidP="006F2129">
            <w:pPr>
              <w:suppressAutoHyphens/>
              <w:spacing w:after="60"/>
              <w:jc w:val="center"/>
              <w:rPr>
                <w:rFonts w:asciiTheme="minorHAnsi" w:hAnsiTheme="minorHAnsi" w:cstheme="minorHAnsi"/>
                <w:sz w:val="22"/>
                <w:szCs w:val="22"/>
              </w:rPr>
            </w:pPr>
            <w:r w:rsidRPr="00466E1E">
              <w:rPr>
                <w:rFonts w:asciiTheme="minorHAnsi" w:hAnsiTheme="minorHAnsi" w:cstheme="minorHAnsi"/>
                <w:b/>
                <w:sz w:val="22"/>
                <w:szCs w:val="22"/>
              </w:rPr>
              <w:t>CARGO: Chefe de Gabinete da Presidência.</w:t>
            </w:r>
          </w:p>
        </w:tc>
      </w:tr>
    </w:tbl>
    <w:p w:rsidR="00381A00" w:rsidRDefault="00381A00" w:rsidP="00381A00">
      <w:pPr>
        <w:suppressAutoHyphens/>
        <w:spacing w:before="120" w:after="120"/>
        <w:rPr>
          <w:rFonts w:asciiTheme="minorHAnsi" w:hAnsiTheme="minorHAnsi" w:cstheme="minorHAnsi"/>
          <w:b/>
          <w:sz w:val="21"/>
          <w:szCs w:val="21"/>
        </w:rPr>
      </w:pPr>
    </w:p>
    <w:p w:rsidR="00381A00" w:rsidRPr="00466E1E" w:rsidRDefault="00381A00" w:rsidP="00381A00">
      <w:pPr>
        <w:suppressAutoHyphens/>
        <w:spacing w:before="120" w:after="120"/>
        <w:rPr>
          <w:rFonts w:asciiTheme="minorHAnsi" w:hAnsiTheme="minorHAnsi" w:cstheme="minorHAnsi"/>
          <w:b/>
          <w:sz w:val="21"/>
          <w:szCs w:val="21"/>
        </w:rPr>
      </w:pPr>
      <w:r w:rsidRPr="00466E1E">
        <w:rPr>
          <w:rFonts w:asciiTheme="minorHAnsi" w:hAnsiTheme="minorHAnsi" w:cstheme="minorHAnsi"/>
          <w:b/>
          <w:sz w:val="21"/>
          <w:szCs w:val="21"/>
        </w:rPr>
        <w:t xml:space="preserve">DESCRIÇÃO </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Chefiar, dirigir, orientar e coordenar os servidores</w:t>
      </w:r>
      <w:r>
        <w:rPr>
          <w:rFonts w:asciiTheme="minorHAnsi" w:hAnsiTheme="minorHAnsi" w:cstheme="minorHAnsi"/>
          <w:b w:val="0"/>
          <w:sz w:val="21"/>
          <w:szCs w:val="21"/>
        </w:rPr>
        <w:t xml:space="preserve"> públicos</w:t>
      </w:r>
      <w:r w:rsidRPr="00466E1E">
        <w:rPr>
          <w:rFonts w:asciiTheme="minorHAnsi" w:hAnsiTheme="minorHAnsi" w:cstheme="minorHAnsi"/>
          <w:b w:val="0"/>
          <w:sz w:val="21"/>
          <w:szCs w:val="21"/>
        </w:rPr>
        <w:t xml:space="preserve"> lotados no Gabinete da Presidência da Mesa;</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Assessorar o Presidente em assuntos que lhe forem designados;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Prestar apoio ao Presidente na organização e no funcionamento do Gabinete;</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Assessorar o Presidente em suas relações político-administrativas com a população, órgãos e entidades públicas e privadas;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Planejar e executar os trabalhos de acompanhamento e análise das atividades, objetivando o aperfeiçoamento da organização parlamentar e o estabelecimento e a racionalização de procedimentos legislativos sob sua responsabilidade;</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Supervisionar a execução de trabalhos que visem o assessoramento à Mesa</w:t>
      </w:r>
      <w:r>
        <w:rPr>
          <w:rFonts w:asciiTheme="minorHAnsi" w:hAnsiTheme="minorHAnsi" w:cstheme="minorHAnsi"/>
          <w:b w:val="0"/>
          <w:sz w:val="21"/>
          <w:szCs w:val="21"/>
        </w:rPr>
        <w:t xml:space="preserve"> Diretora</w:t>
      </w:r>
      <w:r w:rsidRPr="00466E1E">
        <w:rPr>
          <w:rFonts w:asciiTheme="minorHAnsi" w:hAnsiTheme="minorHAnsi" w:cstheme="minorHAnsi"/>
          <w:b w:val="0"/>
          <w:sz w:val="21"/>
          <w:szCs w:val="21"/>
        </w:rPr>
        <w:t>, às Comissões e aos Vereadores;</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Atuar, em articulação com o </w:t>
      </w:r>
      <w:r>
        <w:rPr>
          <w:rFonts w:asciiTheme="minorHAnsi" w:hAnsiTheme="minorHAnsi" w:cstheme="minorHAnsi"/>
          <w:b w:val="0"/>
          <w:sz w:val="21"/>
          <w:szCs w:val="21"/>
        </w:rPr>
        <w:t>Secretário Geral</w:t>
      </w:r>
      <w:r w:rsidRPr="00466E1E">
        <w:rPr>
          <w:rFonts w:asciiTheme="minorHAnsi" w:hAnsiTheme="minorHAnsi" w:cstheme="minorHAnsi"/>
          <w:b w:val="0"/>
          <w:sz w:val="21"/>
          <w:szCs w:val="21"/>
        </w:rPr>
        <w:t>, no assessoramento político-administrativo ao Presidente, bem como na organização e no funcionamento do Gabinete</w:t>
      </w:r>
      <w:r>
        <w:rPr>
          <w:rFonts w:asciiTheme="minorHAnsi" w:hAnsiTheme="minorHAnsi" w:cstheme="minorHAnsi"/>
          <w:b w:val="0"/>
          <w:sz w:val="21"/>
          <w:szCs w:val="21"/>
        </w:rPr>
        <w:t xml:space="preserve"> da Presidência da Mesa</w:t>
      </w:r>
      <w:r w:rsidRPr="00466E1E">
        <w:rPr>
          <w:rFonts w:asciiTheme="minorHAnsi" w:hAnsiTheme="minorHAnsi" w:cstheme="minorHAnsi"/>
          <w:b w:val="0"/>
          <w:sz w:val="21"/>
          <w:szCs w:val="21"/>
        </w:rPr>
        <w:t>;</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 xml:space="preserve">Promover a articulação entre a </w:t>
      </w:r>
      <w:r>
        <w:rPr>
          <w:rFonts w:asciiTheme="minorHAnsi" w:hAnsiTheme="minorHAnsi" w:cstheme="minorHAnsi"/>
          <w:b w:val="0"/>
          <w:sz w:val="21"/>
          <w:szCs w:val="21"/>
        </w:rPr>
        <w:t>Secretaria Geral</w:t>
      </w:r>
      <w:r w:rsidRPr="00466E1E">
        <w:rPr>
          <w:rFonts w:asciiTheme="minorHAnsi" w:hAnsiTheme="minorHAnsi" w:cstheme="minorHAnsi"/>
          <w:b w:val="0"/>
          <w:sz w:val="21"/>
          <w:szCs w:val="21"/>
        </w:rPr>
        <w:t>, a Presidência da Mesa, os gabinetes parlamentares e demais setores técnicos da Câmara, assegurando unidade de ação e suporte à atividade legislativa;</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Cumprir e fazer cumprir, na área de sua atuação, as normas estabelecidas nesta Resolução;</w:t>
      </w:r>
    </w:p>
    <w:p w:rsidR="00381A00" w:rsidRPr="00466E1E" w:rsidRDefault="00381A00" w:rsidP="00C020B8">
      <w:pPr>
        <w:pStyle w:val="Corpodetexto"/>
        <w:numPr>
          <w:ilvl w:val="0"/>
          <w:numId w:val="2"/>
        </w:numPr>
        <w:suppressAutoHyphens/>
        <w:overflowPunct/>
        <w:autoSpaceDE/>
        <w:autoSpaceDN/>
        <w:adjustRightInd/>
        <w:spacing w:after="120"/>
        <w:ind w:left="284" w:hanging="284"/>
        <w:textAlignment w:val="auto"/>
        <w:rPr>
          <w:rFonts w:asciiTheme="minorHAnsi" w:hAnsiTheme="minorHAnsi" w:cstheme="minorHAnsi"/>
          <w:b w:val="0"/>
          <w:sz w:val="21"/>
          <w:szCs w:val="21"/>
        </w:rPr>
      </w:pPr>
      <w:r w:rsidRPr="00466E1E">
        <w:rPr>
          <w:rFonts w:asciiTheme="minorHAnsi" w:hAnsiTheme="minorHAnsi" w:cstheme="minorHAnsi"/>
          <w:b w:val="0"/>
          <w:sz w:val="21"/>
          <w:szCs w:val="21"/>
        </w:rPr>
        <w:t>Realizar outras tarefas afins e desempenhar tarefas correlatas, a critério da Presidência da Mesa.</w:t>
      </w:r>
    </w:p>
    <w:p w:rsidR="00381A00" w:rsidRPr="00466E1E" w:rsidRDefault="00381A00" w:rsidP="00381A00">
      <w:pPr>
        <w:pStyle w:val="Corpodetexto"/>
        <w:suppressAutoHyphens/>
        <w:overflowPunct/>
        <w:autoSpaceDE/>
        <w:autoSpaceDN/>
        <w:adjustRightInd/>
        <w:spacing w:after="60"/>
        <w:ind w:left="284"/>
        <w:textAlignment w:val="auto"/>
        <w:rPr>
          <w:rFonts w:asciiTheme="minorHAnsi" w:hAnsiTheme="minorHAnsi" w:cstheme="minorHAnsi"/>
          <w:b w:val="0"/>
          <w:sz w:val="21"/>
          <w:szCs w:val="21"/>
        </w:rPr>
      </w:pPr>
    </w:p>
    <w:p w:rsidR="00381A00" w:rsidRPr="00466E1E"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Provimento: </w:t>
      </w:r>
      <w:r w:rsidRPr="00466E1E">
        <w:rPr>
          <w:rFonts w:asciiTheme="minorHAnsi" w:hAnsiTheme="minorHAnsi" w:cstheme="minorHAnsi"/>
          <w:sz w:val="21"/>
          <w:szCs w:val="21"/>
        </w:rPr>
        <w:t>Comissionado.</w:t>
      </w:r>
    </w:p>
    <w:p w:rsidR="00381A00" w:rsidRDefault="00381A00" w:rsidP="00381A00">
      <w:pPr>
        <w:suppressAutoHyphens/>
        <w:rPr>
          <w:rFonts w:asciiTheme="minorHAnsi" w:hAnsiTheme="minorHAnsi" w:cstheme="minorHAnsi"/>
          <w:sz w:val="21"/>
          <w:szCs w:val="21"/>
        </w:rPr>
      </w:pPr>
      <w:r w:rsidRPr="00466E1E">
        <w:rPr>
          <w:rFonts w:asciiTheme="minorHAnsi" w:hAnsiTheme="minorHAnsi" w:cstheme="minorHAnsi"/>
          <w:b/>
          <w:sz w:val="21"/>
          <w:szCs w:val="21"/>
        </w:rPr>
        <w:t xml:space="preserve">Escolaridade: </w:t>
      </w:r>
      <w:r w:rsidRPr="00466E1E">
        <w:rPr>
          <w:rFonts w:asciiTheme="minorHAnsi" w:hAnsiTheme="minorHAnsi" w:cstheme="minorHAnsi"/>
          <w:sz w:val="21"/>
          <w:szCs w:val="21"/>
        </w:rPr>
        <w:t>Ensino Superior Completo.</w:t>
      </w:r>
      <w:proofErr w:type="gramStart"/>
      <w:r>
        <w:rPr>
          <w:rFonts w:asciiTheme="minorHAnsi" w:hAnsiTheme="minorHAnsi" w:cstheme="minorHAnsi"/>
          <w:sz w:val="21"/>
          <w:szCs w:val="21"/>
        </w:rPr>
        <w:br w:type="page"/>
      </w:r>
      <w:proofErr w:type="gramEnd"/>
    </w:p>
    <w:p w:rsidR="00381A00" w:rsidRPr="008A6960" w:rsidRDefault="00381A00" w:rsidP="00381A00">
      <w:pPr>
        <w:overflowPunct/>
        <w:autoSpaceDE/>
        <w:autoSpaceDN/>
        <w:adjustRightInd/>
        <w:spacing w:line="259" w:lineRule="auto"/>
        <w:textAlignment w:val="auto"/>
        <w:rPr>
          <w:rFonts w:asciiTheme="minorHAnsi" w:hAnsiTheme="minorHAnsi" w:cstheme="minorHAnsi"/>
          <w:b/>
          <w:sz w:val="22"/>
          <w:szCs w:val="22"/>
        </w:rPr>
      </w:pPr>
    </w:p>
    <w:p w:rsidR="00381A00" w:rsidRPr="008A6960" w:rsidRDefault="00381A00" w:rsidP="00381A00">
      <w:pPr>
        <w:suppressAutoHyphens/>
        <w:spacing w:line="259" w:lineRule="auto"/>
        <w:jc w:val="center"/>
        <w:rPr>
          <w:rFonts w:asciiTheme="minorHAnsi" w:hAnsiTheme="minorHAnsi" w:cstheme="minorHAnsi"/>
          <w:sz w:val="22"/>
          <w:szCs w:val="22"/>
          <w:u w:val="single"/>
        </w:rPr>
      </w:pPr>
      <w:r w:rsidRPr="008A6960">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 – TABELA IX</w:t>
      </w:r>
    </w:p>
    <w:tbl>
      <w:tblPr>
        <w:tblStyle w:val="NormalWeb"/>
        <w:tblW w:w="0" w:type="auto"/>
        <w:tblLook w:val="04A0" w:firstRow="1" w:lastRow="0" w:firstColumn="1" w:lastColumn="0" w:noHBand="0" w:noVBand="1"/>
      </w:tblPr>
      <w:tblGrid>
        <w:gridCol w:w="9288"/>
      </w:tblGrid>
      <w:tr w:rsidR="00381A00" w:rsidRPr="008A6960" w:rsidTr="006F2129">
        <w:tc>
          <w:tcPr>
            <w:tcW w:w="9547"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sidRPr="000C5946">
              <w:rPr>
                <w:rFonts w:asciiTheme="minorHAnsi" w:hAnsiTheme="minorHAnsi" w:cstheme="minorHAnsi"/>
                <w:b/>
                <w:sz w:val="22"/>
                <w:szCs w:val="22"/>
              </w:rPr>
              <w:t>Assessor de Relações Institucionais</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6E6199" w:rsidRDefault="00381A00" w:rsidP="00381A00">
      <w:pPr>
        <w:suppressAutoHyphens/>
        <w:spacing w:line="259" w:lineRule="auto"/>
        <w:jc w:val="both"/>
        <w:rPr>
          <w:rFonts w:asciiTheme="minorHAnsi" w:hAnsiTheme="minorHAnsi" w:cstheme="minorHAnsi"/>
          <w:sz w:val="21"/>
          <w:szCs w:val="21"/>
        </w:rPr>
      </w:pPr>
      <w:r w:rsidRPr="006E6199">
        <w:rPr>
          <w:rFonts w:asciiTheme="minorHAnsi" w:hAnsiTheme="minorHAnsi" w:cstheme="minorHAnsi"/>
          <w:sz w:val="21"/>
          <w:szCs w:val="21"/>
        </w:rPr>
        <w:t xml:space="preserve">Compreende o </w:t>
      </w:r>
      <w:r>
        <w:rPr>
          <w:rFonts w:asciiTheme="minorHAnsi" w:hAnsiTheme="minorHAnsi" w:cstheme="minorHAnsi"/>
          <w:sz w:val="21"/>
          <w:szCs w:val="21"/>
        </w:rPr>
        <w:t>c</w:t>
      </w:r>
      <w:r w:rsidRPr="006E6199">
        <w:rPr>
          <w:rFonts w:asciiTheme="minorHAnsi" w:hAnsiTheme="minorHAnsi" w:cstheme="minorHAnsi"/>
          <w:sz w:val="21"/>
          <w:szCs w:val="21"/>
        </w:rPr>
        <w:t>argo que se destina propiciar o relacionamento da Câmara Municipal com órgãos do Poder Público local, Estadual e Federal.</w:t>
      </w: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ATRIBUIÇÕES: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Pr>
          <w:rFonts w:asciiTheme="minorHAnsi" w:hAnsiTheme="minorHAnsi" w:cstheme="minorHAnsi"/>
          <w:b w:val="0"/>
          <w:sz w:val="21"/>
          <w:szCs w:val="21"/>
        </w:rPr>
        <w:t>C</w:t>
      </w:r>
      <w:r w:rsidRPr="006E6199">
        <w:rPr>
          <w:rFonts w:asciiTheme="minorHAnsi" w:hAnsiTheme="minorHAnsi" w:cstheme="minorHAnsi"/>
          <w:b w:val="0"/>
          <w:sz w:val="21"/>
          <w:szCs w:val="21"/>
        </w:rPr>
        <w:t xml:space="preserve">oordenar e organizar, em conjunto com a </w:t>
      </w:r>
      <w:r>
        <w:rPr>
          <w:rFonts w:asciiTheme="minorHAnsi" w:hAnsiTheme="minorHAnsi" w:cstheme="minorHAnsi"/>
          <w:b w:val="0"/>
          <w:sz w:val="21"/>
          <w:szCs w:val="21"/>
        </w:rPr>
        <w:t>Secretaria de Comunicação Social</w:t>
      </w:r>
      <w:r w:rsidRPr="006E6199">
        <w:rPr>
          <w:rFonts w:asciiTheme="minorHAnsi" w:hAnsiTheme="minorHAnsi" w:cstheme="minorHAnsi"/>
          <w:b w:val="0"/>
          <w:sz w:val="21"/>
          <w:szCs w:val="21"/>
        </w:rPr>
        <w:t xml:space="preserve">, </w:t>
      </w:r>
      <w:r>
        <w:rPr>
          <w:rFonts w:asciiTheme="minorHAnsi" w:hAnsiTheme="minorHAnsi" w:cstheme="minorHAnsi"/>
          <w:b w:val="0"/>
          <w:sz w:val="21"/>
          <w:szCs w:val="21"/>
        </w:rPr>
        <w:t xml:space="preserve">os eventos internos </w:t>
      </w:r>
      <w:r w:rsidRPr="006E6199">
        <w:rPr>
          <w:rFonts w:asciiTheme="minorHAnsi" w:hAnsiTheme="minorHAnsi" w:cstheme="minorHAnsi"/>
          <w:b w:val="0"/>
          <w:sz w:val="21"/>
          <w:szCs w:val="21"/>
        </w:rPr>
        <w:t>realizados no âmbito da Câmara Municipal;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Assessorar o Chefe do Legislativo nas relações com órgãos do Poder Público local, Estadual e Federal;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Planejar, coordenar e executar ações de sua competência, necessárias ao alcance das metas estabelecidas pelo Legislativo, participando da instrução de assuntos relacionados às Secretarias Municipais e seus projetos, bem como as solicitações feitas junto aos órgãos do Poder Público Estadual e Federal;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Acompanhar e analisar continuamente o contexto político, social e institucional do Município, identificando oportunidades, riscos e demandas relevantes ao Poder Legislativo; </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Coletar, organizar e gerir informações estratégicas sobre políticas públicas em todas as esferas governamentais, avaliando seus impactos e desdobramentos no âmbito local;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Coordenar e acompanhar ações entre o Legislativo e Executivo que levem à concretização do Plano de Governo;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Elaborar estudos, pareceres e relatórios analíticos com base em dados e evidências, propondo estratégias, metas e indicativos que subsidiem a atuação do Poder Legislativo nas funções de legislar, fiscalizar e representar;</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Promover o entrosamento entre o Chefe do Legislativo, o Chefe do Executivo e os demais órgãos envolvidos nas ações governamentais, para viabilizar os programas/projetos executados;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Estabelecer e manter canais de articulação com órgãos públicos, instituições governamentais, entidades da sociedade civil e demais atores políticos e sociais, visando fortalecer o posicionamento institucional do Poder Legislativo;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Representar institucionalmente o Poder Legislativo em fóruns, audiências, reuniões e eventos que demandem posicionamento técnico ou político, registrando e encaminhando os assuntos de interesse público;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Desenvolver mecanismos de escuta ativa e participação social, contribuindo para o aprimoramento do diálogo entre o Poder Legislativo e a população, especialmente no tocante à construção de soluções legislativas;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Desempenhar tarefas correlatas, atendendo necessidades de sua área de atuação;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Zelar pela guarda, conservação e manutenção dos equipamentos e materiais que utiliza;</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Cumprir normas e padrões de comportamento estabelecidos pela administração.</w:t>
      </w: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sz w:val="21"/>
          <w:szCs w:val="21"/>
        </w:rPr>
      </w:pPr>
      <w:r w:rsidRPr="006E6199">
        <w:rPr>
          <w:rFonts w:asciiTheme="minorHAnsi" w:hAnsiTheme="minorHAnsi" w:cstheme="minorHAnsi"/>
          <w:b/>
          <w:sz w:val="21"/>
          <w:szCs w:val="21"/>
        </w:rPr>
        <w:t xml:space="preserve">Provimento: </w:t>
      </w:r>
      <w:r w:rsidRPr="006E6199">
        <w:rPr>
          <w:rFonts w:asciiTheme="minorHAnsi" w:hAnsiTheme="minorHAnsi" w:cstheme="minorHAnsi"/>
          <w:sz w:val="21"/>
          <w:szCs w:val="21"/>
        </w:rPr>
        <w:t>Comissionado.</w:t>
      </w:r>
    </w:p>
    <w:p w:rsidR="00381A00" w:rsidRDefault="00381A00" w:rsidP="00381A00">
      <w:pPr>
        <w:suppressAutoHyphens/>
        <w:spacing w:line="259" w:lineRule="auto"/>
        <w:rPr>
          <w:rFonts w:asciiTheme="minorHAnsi" w:hAnsiTheme="minorHAnsi" w:cstheme="minorHAnsi"/>
          <w:color w:val="000000"/>
          <w:sz w:val="21"/>
          <w:szCs w:val="21"/>
        </w:rPr>
      </w:pPr>
      <w:r w:rsidRPr="006E6199">
        <w:rPr>
          <w:rFonts w:asciiTheme="minorHAnsi" w:hAnsiTheme="minorHAnsi" w:cstheme="minorHAnsi"/>
          <w:b/>
          <w:sz w:val="21"/>
          <w:szCs w:val="21"/>
        </w:rPr>
        <w:t xml:space="preserve">Escolaridade: </w:t>
      </w:r>
      <w:r w:rsidRPr="006E6199">
        <w:rPr>
          <w:rFonts w:asciiTheme="minorHAnsi" w:hAnsiTheme="minorHAnsi" w:cstheme="minorHAnsi"/>
          <w:color w:val="000000"/>
          <w:sz w:val="21"/>
          <w:szCs w:val="21"/>
        </w:rPr>
        <w:t>Ensino Superior Completo.</w:t>
      </w:r>
      <w:proofErr w:type="gramStart"/>
      <w:r>
        <w:rPr>
          <w:rFonts w:asciiTheme="minorHAnsi" w:hAnsiTheme="minorHAnsi" w:cstheme="minorHAnsi"/>
          <w:color w:val="000000"/>
          <w:sz w:val="21"/>
          <w:szCs w:val="21"/>
        </w:rPr>
        <w:br w:type="page"/>
      </w:r>
      <w:proofErr w:type="gramEnd"/>
    </w:p>
    <w:p w:rsidR="00381A00" w:rsidRDefault="00381A00" w:rsidP="00381A00">
      <w:pPr>
        <w:suppressAutoHyphens/>
        <w:spacing w:line="259" w:lineRule="auto"/>
        <w:jc w:val="center"/>
        <w:rPr>
          <w:rFonts w:asciiTheme="minorHAnsi" w:hAnsiTheme="minorHAnsi" w:cstheme="minorHAnsi"/>
          <w:b/>
          <w:sz w:val="22"/>
          <w:szCs w:val="22"/>
          <w:u w:val="single"/>
        </w:rPr>
      </w:pPr>
    </w:p>
    <w:p w:rsidR="00381A00" w:rsidRPr="008A6960" w:rsidRDefault="00381A00" w:rsidP="00381A00">
      <w:pPr>
        <w:suppressAutoHyphens/>
        <w:spacing w:line="259" w:lineRule="auto"/>
        <w:jc w:val="center"/>
        <w:rPr>
          <w:rFonts w:asciiTheme="minorHAnsi" w:hAnsiTheme="minorHAnsi" w:cstheme="minorHAnsi"/>
          <w:sz w:val="22"/>
          <w:szCs w:val="22"/>
          <w:u w:val="single"/>
        </w:rPr>
      </w:pPr>
      <w:r w:rsidRPr="008A6960">
        <w:rPr>
          <w:rFonts w:asciiTheme="minorHAnsi" w:hAnsiTheme="minorHAnsi" w:cstheme="minorHAnsi"/>
          <w:b/>
          <w:sz w:val="22"/>
          <w:szCs w:val="22"/>
          <w:u w:val="single"/>
        </w:rPr>
        <w:t xml:space="preserve">ANEXO </w:t>
      </w:r>
      <w:r>
        <w:rPr>
          <w:rFonts w:asciiTheme="minorHAnsi" w:hAnsiTheme="minorHAnsi" w:cstheme="minorHAnsi"/>
          <w:b/>
          <w:sz w:val="22"/>
          <w:szCs w:val="22"/>
          <w:u w:val="single"/>
        </w:rPr>
        <w:t>VIII – TABELA X</w:t>
      </w:r>
    </w:p>
    <w:tbl>
      <w:tblPr>
        <w:tblStyle w:val="NormalWeb"/>
        <w:tblW w:w="0" w:type="auto"/>
        <w:tblLook w:val="04A0" w:firstRow="1" w:lastRow="0" w:firstColumn="1" w:lastColumn="0" w:noHBand="0" w:noVBand="1"/>
      </w:tblPr>
      <w:tblGrid>
        <w:gridCol w:w="9288"/>
      </w:tblGrid>
      <w:tr w:rsidR="00381A00" w:rsidRPr="008A6960" w:rsidTr="006F2129">
        <w:tc>
          <w:tcPr>
            <w:tcW w:w="9547"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8A6960">
              <w:rPr>
                <w:rFonts w:asciiTheme="minorHAnsi" w:hAnsiTheme="minorHAnsi" w:cstheme="minorHAnsi"/>
                <w:b/>
                <w:sz w:val="22"/>
                <w:szCs w:val="22"/>
              </w:rPr>
              <w:t xml:space="preserve">CARGO: </w:t>
            </w:r>
            <w:r w:rsidRPr="00C41568">
              <w:rPr>
                <w:rFonts w:asciiTheme="minorHAnsi" w:hAnsiTheme="minorHAnsi" w:cstheme="minorHAnsi"/>
                <w:b/>
                <w:sz w:val="22"/>
                <w:szCs w:val="22"/>
              </w:rPr>
              <w:t>Assessor Legislativo Parlamentar</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6E6199" w:rsidRDefault="00381A00" w:rsidP="00381A00">
      <w:pPr>
        <w:suppressAutoHyphens/>
        <w:spacing w:line="259" w:lineRule="auto"/>
        <w:jc w:val="both"/>
        <w:rPr>
          <w:rFonts w:asciiTheme="minorHAnsi" w:hAnsiTheme="minorHAnsi" w:cstheme="minorHAnsi"/>
          <w:sz w:val="21"/>
          <w:szCs w:val="21"/>
        </w:rPr>
      </w:pPr>
      <w:r w:rsidRPr="006E6199">
        <w:rPr>
          <w:rFonts w:asciiTheme="minorHAnsi" w:hAnsiTheme="minorHAnsi" w:cstheme="minorHAnsi"/>
          <w:sz w:val="21"/>
          <w:szCs w:val="21"/>
        </w:rPr>
        <w:t xml:space="preserve">Compreende o </w:t>
      </w:r>
      <w:r>
        <w:rPr>
          <w:rFonts w:asciiTheme="minorHAnsi" w:hAnsiTheme="minorHAnsi" w:cstheme="minorHAnsi"/>
          <w:sz w:val="21"/>
          <w:szCs w:val="21"/>
        </w:rPr>
        <w:t>c</w:t>
      </w:r>
      <w:r w:rsidRPr="006E6199">
        <w:rPr>
          <w:rFonts w:asciiTheme="minorHAnsi" w:hAnsiTheme="minorHAnsi" w:cstheme="minorHAnsi"/>
          <w:sz w:val="21"/>
          <w:szCs w:val="21"/>
        </w:rPr>
        <w:t>argo que se destina a prestar assessoria técnica/legislativa e propiciar o controle das diretrizes políticas traçadas pelo vereador a que estiver vinculado.</w:t>
      </w: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b/>
          <w:sz w:val="21"/>
          <w:szCs w:val="21"/>
        </w:rPr>
      </w:pPr>
      <w:r w:rsidRPr="006E6199">
        <w:rPr>
          <w:rFonts w:asciiTheme="minorHAnsi" w:hAnsiTheme="minorHAnsi" w:cstheme="minorHAnsi"/>
          <w:b/>
          <w:sz w:val="21"/>
          <w:szCs w:val="21"/>
        </w:rPr>
        <w:t>ATRIBUIÇÕES: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Prestar assessoramento técnico e político aos Vereadores, notadamente no exercício das funções de cunho legislativo, administrativo e político, em atividades internas e externas;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Coletar as reivindicações da população, para elaboração de possíveis ofícios, indicações, requerimento, moções, projetos de lei, de decreto legislativo ou resolução, e outros atos solicitados no processo legislativo;</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 xml:space="preserve">Executar, com fidelidade, as orientações </w:t>
      </w:r>
      <w:proofErr w:type="gramStart"/>
      <w:r w:rsidRPr="006E6199">
        <w:rPr>
          <w:rFonts w:asciiTheme="minorHAnsi" w:hAnsiTheme="minorHAnsi" w:cstheme="minorHAnsi"/>
          <w:b w:val="0"/>
          <w:sz w:val="21"/>
          <w:szCs w:val="21"/>
        </w:rPr>
        <w:t>fixadas pelo vereador a que estiver vinculado, com observância</w:t>
      </w:r>
      <w:proofErr w:type="gramEnd"/>
      <w:r w:rsidRPr="006E6199">
        <w:rPr>
          <w:rFonts w:asciiTheme="minorHAnsi" w:hAnsiTheme="minorHAnsi" w:cstheme="minorHAnsi"/>
          <w:b w:val="0"/>
          <w:sz w:val="21"/>
          <w:szCs w:val="21"/>
        </w:rPr>
        <w:t xml:space="preserve"> às normas administrativas da Câmara Municipal, emanadas pela Presidência da Casa;</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Coordenar e organizar os trabalhos do vereador em assuntos que lhe forem designados;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Elaborar Projetos de Lei e outras proposições legislativas;</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Acompanhar o respectivo vereador na execução de tarefas externas ao gabinete, fiscalização, visitações, agendamento externo, representação e anotações em geral;</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Organizar e supervisionar os registros relativos às audiências, visitas, conferências e reuniões que envolvam as atribuições do vereador;</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Planejar e executar as ações legislativas e políticas do Parlamentar;</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Estabelecer a interlocução do Parlamentar com entidades e órgãos externos;</w:t>
      </w:r>
    </w:p>
    <w:p w:rsidR="00381A00" w:rsidRPr="007778E6"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7778E6">
        <w:rPr>
          <w:rFonts w:asciiTheme="minorHAnsi" w:hAnsiTheme="minorHAnsi" w:cstheme="minorHAnsi"/>
          <w:b w:val="0"/>
          <w:sz w:val="21"/>
          <w:szCs w:val="21"/>
        </w:rPr>
        <w:t>Orientar na elaboração de pronunciamentos do Vereador em atos políticos e nas entrevistas aos meios de comunicação;</w:t>
      </w:r>
    </w:p>
    <w:p w:rsidR="00381A00" w:rsidRPr="007778E6"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7778E6">
        <w:rPr>
          <w:rFonts w:asciiTheme="minorHAnsi" w:hAnsiTheme="minorHAnsi" w:cstheme="minorHAnsi"/>
          <w:b w:val="0"/>
          <w:sz w:val="21"/>
          <w:szCs w:val="21"/>
        </w:rPr>
        <w:t>Coordenar as atividades do Gabinete, planejando compromissos, audiências, eventos oficiais e reuniões comunitárias, nos diversos setores designados pelo Vereador;</w:t>
      </w:r>
    </w:p>
    <w:p w:rsidR="00381A00" w:rsidRPr="007778E6"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7778E6">
        <w:rPr>
          <w:rFonts w:asciiTheme="minorHAnsi" w:hAnsiTheme="minorHAnsi" w:cstheme="minorHAnsi"/>
          <w:b w:val="0"/>
          <w:sz w:val="21"/>
          <w:szCs w:val="21"/>
        </w:rPr>
        <w:t>Manter-se esclarecido e atualizado sobre o processo legislativo, sobre a legislação e aplicação dos atos normativos e regulamentos em geral;</w:t>
      </w:r>
    </w:p>
    <w:p w:rsidR="00381A00" w:rsidRPr="007778E6"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7778E6">
        <w:rPr>
          <w:rFonts w:asciiTheme="minorHAnsi" w:hAnsiTheme="minorHAnsi" w:cstheme="minorHAnsi"/>
          <w:b w:val="0"/>
          <w:sz w:val="21"/>
          <w:szCs w:val="21"/>
        </w:rPr>
        <w:t xml:space="preserve">Exercer outras atividades correlatas, </w:t>
      </w:r>
      <w:proofErr w:type="gramStart"/>
      <w:r w:rsidRPr="007778E6">
        <w:rPr>
          <w:rFonts w:asciiTheme="minorHAnsi" w:hAnsiTheme="minorHAnsi" w:cstheme="minorHAnsi"/>
          <w:b w:val="0"/>
          <w:sz w:val="21"/>
          <w:szCs w:val="21"/>
        </w:rPr>
        <w:t>determinadas pelo vereador a que estiver vinculado</w:t>
      </w:r>
      <w:proofErr w:type="gramEnd"/>
      <w:r w:rsidRPr="007778E6">
        <w:rPr>
          <w:rFonts w:asciiTheme="minorHAnsi" w:hAnsiTheme="minorHAnsi" w:cstheme="minorHAnsi"/>
          <w:b w:val="0"/>
          <w:sz w:val="21"/>
          <w:szCs w:val="21"/>
        </w:rPr>
        <w:t>;</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Zelar pela guarda, conservação e manutenção dos equipamentos e materiais que utiliza;</w:t>
      </w:r>
    </w:p>
    <w:p w:rsidR="00381A00" w:rsidRPr="006E6199"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E6199">
        <w:rPr>
          <w:rFonts w:asciiTheme="minorHAnsi" w:hAnsiTheme="minorHAnsi" w:cstheme="minorHAnsi"/>
          <w:b w:val="0"/>
          <w:sz w:val="21"/>
          <w:szCs w:val="21"/>
        </w:rPr>
        <w:t>Cumprir normas e padrões de comportamento estabelecidos pela administração.</w:t>
      </w:r>
    </w:p>
    <w:p w:rsidR="00381A00" w:rsidRDefault="00381A00" w:rsidP="00381A00">
      <w:pPr>
        <w:suppressAutoHyphens/>
        <w:spacing w:line="259" w:lineRule="auto"/>
        <w:ind w:left="284" w:hanging="284"/>
        <w:rPr>
          <w:rFonts w:asciiTheme="minorHAnsi" w:hAnsiTheme="minorHAnsi" w:cstheme="minorHAnsi"/>
          <w:b/>
          <w:sz w:val="21"/>
          <w:szCs w:val="21"/>
        </w:rPr>
      </w:pPr>
    </w:p>
    <w:p w:rsidR="00381A00" w:rsidRPr="006E6199" w:rsidRDefault="00381A00" w:rsidP="00381A00">
      <w:pPr>
        <w:suppressAutoHyphens/>
        <w:spacing w:line="259" w:lineRule="auto"/>
        <w:ind w:left="284" w:hanging="284"/>
        <w:rPr>
          <w:rFonts w:asciiTheme="minorHAnsi" w:hAnsiTheme="minorHAnsi" w:cstheme="minorHAnsi"/>
          <w:b/>
          <w:sz w:val="21"/>
          <w:szCs w:val="21"/>
        </w:rPr>
      </w:pPr>
    </w:p>
    <w:p w:rsidR="00381A00" w:rsidRPr="006E6199" w:rsidRDefault="00381A00" w:rsidP="00381A00">
      <w:pPr>
        <w:suppressAutoHyphens/>
        <w:spacing w:line="259" w:lineRule="auto"/>
        <w:rPr>
          <w:rFonts w:asciiTheme="minorHAnsi" w:hAnsiTheme="minorHAnsi" w:cstheme="minorHAnsi"/>
          <w:sz w:val="21"/>
          <w:szCs w:val="21"/>
        </w:rPr>
      </w:pPr>
      <w:r w:rsidRPr="006E6199">
        <w:rPr>
          <w:rFonts w:asciiTheme="minorHAnsi" w:hAnsiTheme="minorHAnsi" w:cstheme="minorHAnsi"/>
          <w:b/>
          <w:sz w:val="21"/>
          <w:szCs w:val="21"/>
        </w:rPr>
        <w:t xml:space="preserve">Provimento: </w:t>
      </w:r>
      <w:r w:rsidRPr="006E6199">
        <w:rPr>
          <w:rFonts w:asciiTheme="minorHAnsi" w:hAnsiTheme="minorHAnsi" w:cstheme="minorHAnsi"/>
          <w:sz w:val="21"/>
          <w:szCs w:val="21"/>
        </w:rPr>
        <w:t>Comissionado.</w:t>
      </w:r>
    </w:p>
    <w:p w:rsidR="00381A00" w:rsidRDefault="00381A00" w:rsidP="00381A00">
      <w:pPr>
        <w:suppressAutoHyphens/>
        <w:spacing w:line="259" w:lineRule="auto"/>
        <w:rPr>
          <w:rFonts w:asciiTheme="minorHAnsi" w:hAnsiTheme="minorHAnsi" w:cstheme="minorHAnsi"/>
          <w:color w:val="000000"/>
          <w:sz w:val="21"/>
          <w:szCs w:val="21"/>
        </w:rPr>
      </w:pPr>
      <w:r w:rsidRPr="006E6199">
        <w:rPr>
          <w:rFonts w:asciiTheme="minorHAnsi" w:hAnsiTheme="minorHAnsi" w:cstheme="minorHAnsi"/>
          <w:b/>
          <w:sz w:val="21"/>
          <w:szCs w:val="21"/>
        </w:rPr>
        <w:t xml:space="preserve">Escolaridade: </w:t>
      </w:r>
      <w:r w:rsidRPr="006E6199">
        <w:rPr>
          <w:rFonts w:asciiTheme="minorHAnsi" w:hAnsiTheme="minorHAnsi" w:cstheme="minorHAnsi"/>
          <w:color w:val="000000"/>
          <w:sz w:val="21"/>
          <w:szCs w:val="21"/>
        </w:rPr>
        <w:t>Ensino Superior Completo.</w:t>
      </w:r>
      <w:proofErr w:type="gramStart"/>
      <w:r>
        <w:rPr>
          <w:rFonts w:asciiTheme="minorHAnsi" w:hAnsiTheme="minorHAnsi" w:cstheme="minorHAnsi"/>
          <w:color w:val="000000"/>
          <w:sz w:val="21"/>
          <w:szCs w:val="21"/>
        </w:rPr>
        <w:br w:type="page"/>
      </w:r>
      <w:proofErr w:type="gramEnd"/>
    </w:p>
    <w:p w:rsidR="00381A00" w:rsidRDefault="00381A00" w:rsidP="00381A00">
      <w:pPr>
        <w:suppressAutoHyphens/>
        <w:spacing w:line="259" w:lineRule="auto"/>
        <w:rPr>
          <w:rFonts w:asciiTheme="minorHAnsi" w:hAnsiTheme="minorHAnsi" w:cstheme="minorHAnsi"/>
          <w:b/>
          <w:sz w:val="22"/>
          <w:szCs w:val="22"/>
        </w:rPr>
      </w:pPr>
    </w:p>
    <w:p w:rsidR="00381A00" w:rsidRPr="00765F3E" w:rsidRDefault="00381A00" w:rsidP="00381A00">
      <w:pPr>
        <w:pStyle w:val="Corpodetexto"/>
        <w:suppressAutoHyphens/>
        <w:overflowPunct/>
        <w:autoSpaceDE/>
        <w:autoSpaceDN/>
        <w:adjustRightInd/>
        <w:spacing w:line="259" w:lineRule="auto"/>
        <w:jc w:val="center"/>
        <w:textAlignment w:val="auto"/>
        <w:rPr>
          <w:rFonts w:asciiTheme="minorHAnsi" w:hAnsiTheme="minorHAnsi" w:cstheme="minorHAnsi"/>
          <w:b w:val="0"/>
          <w:sz w:val="22"/>
          <w:szCs w:val="22"/>
        </w:rPr>
      </w:pPr>
      <w:r w:rsidRPr="00765F3E">
        <w:rPr>
          <w:rFonts w:asciiTheme="minorHAnsi" w:hAnsiTheme="minorHAnsi" w:cstheme="minorHAnsi"/>
          <w:sz w:val="22"/>
          <w:szCs w:val="22"/>
          <w:u w:val="single"/>
        </w:rPr>
        <w:t xml:space="preserve">ANEXO </w:t>
      </w:r>
      <w:r>
        <w:rPr>
          <w:rFonts w:asciiTheme="minorHAnsi" w:hAnsiTheme="minorHAnsi" w:cstheme="minorHAnsi"/>
          <w:sz w:val="22"/>
          <w:szCs w:val="22"/>
          <w:u w:val="single"/>
        </w:rPr>
        <w:t>IX</w:t>
      </w:r>
      <w:r w:rsidRPr="00765F3E">
        <w:rPr>
          <w:rFonts w:asciiTheme="minorHAnsi" w:hAnsiTheme="minorHAnsi" w:cstheme="minorHAnsi"/>
          <w:sz w:val="22"/>
          <w:szCs w:val="22"/>
          <w:u w:val="single"/>
        </w:rPr>
        <w:t xml:space="preserve"> – TABELA </w:t>
      </w:r>
      <w:r>
        <w:rPr>
          <w:rFonts w:asciiTheme="minorHAnsi" w:hAnsiTheme="minorHAnsi" w:cstheme="minorHAnsi"/>
          <w:sz w:val="22"/>
          <w:szCs w:val="22"/>
          <w:u w:val="single"/>
        </w:rPr>
        <w:t>I</w:t>
      </w:r>
    </w:p>
    <w:tbl>
      <w:tblPr>
        <w:tblStyle w:val="NormalWeb"/>
        <w:tblW w:w="0" w:type="auto"/>
        <w:tblLook w:val="04A0" w:firstRow="1" w:lastRow="0" w:firstColumn="1" w:lastColumn="0" w:noHBand="0" w:noVBand="1"/>
      </w:tblPr>
      <w:tblGrid>
        <w:gridCol w:w="9288"/>
      </w:tblGrid>
      <w:tr w:rsidR="00381A00" w:rsidRPr="008A6960" w:rsidTr="006F2129">
        <w:tc>
          <w:tcPr>
            <w:tcW w:w="9547"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537820">
              <w:rPr>
                <w:rFonts w:asciiTheme="minorHAnsi" w:hAnsiTheme="minorHAnsi" w:cstheme="minorHAnsi"/>
                <w:b/>
                <w:sz w:val="22"/>
                <w:szCs w:val="22"/>
              </w:rPr>
              <w:t xml:space="preserve">FUNÇÃO DE CONFIANÇA: </w:t>
            </w:r>
            <w:r>
              <w:rPr>
                <w:rFonts w:asciiTheme="minorHAnsi" w:hAnsiTheme="minorHAnsi" w:cstheme="minorHAnsi"/>
                <w:b/>
                <w:sz w:val="22"/>
                <w:szCs w:val="22"/>
              </w:rPr>
              <w:t>Assessor de Direção</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160A44" w:rsidRDefault="00381A00" w:rsidP="00381A00">
      <w:pPr>
        <w:tabs>
          <w:tab w:val="left" w:pos="2835"/>
        </w:tabs>
        <w:spacing w:line="259" w:lineRule="auto"/>
        <w:jc w:val="both"/>
        <w:rPr>
          <w:rFonts w:asciiTheme="minorHAnsi" w:hAnsiTheme="minorHAnsi" w:cstheme="minorHAnsi"/>
          <w:sz w:val="21"/>
          <w:szCs w:val="21"/>
        </w:rPr>
      </w:pPr>
      <w:r w:rsidRPr="00160A44">
        <w:rPr>
          <w:rFonts w:asciiTheme="minorHAnsi" w:hAnsiTheme="minorHAnsi" w:cstheme="minorHAnsi"/>
          <w:sz w:val="21"/>
          <w:szCs w:val="21"/>
        </w:rPr>
        <w:t xml:space="preserve">Prestar assessoramento técnico e administrativo à </w:t>
      </w:r>
      <w:r>
        <w:rPr>
          <w:rFonts w:asciiTheme="minorHAnsi" w:hAnsiTheme="minorHAnsi" w:cstheme="minorHAnsi"/>
          <w:sz w:val="21"/>
          <w:szCs w:val="21"/>
        </w:rPr>
        <w:t>Secretaria</w:t>
      </w:r>
      <w:r w:rsidRPr="00F86A6C">
        <w:rPr>
          <w:rFonts w:asciiTheme="minorHAnsi" w:hAnsiTheme="minorHAnsi" w:cstheme="minorHAnsi"/>
          <w:sz w:val="21"/>
          <w:szCs w:val="21"/>
        </w:rPr>
        <w:t xml:space="preserve"> Geral</w:t>
      </w:r>
      <w:r w:rsidRPr="00160A44">
        <w:rPr>
          <w:rFonts w:asciiTheme="minorHAnsi" w:hAnsiTheme="minorHAnsi" w:cstheme="minorHAnsi"/>
          <w:sz w:val="21"/>
          <w:szCs w:val="21"/>
        </w:rPr>
        <w:t xml:space="preserve"> da Câmara Municipal, apoiando a condução estratégica das atividades institucionais, a articulação entre </w:t>
      </w:r>
      <w:r>
        <w:rPr>
          <w:rFonts w:asciiTheme="minorHAnsi" w:hAnsiTheme="minorHAnsi" w:cstheme="minorHAnsi"/>
          <w:sz w:val="21"/>
          <w:szCs w:val="21"/>
        </w:rPr>
        <w:t>Secretarias</w:t>
      </w:r>
      <w:r w:rsidRPr="00160A44">
        <w:rPr>
          <w:rFonts w:asciiTheme="minorHAnsi" w:hAnsiTheme="minorHAnsi" w:cstheme="minorHAnsi"/>
          <w:sz w:val="21"/>
          <w:szCs w:val="21"/>
        </w:rPr>
        <w:t xml:space="preserve"> e o funcionamento eficiente da administração. Atuar no acompanhamento de processos, apoio à tomada de decisão e monitoramento das ações executivas da Casa Legislativa.</w:t>
      </w:r>
    </w:p>
    <w:p w:rsidR="00381A00" w:rsidRPr="00160A44" w:rsidRDefault="00381A00" w:rsidP="00381A00">
      <w:pPr>
        <w:tabs>
          <w:tab w:val="left" w:pos="2835"/>
        </w:tabs>
        <w:spacing w:line="259" w:lineRule="auto"/>
        <w:rPr>
          <w:rFonts w:asciiTheme="minorHAnsi" w:hAnsiTheme="minorHAnsi" w:cstheme="minorHAnsi"/>
          <w:sz w:val="21"/>
          <w:szCs w:val="21"/>
        </w:rPr>
      </w:pPr>
    </w:p>
    <w:p w:rsidR="00381A00" w:rsidRPr="00160A44" w:rsidRDefault="00381A00" w:rsidP="00381A00">
      <w:pPr>
        <w:suppressAutoHyphens/>
        <w:spacing w:line="259" w:lineRule="auto"/>
        <w:rPr>
          <w:rFonts w:asciiTheme="minorHAnsi" w:hAnsiTheme="minorHAnsi" w:cstheme="minorHAnsi"/>
          <w:b/>
          <w:sz w:val="21"/>
          <w:szCs w:val="21"/>
        </w:rPr>
      </w:pPr>
      <w:r w:rsidRPr="00160A44">
        <w:rPr>
          <w:rFonts w:asciiTheme="minorHAnsi" w:hAnsiTheme="minorHAnsi" w:cstheme="minorHAnsi"/>
          <w:b/>
          <w:sz w:val="21"/>
          <w:szCs w:val="21"/>
        </w:rPr>
        <w:t>ATRIBUIÇÕES:</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Assessorar tecnicamente o </w:t>
      </w:r>
      <w:r>
        <w:rPr>
          <w:rFonts w:asciiTheme="minorHAnsi" w:hAnsiTheme="minorHAnsi" w:cstheme="minorHAnsi"/>
          <w:sz w:val="21"/>
          <w:szCs w:val="21"/>
        </w:rPr>
        <w:t>Secretário</w:t>
      </w:r>
      <w:r w:rsidRPr="00F86A6C">
        <w:rPr>
          <w:rFonts w:asciiTheme="minorHAnsi" w:hAnsiTheme="minorHAnsi" w:cstheme="minorHAnsi"/>
          <w:sz w:val="21"/>
          <w:szCs w:val="21"/>
        </w:rPr>
        <w:t xml:space="preserve"> Geral</w:t>
      </w:r>
      <w:r w:rsidRPr="00160A44">
        <w:rPr>
          <w:rFonts w:asciiTheme="minorHAnsi" w:hAnsiTheme="minorHAnsi" w:cstheme="minorHAnsi"/>
          <w:sz w:val="21"/>
          <w:szCs w:val="21"/>
        </w:rPr>
        <w:t xml:space="preserve"> na análise e encaminhamento de assuntos administrativos e institucionais, contribuindo para a definição de estratégias e ações de gestão.</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Monitorar o andamento dos processos administrativos </w:t>
      </w:r>
      <w:proofErr w:type="gramStart"/>
      <w:r w:rsidRPr="00160A44">
        <w:rPr>
          <w:rFonts w:asciiTheme="minorHAnsi" w:hAnsiTheme="minorHAnsi" w:cstheme="minorHAnsi"/>
          <w:sz w:val="21"/>
          <w:szCs w:val="21"/>
        </w:rPr>
        <w:t>sob responsabilidade</w:t>
      </w:r>
      <w:proofErr w:type="gramEnd"/>
      <w:r w:rsidRPr="00160A44">
        <w:rPr>
          <w:rFonts w:asciiTheme="minorHAnsi" w:hAnsiTheme="minorHAnsi" w:cstheme="minorHAnsi"/>
          <w:sz w:val="21"/>
          <w:szCs w:val="21"/>
        </w:rPr>
        <w:t xml:space="preserve"> das </w:t>
      </w:r>
      <w:r>
        <w:rPr>
          <w:rFonts w:asciiTheme="minorHAnsi" w:hAnsiTheme="minorHAnsi" w:cstheme="minorHAnsi"/>
          <w:sz w:val="21"/>
          <w:szCs w:val="21"/>
        </w:rPr>
        <w:t>Secretarias</w:t>
      </w:r>
      <w:r w:rsidRPr="00160A44">
        <w:rPr>
          <w:rFonts w:asciiTheme="minorHAnsi" w:hAnsiTheme="minorHAnsi" w:cstheme="minorHAnsi"/>
          <w:sz w:val="21"/>
          <w:szCs w:val="21"/>
        </w:rPr>
        <w:t xml:space="preserve">, mantendo o </w:t>
      </w:r>
      <w:r>
        <w:rPr>
          <w:rFonts w:asciiTheme="minorHAnsi" w:hAnsiTheme="minorHAnsi" w:cstheme="minorHAnsi"/>
          <w:sz w:val="21"/>
          <w:szCs w:val="21"/>
        </w:rPr>
        <w:t>Secretário</w:t>
      </w:r>
      <w:r w:rsidRPr="00F86A6C">
        <w:rPr>
          <w:rFonts w:asciiTheme="minorHAnsi" w:hAnsiTheme="minorHAnsi" w:cstheme="minorHAnsi"/>
          <w:sz w:val="21"/>
          <w:szCs w:val="21"/>
        </w:rPr>
        <w:t xml:space="preserve"> Geral</w:t>
      </w:r>
      <w:r w:rsidRPr="00160A44">
        <w:rPr>
          <w:rFonts w:asciiTheme="minorHAnsi" w:hAnsiTheme="minorHAnsi" w:cstheme="minorHAnsi"/>
          <w:sz w:val="21"/>
          <w:szCs w:val="21"/>
        </w:rPr>
        <w:t xml:space="preserve"> informado sobre prazos, pendências e encaminhamentos.</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Apoiar o planejamento e a execução de contratações públicas, colaborando com as áreas competentes na análise de demandas, levantamento de informações e controle de prazos.</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Realizar pesquisas, análises técnicas e coleta de informações para subsidiar a instrução de processos administrativos e a tomada de decisões da </w:t>
      </w:r>
      <w:r>
        <w:rPr>
          <w:rFonts w:asciiTheme="minorHAnsi" w:hAnsiTheme="minorHAnsi" w:cstheme="minorHAnsi"/>
          <w:sz w:val="21"/>
          <w:szCs w:val="21"/>
        </w:rPr>
        <w:t>Secretaria</w:t>
      </w:r>
      <w:r w:rsidRPr="00160A44">
        <w:rPr>
          <w:rFonts w:asciiTheme="minorHAnsi" w:hAnsiTheme="minorHAnsi" w:cstheme="minorHAnsi"/>
          <w:sz w:val="21"/>
          <w:szCs w:val="21"/>
        </w:rPr>
        <w:t xml:space="preserve"> Geral.</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Acompanhar a tramitação de expedientes internos e externos, zelando pelo cumprimento de prazos e pela adequada instrução dos processos.</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Apoiar a articulação entre a </w:t>
      </w:r>
      <w:r>
        <w:rPr>
          <w:rFonts w:asciiTheme="minorHAnsi" w:hAnsiTheme="minorHAnsi" w:cstheme="minorHAnsi"/>
          <w:sz w:val="21"/>
          <w:szCs w:val="21"/>
        </w:rPr>
        <w:t>Secretaria</w:t>
      </w:r>
      <w:r w:rsidRPr="00F86A6C">
        <w:rPr>
          <w:rFonts w:asciiTheme="minorHAnsi" w:hAnsiTheme="minorHAnsi" w:cstheme="minorHAnsi"/>
          <w:sz w:val="21"/>
          <w:szCs w:val="21"/>
        </w:rPr>
        <w:t xml:space="preserve"> Geral</w:t>
      </w:r>
      <w:r w:rsidRPr="00160A44">
        <w:rPr>
          <w:rFonts w:asciiTheme="minorHAnsi" w:hAnsiTheme="minorHAnsi" w:cstheme="minorHAnsi"/>
          <w:sz w:val="21"/>
          <w:szCs w:val="21"/>
        </w:rPr>
        <w:t xml:space="preserve"> e as demais unidades da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r w:rsidRPr="00160A44">
        <w:rPr>
          <w:rFonts w:asciiTheme="minorHAnsi" w:hAnsiTheme="minorHAnsi" w:cstheme="minorHAnsi"/>
          <w:sz w:val="21"/>
          <w:szCs w:val="21"/>
        </w:rPr>
        <w:t>, promovendo a integração e a fluidez na comunicação institucional.</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Contribuir para a organização e sistematização de documentos, informações estratégicas e registros das ações da </w:t>
      </w:r>
      <w:r>
        <w:rPr>
          <w:rFonts w:asciiTheme="minorHAnsi" w:hAnsiTheme="minorHAnsi" w:cstheme="minorHAnsi"/>
          <w:sz w:val="21"/>
          <w:szCs w:val="21"/>
        </w:rPr>
        <w:t>Secretaria</w:t>
      </w:r>
      <w:r w:rsidRPr="00F86A6C">
        <w:rPr>
          <w:rFonts w:asciiTheme="minorHAnsi" w:hAnsiTheme="minorHAnsi" w:cstheme="minorHAnsi"/>
          <w:sz w:val="21"/>
          <w:szCs w:val="21"/>
        </w:rPr>
        <w:t xml:space="preserve"> Geral</w:t>
      </w:r>
      <w:r w:rsidRPr="00160A44">
        <w:rPr>
          <w:rFonts w:asciiTheme="minorHAnsi" w:hAnsiTheme="minorHAnsi" w:cstheme="minorHAnsi"/>
          <w:sz w:val="21"/>
          <w:szCs w:val="21"/>
        </w:rPr>
        <w:t>.</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Executar serviços administrativos em geral, voltados ao funcionamento regular da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r w:rsidRPr="00160A44">
        <w:rPr>
          <w:rFonts w:asciiTheme="minorHAnsi" w:hAnsiTheme="minorHAnsi" w:cstheme="minorHAnsi"/>
          <w:sz w:val="21"/>
          <w:szCs w:val="21"/>
        </w:rPr>
        <w:t>;</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Dirigir-se a órgãos públicos locais para eventuais diligências;</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Desempenhar outras atribuições correlatas, designadas pela </w:t>
      </w:r>
      <w:r>
        <w:rPr>
          <w:rFonts w:asciiTheme="minorHAnsi" w:hAnsiTheme="minorHAnsi" w:cstheme="minorHAnsi"/>
          <w:sz w:val="21"/>
          <w:szCs w:val="21"/>
        </w:rPr>
        <w:t>Secretaria</w:t>
      </w:r>
      <w:r w:rsidRPr="00F86A6C">
        <w:rPr>
          <w:rFonts w:asciiTheme="minorHAnsi" w:hAnsiTheme="minorHAnsi" w:cstheme="minorHAnsi"/>
          <w:sz w:val="21"/>
          <w:szCs w:val="21"/>
        </w:rPr>
        <w:t xml:space="preserve"> Geral</w:t>
      </w:r>
      <w:r w:rsidRPr="00160A44">
        <w:rPr>
          <w:rFonts w:asciiTheme="minorHAnsi" w:hAnsiTheme="minorHAnsi" w:cstheme="minorHAnsi"/>
          <w:sz w:val="21"/>
          <w:szCs w:val="21"/>
        </w:rPr>
        <w:t>, que visem à melhoria da gestão e ao atendimento das diretrizes da Presidência.</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Cumprir e fazer cumprir normas e padrões de comportamento estabelecidos pela administração.</w:t>
      </w:r>
    </w:p>
    <w:p w:rsidR="00381A00" w:rsidRPr="00160A44" w:rsidRDefault="00381A00" w:rsidP="00381A00">
      <w:pPr>
        <w:tabs>
          <w:tab w:val="left" w:pos="2835"/>
        </w:tabs>
        <w:spacing w:line="259" w:lineRule="auto"/>
        <w:rPr>
          <w:rFonts w:asciiTheme="minorHAnsi" w:hAnsiTheme="minorHAnsi" w:cstheme="minorHAnsi"/>
          <w:sz w:val="21"/>
          <w:szCs w:val="21"/>
        </w:rPr>
      </w:pPr>
    </w:p>
    <w:p w:rsidR="00381A00" w:rsidRPr="00160A44" w:rsidRDefault="00381A00" w:rsidP="00381A00">
      <w:pPr>
        <w:tabs>
          <w:tab w:val="left" w:pos="2835"/>
        </w:tabs>
        <w:spacing w:line="259" w:lineRule="auto"/>
        <w:rPr>
          <w:rFonts w:asciiTheme="minorHAnsi" w:hAnsiTheme="minorHAnsi" w:cstheme="minorHAnsi"/>
          <w:sz w:val="21"/>
          <w:szCs w:val="21"/>
        </w:rPr>
      </w:pPr>
    </w:p>
    <w:p w:rsidR="00381A00" w:rsidRPr="00160A44" w:rsidRDefault="00381A00" w:rsidP="00381A00">
      <w:pPr>
        <w:tabs>
          <w:tab w:val="left" w:pos="2835"/>
        </w:tabs>
        <w:spacing w:line="259" w:lineRule="auto"/>
        <w:rPr>
          <w:rFonts w:asciiTheme="minorHAnsi" w:hAnsiTheme="minorHAnsi" w:cstheme="minorHAnsi"/>
          <w:sz w:val="21"/>
          <w:szCs w:val="21"/>
        </w:rPr>
      </w:pPr>
      <w:r w:rsidRPr="00160A44">
        <w:rPr>
          <w:rFonts w:asciiTheme="minorHAnsi" w:hAnsiTheme="minorHAnsi" w:cstheme="minorHAnsi"/>
          <w:b/>
          <w:sz w:val="21"/>
          <w:szCs w:val="21"/>
        </w:rPr>
        <w:t>Provimento</w:t>
      </w:r>
      <w:r w:rsidRPr="00160A44">
        <w:rPr>
          <w:rFonts w:asciiTheme="minorHAnsi" w:hAnsiTheme="minorHAnsi" w:cstheme="minorHAnsi"/>
          <w:sz w:val="21"/>
          <w:szCs w:val="21"/>
        </w:rPr>
        <w:t>: exclusivamente para servidores efetivos</w:t>
      </w:r>
    </w:p>
    <w:p w:rsidR="00381A00" w:rsidRDefault="00381A00" w:rsidP="00381A00">
      <w:pPr>
        <w:tabs>
          <w:tab w:val="left" w:pos="2835"/>
        </w:tabs>
        <w:spacing w:line="259" w:lineRule="auto"/>
        <w:rPr>
          <w:rFonts w:asciiTheme="minorHAnsi" w:hAnsiTheme="minorHAnsi" w:cstheme="minorHAnsi"/>
          <w:sz w:val="21"/>
          <w:szCs w:val="21"/>
        </w:rPr>
      </w:pPr>
      <w:r w:rsidRPr="00160A44">
        <w:rPr>
          <w:rFonts w:asciiTheme="minorHAnsi" w:hAnsiTheme="minorHAnsi" w:cstheme="minorHAnsi"/>
          <w:b/>
          <w:sz w:val="21"/>
          <w:szCs w:val="21"/>
        </w:rPr>
        <w:t>Escolaridade</w:t>
      </w:r>
      <w:r w:rsidRPr="00160A44">
        <w:rPr>
          <w:rFonts w:asciiTheme="minorHAnsi" w:hAnsiTheme="minorHAnsi" w:cstheme="minorHAnsi"/>
          <w:sz w:val="21"/>
          <w:szCs w:val="21"/>
        </w:rPr>
        <w:t>: Ensino Superior Completo.</w:t>
      </w:r>
      <w:proofErr w:type="gramStart"/>
      <w:r>
        <w:rPr>
          <w:rFonts w:asciiTheme="minorHAnsi" w:hAnsiTheme="minorHAnsi" w:cstheme="minorHAnsi"/>
          <w:sz w:val="21"/>
          <w:szCs w:val="21"/>
        </w:rPr>
        <w:br w:type="page"/>
      </w:r>
      <w:proofErr w:type="gramEnd"/>
    </w:p>
    <w:p w:rsidR="00381A00" w:rsidRPr="00160A44" w:rsidRDefault="00381A00" w:rsidP="00381A00">
      <w:pPr>
        <w:tabs>
          <w:tab w:val="left" w:pos="2835"/>
        </w:tabs>
        <w:spacing w:line="259" w:lineRule="auto"/>
        <w:rPr>
          <w:rFonts w:asciiTheme="minorHAnsi" w:hAnsiTheme="minorHAnsi" w:cstheme="minorHAnsi"/>
          <w:sz w:val="21"/>
          <w:szCs w:val="21"/>
        </w:rPr>
      </w:pPr>
    </w:p>
    <w:p w:rsidR="00381A00" w:rsidRPr="00765F3E" w:rsidRDefault="00381A00" w:rsidP="00381A00">
      <w:pPr>
        <w:pStyle w:val="Corpodetexto"/>
        <w:suppressAutoHyphens/>
        <w:overflowPunct/>
        <w:autoSpaceDE/>
        <w:autoSpaceDN/>
        <w:adjustRightInd/>
        <w:spacing w:line="259" w:lineRule="auto"/>
        <w:jc w:val="center"/>
        <w:textAlignment w:val="auto"/>
        <w:rPr>
          <w:rFonts w:asciiTheme="minorHAnsi" w:hAnsiTheme="minorHAnsi" w:cstheme="minorHAnsi"/>
          <w:b w:val="0"/>
          <w:sz w:val="22"/>
          <w:szCs w:val="22"/>
        </w:rPr>
      </w:pPr>
      <w:r w:rsidRPr="00765F3E">
        <w:rPr>
          <w:rFonts w:asciiTheme="minorHAnsi" w:hAnsiTheme="minorHAnsi" w:cstheme="minorHAnsi"/>
          <w:sz w:val="22"/>
          <w:szCs w:val="22"/>
          <w:u w:val="single"/>
        </w:rPr>
        <w:t xml:space="preserve">ANEXO </w:t>
      </w:r>
      <w:r>
        <w:rPr>
          <w:rFonts w:asciiTheme="minorHAnsi" w:hAnsiTheme="minorHAnsi" w:cstheme="minorHAnsi"/>
          <w:sz w:val="22"/>
          <w:szCs w:val="22"/>
          <w:u w:val="single"/>
        </w:rPr>
        <w:t>IX</w:t>
      </w:r>
      <w:r w:rsidRPr="00765F3E">
        <w:rPr>
          <w:rFonts w:asciiTheme="minorHAnsi" w:hAnsiTheme="minorHAnsi" w:cstheme="minorHAnsi"/>
          <w:sz w:val="22"/>
          <w:szCs w:val="22"/>
          <w:u w:val="single"/>
        </w:rPr>
        <w:t xml:space="preserve"> – TABELA </w:t>
      </w:r>
      <w:r>
        <w:rPr>
          <w:rFonts w:asciiTheme="minorHAnsi" w:hAnsiTheme="minorHAnsi" w:cstheme="minorHAnsi"/>
          <w:sz w:val="22"/>
          <w:szCs w:val="22"/>
          <w:u w:val="single"/>
        </w:rPr>
        <w:t>II</w:t>
      </w:r>
    </w:p>
    <w:tbl>
      <w:tblPr>
        <w:tblStyle w:val="NormalWeb"/>
        <w:tblW w:w="0" w:type="auto"/>
        <w:tblLook w:val="04A0" w:firstRow="1" w:lastRow="0" w:firstColumn="1" w:lastColumn="0" w:noHBand="0" w:noVBand="1"/>
      </w:tblPr>
      <w:tblGrid>
        <w:gridCol w:w="9288"/>
      </w:tblGrid>
      <w:tr w:rsidR="00381A00" w:rsidRPr="008A6960" w:rsidTr="006F2129">
        <w:tc>
          <w:tcPr>
            <w:tcW w:w="9547"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sidRPr="00537820">
              <w:rPr>
                <w:rFonts w:asciiTheme="minorHAnsi" w:hAnsiTheme="minorHAnsi" w:cstheme="minorHAnsi"/>
                <w:b/>
                <w:sz w:val="22"/>
                <w:szCs w:val="22"/>
              </w:rPr>
              <w:t>FUNÇÃO DE CONFIANÇA: Chefe de Seção</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160A44" w:rsidRDefault="00381A00" w:rsidP="00381A00">
      <w:pPr>
        <w:tabs>
          <w:tab w:val="left" w:pos="2835"/>
        </w:tabs>
        <w:spacing w:line="259" w:lineRule="auto"/>
        <w:jc w:val="both"/>
        <w:rPr>
          <w:rFonts w:asciiTheme="minorHAnsi" w:hAnsiTheme="minorHAnsi" w:cstheme="minorHAnsi"/>
          <w:sz w:val="21"/>
          <w:szCs w:val="21"/>
        </w:rPr>
      </w:pPr>
      <w:r w:rsidRPr="00160A44">
        <w:rPr>
          <w:rFonts w:asciiTheme="minorHAnsi" w:hAnsiTheme="minorHAnsi" w:cstheme="minorHAnsi"/>
          <w:sz w:val="21"/>
          <w:szCs w:val="21"/>
        </w:rPr>
        <w:t xml:space="preserve">Compreende a Função de Confiança (FC) a responsabilidade em </w:t>
      </w:r>
      <w:r>
        <w:rPr>
          <w:rFonts w:asciiTheme="minorHAnsi" w:hAnsiTheme="minorHAnsi" w:cstheme="minorHAnsi"/>
          <w:sz w:val="21"/>
          <w:szCs w:val="21"/>
        </w:rPr>
        <w:t>p</w:t>
      </w:r>
      <w:r w:rsidRPr="00160A44">
        <w:rPr>
          <w:rFonts w:asciiTheme="minorHAnsi" w:hAnsiTheme="minorHAnsi" w:cstheme="minorHAnsi"/>
          <w:sz w:val="21"/>
          <w:szCs w:val="21"/>
        </w:rPr>
        <w:t>lanejar, coordenar e supervisionar as atividades das áreas e serviços da seção em que estiver lotado</w:t>
      </w:r>
      <w:r>
        <w:rPr>
          <w:rFonts w:asciiTheme="minorHAnsi" w:hAnsiTheme="minorHAnsi" w:cstheme="minorHAnsi"/>
          <w:sz w:val="21"/>
          <w:szCs w:val="21"/>
        </w:rPr>
        <w:t>, gerir os Contratos Administrativos</w:t>
      </w:r>
      <w:r w:rsidRPr="00160A44">
        <w:rPr>
          <w:rFonts w:asciiTheme="minorHAnsi" w:hAnsiTheme="minorHAnsi" w:cstheme="minorHAnsi"/>
          <w:sz w:val="21"/>
          <w:szCs w:val="21"/>
        </w:rPr>
        <w:t>, assegurando conformidade com a legislação vigente e as diretrizes institucionais.</w:t>
      </w:r>
    </w:p>
    <w:p w:rsidR="00381A00" w:rsidRPr="00160A44" w:rsidRDefault="00381A00" w:rsidP="00381A00">
      <w:pPr>
        <w:tabs>
          <w:tab w:val="left" w:pos="2835"/>
        </w:tabs>
        <w:spacing w:line="259" w:lineRule="auto"/>
        <w:rPr>
          <w:rFonts w:asciiTheme="minorHAnsi" w:hAnsiTheme="minorHAnsi" w:cstheme="minorHAnsi"/>
          <w:sz w:val="21"/>
          <w:szCs w:val="21"/>
        </w:rPr>
      </w:pPr>
    </w:p>
    <w:p w:rsidR="00381A00" w:rsidRPr="00160A44" w:rsidRDefault="00381A00" w:rsidP="00381A00">
      <w:pPr>
        <w:suppressAutoHyphens/>
        <w:spacing w:line="259" w:lineRule="auto"/>
        <w:rPr>
          <w:rFonts w:asciiTheme="minorHAnsi" w:hAnsiTheme="minorHAnsi" w:cstheme="minorHAnsi"/>
          <w:b/>
          <w:sz w:val="21"/>
          <w:szCs w:val="21"/>
        </w:rPr>
      </w:pPr>
      <w:r w:rsidRPr="00160A44">
        <w:rPr>
          <w:rFonts w:asciiTheme="minorHAnsi" w:hAnsiTheme="minorHAnsi" w:cstheme="minorHAnsi"/>
          <w:b/>
          <w:sz w:val="21"/>
          <w:szCs w:val="21"/>
        </w:rPr>
        <w:t>ATRIBUIÇÕES</w:t>
      </w:r>
      <w:r>
        <w:rPr>
          <w:rFonts w:asciiTheme="minorHAnsi" w:hAnsiTheme="minorHAnsi" w:cstheme="minorHAnsi"/>
          <w:b/>
          <w:sz w:val="21"/>
          <w:szCs w:val="21"/>
        </w:rPr>
        <w:t xml:space="preserve"> COMUNS</w:t>
      </w:r>
      <w:r w:rsidRPr="00160A44">
        <w:rPr>
          <w:rFonts w:asciiTheme="minorHAnsi" w:hAnsiTheme="minorHAnsi" w:cstheme="minorHAnsi"/>
          <w:b/>
          <w:sz w:val="21"/>
          <w:szCs w:val="21"/>
        </w:rPr>
        <w:t>:</w:t>
      </w:r>
    </w:p>
    <w:p w:rsidR="00381A00" w:rsidRPr="00684660" w:rsidRDefault="00381A00" w:rsidP="00C020B8">
      <w:pPr>
        <w:pStyle w:val="PargrafodaLista"/>
        <w:numPr>
          <w:ilvl w:val="0"/>
          <w:numId w:val="6"/>
        </w:numPr>
        <w:tabs>
          <w:tab w:val="left" w:pos="2835"/>
        </w:tabs>
        <w:suppressAutoHyphens/>
        <w:spacing w:after="0" w:line="259" w:lineRule="auto"/>
        <w:ind w:left="284" w:hanging="284"/>
        <w:contextualSpacing w:val="0"/>
        <w:jc w:val="both"/>
        <w:rPr>
          <w:rFonts w:asciiTheme="minorHAnsi" w:hAnsiTheme="minorHAnsi" w:cstheme="minorHAnsi"/>
          <w:sz w:val="21"/>
          <w:szCs w:val="21"/>
        </w:rPr>
      </w:pPr>
      <w:r w:rsidRPr="00684660">
        <w:rPr>
          <w:rFonts w:asciiTheme="minorHAnsi" w:hAnsiTheme="minorHAnsi" w:cstheme="minorHAnsi"/>
          <w:sz w:val="21"/>
          <w:szCs w:val="21"/>
        </w:rPr>
        <w:t>Coordenar os serviços administrativos em geral, voltados ao funcionamento regular da Seção em que estiver lotado</w:t>
      </w:r>
      <w:r>
        <w:rPr>
          <w:rFonts w:asciiTheme="minorHAnsi" w:hAnsiTheme="minorHAnsi" w:cstheme="minorHAnsi"/>
          <w:sz w:val="21"/>
          <w:szCs w:val="21"/>
        </w:rPr>
        <w:t>, a</w:t>
      </w:r>
      <w:r w:rsidRPr="00684660">
        <w:rPr>
          <w:rFonts w:asciiTheme="minorHAnsi" w:hAnsiTheme="minorHAnsi" w:cstheme="minorHAnsi"/>
          <w:sz w:val="21"/>
          <w:szCs w:val="21"/>
        </w:rPr>
        <w:t>ssessora</w:t>
      </w:r>
      <w:r>
        <w:rPr>
          <w:rFonts w:asciiTheme="minorHAnsi" w:hAnsiTheme="minorHAnsi" w:cstheme="minorHAnsi"/>
          <w:sz w:val="21"/>
          <w:szCs w:val="21"/>
        </w:rPr>
        <w:t>ndo a Secretaria e</w:t>
      </w:r>
      <w:r w:rsidRPr="00684660">
        <w:rPr>
          <w:rFonts w:asciiTheme="minorHAnsi" w:hAnsiTheme="minorHAnsi" w:cstheme="minorHAnsi"/>
          <w:sz w:val="21"/>
          <w:szCs w:val="21"/>
        </w:rPr>
        <w:t xml:space="preserve"> unidades administrativas </w:t>
      </w:r>
      <w:r>
        <w:rPr>
          <w:rFonts w:asciiTheme="minorHAnsi" w:hAnsiTheme="minorHAnsi" w:cstheme="minorHAnsi"/>
          <w:sz w:val="21"/>
          <w:szCs w:val="21"/>
        </w:rPr>
        <w:t>da Casa em</w:t>
      </w:r>
      <w:r w:rsidRPr="00684660">
        <w:rPr>
          <w:rFonts w:asciiTheme="minorHAnsi" w:hAnsiTheme="minorHAnsi" w:cstheme="minorHAnsi"/>
          <w:sz w:val="21"/>
          <w:szCs w:val="21"/>
        </w:rPr>
        <w:t xml:space="preserve"> pla</w:t>
      </w:r>
      <w:r>
        <w:rPr>
          <w:rFonts w:asciiTheme="minorHAnsi" w:hAnsiTheme="minorHAnsi" w:cstheme="minorHAnsi"/>
          <w:sz w:val="21"/>
          <w:szCs w:val="21"/>
        </w:rPr>
        <w:t>nejamento, organização,</w:t>
      </w:r>
      <w:r w:rsidRPr="00684660">
        <w:rPr>
          <w:rFonts w:asciiTheme="minorHAnsi" w:hAnsiTheme="minorHAnsi" w:cstheme="minorHAnsi"/>
          <w:sz w:val="21"/>
          <w:szCs w:val="21"/>
        </w:rPr>
        <w:t xml:space="preserve"> método</w:t>
      </w:r>
      <w:r>
        <w:rPr>
          <w:rFonts w:asciiTheme="minorHAnsi" w:hAnsiTheme="minorHAnsi" w:cstheme="minorHAnsi"/>
          <w:sz w:val="21"/>
          <w:szCs w:val="21"/>
        </w:rPr>
        <w:t>s e procedimentos</w:t>
      </w:r>
      <w:r w:rsidRPr="00684660">
        <w:rPr>
          <w:rFonts w:asciiTheme="minorHAnsi" w:hAnsiTheme="minorHAnsi" w:cstheme="minorHAnsi"/>
          <w:sz w:val="21"/>
          <w:szCs w:val="21"/>
        </w:rPr>
        <w:t>;</w:t>
      </w:r>
    </w:p>
    <w:p w:rsidR="00381A00" w:rsidRPr="00160A44"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Elaborar relatórios gerenciais para subsidiar a tomada de decisões, a governança corporativa e a prestação de contas;</w:t>
      </w:r>
    </w:p>
    <w:p w:rsidR="00381A00"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Articular ações integradas </w:t>
      </w:r>
      <w:r>
        <w:rPr>
          <w:rFonts w:asciiTheme="minorHAnsi" w:hAnsiTheme="minorHAnsi" w:cstheme="minorHAnsi"/>
          <w:sz w:val="21"/>
          <w:szCs w:val="21"/>
        </w:rPr>
        <w:t>e atuar em conjunto com</w:t>
      </w:r>
      <w:r w:rsidRPr="00160A44">
        <w:rPr>
          <w:rFonts w:asciiTheme="minorHAnsi" w:hAnsiTheme="minorHAnsi" w:cstheme="minorHAnsi"/>
          <w:sz w:val="21"/>
          <w:szCs w:val="21"/>
        </w:rPr>
        <w:t xml:space="preserve"> os</w:t>
      </w:r>
      <w:r>
        <w:rPr>
          <w:rFonts w:asciiTheme="minorHAnsi" w:hAnsiTheme="minorHAnsi" w:cstheme="minorHAnsi"/>
          <w:sz w:val="21"/>
          <w:szCs w:val="21"/>
        </w:rPr>
        <w:t xml:space="preserve"> demais</w:t>
      </w:r>
      <w:r w:rsidRPr="00160A44">
        <w:rPr>
          <w:rFonts w:asciiTheme="minorHAnsi" w:hAnsiTheme="minorHAnsi" w:cstheme="minorHAnsi"/>
          <w:sz w:val="21"/>
          <w:szCs w:val="21"/>
        </w:rPr>
        <w:t xml:space="preserve"> setores, promovendo sinergia e eficiência nos processos administrativos, no planejamento e execução financeira do órgão, em consonância com o planejamento institucional;</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Desenvolver ações de gestão da s</w:t>
      </w:r>
      <w:r>
        <w:rPr>
          <w:rFonts w:asciiTheme="minorHAnsi" w:hAnsiTheme="minorHAnsi" w:cstheme="minorHAnsi"/>
          <w:sz w:val="21"/>
          <w:szCs w:val="21"/>
        </w:rPr>
        <w:t>eção, tais como: planejamento,</w:t>
      </w:r>
      <w:r w:rsidRPr="00160A44">
        <w:rPr>
          <w:rFonts w:asciiTheme="minorHAnsi" w:hAnsiTheme="minorHAnsi" w:cstheme="minorHAnsi"/>
          <w:sz w:val="21"/>
          <w:szCs w:val="21"/>
        </w:rPr>
        <w:t xml:space="preserve"> conferência dos serviços</w:t>
      </w:r>
      <w:r>
        <w:rPr>
          <w:rFonts w:asciiTheme="minorHAnsi" w:hAnsiTheme="minorHAnsi" w:cstheme="minorHAnsi"/>
          <w:sz w:val="21"/>
          <w:szCs w:val="21"/>
        </w:rPr>
        <w:t xml:space="preserve"> e prestação de contas, assegurando o cumprimento de prazos e das responsabilidades do setor</w:t>
      </w:r>
      <w:r w:rsidRPr="00160A44">
        <w:rPr>
          <w:rFonts w:asciiTheme="minorHAnsi" w:hAnsiTheme="minorHAnsi" w:cstheme="minorHAnsi"/>
          <w:sz w:val="21"/>
          <w:szCs w:val="21"/>
        </w:rPr>
        <w:t>;</w:t>
      </w:r>
    </w:p>
    <w:p w:rsidR="00381A00" w:rsidRPr="00F94300"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E9552E">
        <w:rPr>
          <w:rFonts w:asciiTheme="minorHAnsi" w:hAnsiTheme="minorHAnsi" w:cstheme="minorHAnsi"/>
          <w:sz w:val="21"/>
          <w:szCs w:val="21"/>
        </w:rPr>
        <w:t>Atender, de forma setorizada e organizada, às requisições oriundas do Tribunal de Contas do Estado de São Paulo e de</w:t>
      </w:r>
      <w:r>
        <w:rPr>
          <w:rFonts w:asciiTheme="minorHAnsi" w:hAnsiTheme="minorHAnsi" w:cstheme="minorHAnsi"/>
          <w:sz w:val="21"/>
          <w:szCs w:val="21"/>
        </w:rPr>
        <w:t>mais instâncias de fiscalização</w:t>
      </w:r>
      <w:r w:rsidRPr="00F94300">
        <w:rPr>
          <w:rFonts w:asciiTheme="minorHAnsi" w:hAnsiTheme="minorHAnsi" w:cstheme="minorHAnsi"/>
          <w:sz w:val="21"/>
          <w:szCs w:val="21"/>
        </w:rPr>
        <w:t>;</w:t>
      </w:r>
    </w:p>
    <w:p w:rsidR="00381A00" w:rsidRPr="00F94300"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Realizar a gestão</w:t>
      </w:r>
      <w:r w:rsidRPr="00F94300">
        <w:rPr>
          <w:rFonts w:asciiTheme="minorHAnsi" w:hAnsiTheme="minorHAnsi" w:cstheme="minorHAnsi"/>
          <w:sz w:val="21"/>
          <w:szCs w:val="21"/>
        </w:rPr>
        <w:t xml:space="preserve"> </w:t>
      </w:r>
      <w:r>
        <w:rPr>
          <w:rFonts w:asciiTheme="minorHAnsi" w:hAnsiTheme="minorHAnsi" w:cstheme="minorHAnsi"/>
          <w:sz w:val="21"/>
          <w:szCs w:val="21"/>
        </w:rPr>
        <w:t xml:space="preserve">processual da </w:t>
      </w:r>
      <w:r w:rsidRPr="00F94300">
        <w:rPr>
          <w:rFonts w:asciiTheme="minorHAnsi" w:hAnsiTheme="minorHAnsi" w:cstheme="minorHAnsi"/>
          <w:sz w:val="21"/>
          <w:szCs w:val="21"/>
        </w:rPr>
        <w:t xml:space="preserve">execução de </w:t>
      </w:r>
      <w:r>
        <w:rPr>
          <w:rFonts w:asciiTheme="minorHAnsi" w:hAnsiTheme="minorHAnsi" w:cstheme="minorHAnsi"/>
          <w:sz w:val="21"/>
          <w:szCs w:val="21"/>
        </w:rPr>
        <w:t>C</w:t>
      </w:r>
      <w:r w:rsidRPr="00F94300">
        <w:rPr>
          <w:rFonts w:asciiTheme="minorHAnsi" w:hAnsiTheme="minorHAnsi" w:cstheme="minorHAnsi"/>
          <w:sz w:val="21"/>
          <w:szCs w:val="21"/>
        </w:rPr>
        <w:t xml:space="preserve">ontratos </w:t>
      </w:r>
      <w:r>
        <w:rPr>
          <w:rFonts w:asciiTheme="minorHAnsi" w:hAnsiTheme="minorHAnsi" w:cstheme="minorHAnsi"/>
          <w:sz w:val="21"/>
          <w:szCs w:val="21"/>
        </w:rPr>
        <w:t>A</w:t>
      </w:r>
      <w:r w:rsidRPr="00F94300">
        <w:rPr>
          <w:rFonts w:asciiTheme="minorHAnsi" w:hAnsiTheme="minorHAnsi" w:cstheme="minorHAnsi"/>
          <w:sz w:val="21"/>
          <w:szCs w:val="21"/>
        </w:rPr>
        <w:t xml:space="preserve">dministrativos, convênios e serviços terceirizados no âmbito de sua atuação, auxiliando a respectiva </w:t>
      </w:r>
      <w:r>
        <w:rPr>
          <w:rFonts w:asciiTheme="minorHAnsi" w:hAnsiTheme="minorHAnsi" w:cstheme="minorHAnsi"/>
          <w:sz w:val="21"/>
          <w:szCs w:val="21"/>
        </w:rPr>
        <w:t>Secretaria</w:t>
      </w:r>
      <w:r w:rsidRPr="00F94300">
        <w:rPr>
          <w:rFonts w:asciiTheme="minorHAnsi" w:hAnsiTheme="minorHAnsi" w:cstheme="minorHAnsi"/>
          <w:sz w:val="21"/>
          <w:szCs w:val="21"/>
        </w:rPr>
        <w:t xml:space="preserve"> na fis</w:t>
      </w:r>
      <w:r>
        <w:rPr>
          <w:rFonts w:asciiTheme="minorHAnsi" w:hAnsiTheme="minorHAnsi" w:cstheme="minorHAnsi"/>
          <w:sz w:val="21"/>
          <w:szCs w:val="21"/>
        </w:rPr>
        <w:t>calização dos serviços</w:t>
      </w:r>
      <w:r w:rsidRPr="00F94300">
        <w:rPr>
          <w:rFonts w:asciiTheme="minorHAnsi" w:hAnsiTheme="minorHAnsi" w:cstheme="minorHAnsi"/>
          <w:sz w:val="21"/>
          <w:szCs w:val="21"/>
        </w:rPr>
        <w:t>;</w:t>
      </w:r>
    </w:p>
    <w:p w:rsidR="00381A00" w:rsidRPr="00F94300"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F94300">
        <w:rPr>
          <w:rFonts w:asciiTheme="minorHAnsi" w:hAnsiTheme="minorHAnsi" w:cstheme="minorHAnsi"/>
          <w:sz w:val="21"/>
          <w:szCs w:val="21"/>
        </w:rPr>
        <w:t>Exercer as atividades correlatas dos subordinados em eventuais ausências;</w:t>
      </w:r>
    </w:p>
    <w:p w:rsidR="00381A00" w:rsidRPr="006E51C2"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6E51C2">
        <w:rPr>
          <w:rFonts w:asciiTheme="minorHAnsi" w:hAnsiTheme="minorHAnsi" w:cstheme="minorHAnsi"/>
          <w:sz w:val="21"/>
          <w:szCs w:val="21"/>
        </w:rPr>
        <w:t xml:space="preserve">Realizar outras atividades correlatas que venham a ser atribuídas pela </w:t>
      </w:r>
      <w:r>
        <w:rPr>
          <w:rFonts w:asciiTheme="minorHAnsi" w:hAnsiTheme="minorHAnsi" w:cstheme="minorHAnsi"/>
          <w:sz w:val="21"/>
          <w:szCs w:val="21"/>
        </w:rPr>
        <w:t>Secretaria</w:t>
      </w:r>
      <w:r w:rsidRPr="006E51C2">
        <w:rPr>
          <w:rFonts w:asciiTheme="minorHAnsi" w:hAnsiTheme="minorHAnsi" w:cstheme="minorHAnsi"/>
          <w:sz w:val="21"/>
          <w:szCs w:val="21"/>
        </w:rPr>
        <w:t xml:space="preserve"> ou </w:t>
      </w:r>
      <w:r>
        <w:rPr>
          <w:rFonts w:asciiTheme="minorHAnsi" w:hAnsiTheme="minorHAnsi" w:cstheme="minorHAnsi"/>
          <w:sz w:val="21"/>
          <w:szCs w:val="21"/>
        </w:rPr>
        <w:t>Presidência;</w:t>
      </w:r>
    </w:p>
    <w:p w:rsidR="00381A00" w:rsidRPr="00160A44" w:rsidRDefault="00381A00" w:rsidP="00C020B8">
      <w:pPr>
        <w:pStyle w:val="PargrafodaLista"/>
        <w:numPr>
          <w:ilvl w:val="0"/>
          <w:numId w:val="6"/>
        </w:numPr>
        <w:tabs>
          <w:tab w:val="left" w:pos="2835"/>
        </w:tabs>
        <w:spacing w:after="0" w:line="259" w:lineRule="auto"/>
        <w:ind w:left="284" w:hanging="284"/>
        <w:contextualSpacing w:val="0"/>
        <w:rPr>
          <w:rFonts w:asciiTheme="minorHAnsi" w:hAnsiTheme="minorHAnsi" w:cstheme="minorHAnsi"/>
          <w:sz w:val="21"/>
          <w:szCs w:val="21"/>
        </w:rPr>
      </w:pPr>
      <w:r w:rsidRPr="00160A44">
        <w:rPr>
          <w:rFonts w:asciiTheme="minorHAnsi" w:hAnsiTheme="minorHAnsi" w:cstheme="minorHAnsi"/>
          <w:sz w:val="21"/>
          <w:szCs w:val="21"/>
        </w:rPr>
        <w:t>Cumprir e fazer cumprir normas e padrões de comportamento estabelecidos pela administração.</w:t>
      </w:r>
    </w:p>
    <w:p w:rsidR="00381A00" w:rsidRDefault="00381A00" w:rsidP="00381A00">
      <w:pPr>
        <w:tabs>
          <w:tab w:val="left" w:pos="2835"/>
        </w:tabs>
        <w:spacing w:line="259" w:lineRule="auto"/>
        <w:rPr>
          <w:rFonts w:asciiTheme="minorHAnsi" w:hAnsiTheme="minorHAnsi" w:cstheme="minorHAnsi"/>
          <w:sz w:val="21"/>
          <w:szCs w:val="21"/>
        </w:rPr>
      </w:pPr>
    </w:p>
    <w:p w:rsidR="00381A00" w:rsidRPr="00160A44" w:rsidRDefault="00381A00" w:rsidP="00381A00">
      <w:pPr>
        <w:tabs>
          <w:tab w:val="left" w:pos="2835"/>
        </w:tabs>
        <w:spacing w:line="259" w:lineRule="auto"/>
        <w:rPr>
          <w:rFonts w:asciiTheme="minorHAnsi" w:hAnsiTheme="minorHAnsi" w:cstheme="minorHAnsi"/>
          <w:sz w:val="21"/>
          <w:szCs w:val="21"/>
        </w:rPr>
      </w:pPr>
    </w:p>
    <w:p w:rsidR="00381A00" w:rsidRDefault="00381A00" w:rsidP="00381A00">
      <w:pPr>
        <w:suppressAutoHyphens/>
        <w:spacing w:line="259" w:lineRule="auto"/>
        <w:rPr>
          <w:rFonts w:asciiTheme="minorHAnsi" w:hAnsiTheme="minorHAnsi" w:cstheme="minorHAnsi"/>
          <w:b/>
          <w:sz w:val="21"/>
          <w:szCs w:val="21"/>
        </w:rPr>
      </w:pPr>
      <w:r w:rsidRPr="00160A44">
        <w:rPr>
          <w:rFonts w:asciiTheme="minorHAnsi" w:hAnsiTheme="minorHAnsi" w:cstheme="minorHAnsi"/>
          <w:b/>
          <w:sz w:val="21"/>
          <w:szCs w:val="21"/>
        </w:rPr>
        <w:t>ATRIBUIÇÕES</w:t>
      </w:r>
      <w:r>
        <w:rPr>
          <w:rFonts w:asciiTheme="minorHAnsi" w:hAnsiTheme="minorHAnsi" w:cstheme="minorHAnsi"/>
          <w:b/>
          <w:sz w:val="21"/>
          <w:szCs w:val="21"/>
        </w:rPr>
        <w:t xml:space="preserve"> TÍPICAS</w:t>
      </w:r>
      <w:r w:rsidRPr="00160A44">
        <w:rPr>
          <w:rFonts w:asciiTheme="minorHAnsi" w:hAnsiTheme="minorHAnsi" w:cstheme="minorHAnsi"/>
          <w:b/>
          <w:sz w:val="21"/>
          <w:szCs w:val="21"/>
        </w:rPr>
        <w:t>:</w:t>
      </w:r>
    </w:p>
    <w:p w:rsidR="00381A00" w:rsidRDefault="00381A00" w:rsidP="00381A00">
      <w:pPr>
        <w:suppressAutoHyphens/>
        <w:overflowPunct/>
        <w:autoSpaceDE/>
        <w:autoSpaceDN/>
        <w:adjustRightInd/>
        <w:spacing w:line="259" w:lineRule="auto"/>
        <w:jc w:val="both"/>
        <w:textAlignment w:val="auto"/>
        <w:rPr>
          <w:rFonts w:asciiTheme="minorHAnsi" w:hAnsiTheme="minorHAnsi" w:cstheme="minorHAnsi"/>
          <w:b/>
          <w:sz w:val="21"/>
          <w:szCs w:val="21"/>
        </w:rPr>
      </w:pPr>
      <w:r w:rsidRPr="00BA00EF">
        <w:rPr>
          <w:rFonts w:asciiTheme="minorHAnsi" w:hAnsiTheme="minorHAnsi" w:cstheme="minorHAnsi"/>
          <w:sz w:val="21"/>
          <w:szCs w:val="21"/>
        </w:rPr>
        <w:t xml:space="preserve">I – </w:t>
      </w:r>
      <w:r w:rsidRPr="00955E92">
        <w:rPr>
          <w:rFonts w:asciiTheme="minorHAnsi" w:hAnsiTheme="minorHAnsi" w:cstheme="minorHAnsi"/>
          <w:b/>
          <w:sz w:val="21"/>
          <w:szCs w:val="21"/>
        </w:rPr>
        <w:t>Se lotado na Seção de Compras e Licitações:</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Coordenar o planejamento, organização e acompanhamento dos processos de compras e licitações.</w:t>
      </w:r>
    </w:p>
    <w:p w:rsidR="00381A00" w:rsidRPr="00D331C6"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D331C6">
        <w:rPr>
          <w:rFonts w:asciiTheme="minorHAnsi" w:hAnsiTheme="minorHAnsi" w:cstheme="minorHAnsi"/>
          <w:sz w:val="21"/>
          <w:szCs w:val="21"/>
        </w:rPr>
        <w:t>Promover a guarda e conservação dos processos de compra e/ou contratação de serviços</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Supervisionar a elaboração de editais, contratos e aditamentos, garantindo adequação à Lei nº 14.133/</w:t>
      </w:r>
      <w:r>
        <w:rPr>
          <w:rFonts w:asciiTheme="minorHAnsi" w:hAnsiTheme="minorHAnsi" w:cstheme="minorHAnsi"/>
          <w:sz w:val="21"/>
          <w:szCs w:val="21"/>
        </w:rPr>
        <w:t>2.0</w:t>
      </w:r>
      <w:r w:rsidRPr="00675690">
        <w:rPr>
          <w:rFonts w:asciiTheme="minorHAnsi" w:hAnsiTheme="minorHAnsi" w:cstheme="minorHAnsi"/>
          <w:sz w:val="21"/>
          <w:szCs w:val="21"/>
        </w:rPr>
        <w:t>21;</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Revisar e aprovar os documentos técnicos elaborados na fase preparatória da contratação, tais como, DFD, ETP, TR, antes do</w:t>
      </w:r>
      <w:r>
        <w:rPr>
          <w:rFonts w:asciiTheme="minorHAnsi" w:hAnsiTheme="minorHAnsi" w:cstheme="minorHAnsi"/>
          <w:sz w:val="21"/>
          <w:szCs w:val="21"/>
        </w:rPr>
        <w:t xml:space="preserve"> início da fase externa do processo de contratação</w:t>
      </w:r>
      <w:r w:rsidRPr="00675690">
        <w:rPr>
          <w:rFonts w:asciiTheme="minorHAnsi" w:hAnsiTheme="minorHAnsi" w:cstheme="minorHAnsi"/>
          <w:sz w:val="21"/>
          <w:szCs w:val="21"/>
        </w:rPr>
        <w:t>;</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 xml:space="preserve">Auxiliar na gestão e execução do Plano de Contratações Anual (PCA), garantindo o alinhamento com o planejamento </w:t>
      </w:r>
      <w:proofErr w:type="gramStart"/>
      <w:r w:rsidRPr="00675690">
        <w:rPr>
          <w:rFonts w:asciiTheme="minorHAnsi" w:hAnsiTheme="minorHAnsi" w:cstheme="minorHAnsi"/>
          <w:sz w:val="21"/>
          <w:szCs w:val="21"/>
        </w:rPr>
        <w:t>orçamentário</w:t>
      </w:r>
      <w:proofErr w:type="gramEnd"/>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Analisar alterações na legislação e orientar a equipe para adequação de procedimentos;</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 xml:space="preserve">Desenvolver relatórios gerenciais e mapas demonstrativos para a </w:t>
      </w:r>
      <w:r>
        <w:rPr>
          <w:rFonts w:asciiTheme="minorHAnsi" w:hAnsiTheme="minorHAnsi" w:cstheme="minorHAnsi"/>
          <w:sz w:val="21"/>
          <w:szCs w:val="21"/>
        </w:rPr>
        <w:t>Secretaria</w:t>
      </w:r>
      <w:r w:rsidRPr="00675690">
        <w:rPr>
          <w:rFonts w:asciiTheme="minorHAnsi" w:hAnsiTheme="minorHAnsi" w:cstheme="minorHAnsi"/>
          <w:sz w:val="21"/>
          <w:szCs w:val="21"/>
        </w:rPr>
        <w:t>;</w:t>
      </w:r>
    </w:p>
    <w:p w:rsidR="00381A00" w:rsidRDefault="00381A00" w:rsidP="00C020B8">
      <w:pPr>
        <w:pStyle w:val="PargrafodaLista"/>
        <w:numPr>
          <w:ilvl w:val="0"/>
          <w:numId w:val="7"/>
        </w:numPr>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 xml:space="preserve">Realizar atividades relacionadas a planejamento, organização, formulação de procedimentos, execução, acompanhamento e controle junto aos </w:t>
      </w:r>
      <w:r>
        <w:rPr>
          <w:rFonts w:asciiTheme="minorHAnsi" w:hAnsiTheme="minorHAnsi" w:cstheme="minorHAnsi"/>
          <w:sz w:val="21"/>
          <w:szCs w:val="21"/>
        </w:rPr>
        <w:t>setores</w:t>
      </w:r>
      <w:r w:rsidRPr="00675690">
        <w:rPr>
          <w:rFonts w:asciiTheme="minorHAnsi" w:hAnsiTheme="minorHAnsi" w:cstheme="minorHAnsi"/>
          <w:sz w:val="21"/>
          <w:szCs w:val="21"/>
        </w:rPr>
        <w:t xml:space="preserve"> da Câmara Municipal</w:t>
      </w:r>
      <w:r>
        <w:rPr>
          <w:rFonts w:asciiTheme="minorHAnsi" w:hAnsiTheme="minorHAnsi" w:cstheme="minorHAnsi"/>
          <w:sz w:val="21"/>
          <w:szCs w:val="21"/>
        </w:rPr>
        <w:t>;</w:t>
      </w:r>
    </w:p>
    <w:p w:rsidR="00381A00" w:rsidRPr="00675690" w:rsidRDefault="00381A00" w:rsidP="00C020B8">
      <w:pPr>
        <w:pStyle w:val="Corpodetexto"/>
        <w:numPr>
          <w:ilvl w:val="0"/>
          <w:numId w:val="2"/>
        </w:numPr>
        <w:suppressAutoHyphens/>
        <w:overflowPunct/>
        <w:autoSpaceDE/>
        <w:autoSpaceDN/>
        <w:adjustRightInd/>
        <w:spacing w:line="259" w:lineRule="auto"/>
        <w:ind w:left="284" w:hanging="284"/>
        <w:textAlignment w:val="auto"/>
        <w:rPr>
          <w:rFonts w:asciiTheme="minorHAnsi" w:hAnsiTheme="minorHAnsi" w:cstheme="minorHAnsi"/>
          <w:b w:val="0"/>
          <w:sz w:val="21"/>
          <w:szCs w:val="21"/>
        </w:rPr>
      </w:pPr>
      <w:r w:rsidRPr="00675690">
        <w:rPr>
          <w:rFonts w:asciiTheme="minorHAnsi" w:hAnsiTheme="minorHAnsi" w:cstheme="minorHAnsi"/>
          <w:b w:val="0"/>
          <w:sz w:val="21"/>
          <w:szCs w:val="21"/>
        </w:rPr>
        <w:t>Analisar alterações na legislação e regulamentação pertinentes, prestando orientação técnica para a adequação dos procedimentos administrativos e legislativos, conforme as diretrizes institucionais</w:t>
      </w:r>
      <w:r>
        <w:rPr>
          <w:rFonts w:asciiTheme="minorHAnsi" w:hAnsiTheme="minorHAnsi" w:cstheme="minorHAnsi"/>
          <w:b w:val="0"/>
          <w:sz w:val="21"/>
          <w:szCs w:val="21"/>
        </w:rPr>
        <w:t>;</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Orientar e fiscalizar a atuação da equipe quanto à conformidade dos processos e prazos;</w:t>
      </w:r>
    </w:p>
    <w:p w:rsidR="00381A00" w:rsidRPr="00675690" w:rsidRDefault="00381A00" w:rsidP="00C020B8">
      <w:pPr>
        <w:pStyle w:val="PargrafodaLista"/>
        <w:numPr>
          <w:ilvl w:val="0"/>
          <w:numId w:val="7"/>
        </w:numPr>
        <w:suppressAutoHyphens/>
        <w:spacing w:after="0" w:line="259" w:lineRule="auto"/>
        <w:ind w:left="284" w:hanging="284"/>
        <w:contextualSpacing w:val="0"/>
        <w:jc w:val="both"/>
        <w:rPr>
          <w:rFonts w:asciiTheme="minorHAnsi" w:hAnsiTheme="minorHAnsi" w:cstheme="minorHAnsi"/>
          <w:sz w:val="21"/>
          <w:szCs w:val="21"/>
        </w:rPr>
      </w:pPr>
      <w:r w:rsidRPr="00675690">
        <w:rPr>
          <w:rFonts w:asciiTheme="minorHAnsi" w:hAnsiTheme="minorHAnsi" w:cstheme="minorHAnsi"/>
          <w:sz w:val="21"/>
          <w:szCs w:val="21"/>
        </w:rPr>
        <w:t>Auxi</w:t>
      </w:r>
      <w:r>
        <w:rPr>
          <w:rFonts w:asciiTheme="minorHAnsi" w:hAnsiTheme="minorHAnsi" w:cstheme="minorHAnsi"/>
          <w:sz w:val="21"/>
          <w:szCs w:val="21"/>
        </w:rPr>
        <w:t>liar a comissão de contratação</w:t>
      </w:r>
      <w:proofErr w:type="gramStart"/>
      <w:r>
        <w:rPr>
          <w:rFonts w:asciiTheme="minorHAnsi" w:hAnsiTheme="minorHAnsi" w:cstheme="minorHAnsi"/>
          <w:sz w:val="21"/>
          <w:szCs w:val="21"/>
        </w:rPr>
        <w:t>,</w:t>
      </w:r>
      <w:r w:rsidRPr="00675690">
        <w:rPr>
          <w:rFonts w:asciiTheme="minorHAnsi" w:hAnsiTheme="minorHAnsi" w:cstheme="minorHAnsi"/>
          <w:sz w:val="21"/>
          <w:szCs w:val="21"/>
        </w:rPr>
        <w:t xml:space="preserve"> equipe</w:t>
      </w:r>
      <w:proofErr w:type="gramEnd"/>
      <w:r w:rsidRPr="00675690">
        <w:rPr>
          <w:rFonts w:asciiTheme="minorHAnsi" w:hAnsiTheme="minorHAnsi" w:cstheme="minorHAnsi"/>
          <w:sz w:val="21"/>
          <w:szCs w:val="21"/>
        </w:rPr>
        <w:t xml:space="preserve"> de apoio ao agente de contratação, nas tarefas da coordenadoria e prestando suporte técnico;</w:t>
      </w:r>
    </w:p>
    <w:p w:rsidR="00381A00"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pStyle w:val="Corpodetexto"/>
        <w:suppressAutoHyphens/>
        <w:overflowPunct/>
        <w:autoSpaceDE/>
        <w:autoSpaceDN/>
        <w:adjustRightInd/>
        <w:spacing w:line="259" w:lineRule="auto"/>
        <w:textAlignment w:val="auto"/>
        <w:rPr>
          <w:rFonts w:asciiTheme="minorHAnsi" w:hAnsiTheme="minorHAnsi" w:cstheme="minorHAnsi"/>
          <w:sz w:val="21"/>
          <w:szCs w:val="21"/>
        </w:rPr>
      </w:pPr>
      <w:r>
        <w:rPr>
          <w:rFonts w:asciiTheme="minorHAnsi" w:hAnsiTheme="minorHAnsi" w:cstheme="minorHAnsi"/>
          <w:sz w:val="21"/>
          <w:szCs w:val="21"/>
        </w:rPr>
        <w:t>II – Se lotado na Seção Contábil Orçamentária</w:t>
      </w:r>
      <w:r w:rsidRPr="006E6199">
        <w:rPr>
          <w:rFonts w:asciiTheme="minorHAnsi" w:hAnsiTheme="minorHAnsi" w:cstheme="minorHAnsi"/>
          <w:sz w:val="21"/>
          <w:szCs w:val="21"/>
        </w:rPr>
        <w:t>:</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lastRenderedPageBreak/>
        <w:t xml:space="preserve">Receber e efetuar triagem das notas fiscais e demais documentos comprobatórios de execução do objeto contratado encaminhados pelos devidos canais institucionais; </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Verificar se o objeto faturado corresponde a contrato vigente, se há empenho e saldo suficiente para a sua liquidação, e identificar seu fiscal designado;</w:t>
      </w:r>
    </w:p>
    <w:p w:rsidR="00381A00"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 xml:space="preserve">Coordenar a tramitação da liquidação de documentos fiscais e demais documentos comprobatórios de execução do objeto, devidamente analisados e atestados pelo fiscal designado, com a comprovação de que o objeto executado está </w:t>
      </w:r>
      <w:r>
        <w:rPr>
          <w:rFonts w:asciiTheme="minorHAnsi" w:hAnsiTheme="minorHAnsi" w:cstheme="minorHAnsi"/>
          <w:sz w:val="21"/>
          <w:szCs w:val="21"/>
        </w:rPr>
        <w:t>em conformidade com o contrato;</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Pr>
          <w:rFonts w:asciiTheme="minorHAnsi" w:hAnsiTheme="minorHAnsi" w:cstheme="minorHAnsi"/>
          <w:sz w:val="21"/>
          <w:szCs w:val="21"/>
        </w:rPr>
        <w:t>C</w:t>
      </w:r>
      <w:r w:rsidRPr="00FF708F">
        <w:rPr>
          <w:rFonts w:asciiTheme="minorHAnsi" w:hAnsiTheme="minorHAnsi" w:cstheme="minorHAnsi"/>
          <w:sz w:val="21"/>
          <w:szCs w:val="21"/>
        </w:rPr>
        <w:t>onferir se as informações discriminadas nas notas fiscais se referem aos termos da contratação correspondente e certificar-se de que o valor faturado está de acordo com o previsto;</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Levantar e conferir registros relacionados aos processos de contratação (número da licitação, modalidade, número de pedido, número de empenho), e registros de lançamentos obrigatórios no sistema AUDESP;</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Encaminhar a documentação ao fiscal do contrato para validação da execução do objeto</w:t>
      </w:r>
      <w:proofErr w:type="gramStart"/>
      <w:r w:rsidRPr="00FF708F">
        <w:rPr>
          <w:rFonts w:asciiTheme="minorHAnsi" w:hAnsiTheme="minorHAnsi" w:cstheme="minorHAnsi"/>
          <w:sz w:val="21"/>
          <w:szCs w:val="21"/>
        </w:rPr>
        <w:t>, ateste</w:t>
      </w:r>
      <w:proofErr w:type="gramEnd"/>
      <w:r w:rsidRPr="00FF708F">
        <w:rPr>
          <w:rFonts w:asciiTheme="minorHAnsi" w:hAnsiTheme="minorHAnsi" w:cstheme="minorHAnsi"/>
          <w:sz w:val="21"/>
          <w:szCs w:val="21"/>
        </w:rPr>
        <w:t xml:space="preserve"> e autorização de pagamento;</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Reunir a documentação comprobatória referente à execução do serviço faturado;</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Coordenar a elaboração de relatórios gerenciais para o planejamento do orçamento;</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Levantar e analisar dados de processos de aquisição e sistemas de gestão para a manutenção de planilhas gerenciais de controle de contratos;</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 xml:space="preserve">Prestar apoio ao </w:t>
      </w:r>
      <w:r>
        <w:rPr>
          <w:rFonts w:asciiTheme="minorHAnsi" w:hAnsiTheme="minorHAnsi" w:cstheme="minorHAnsi"/>
          <w:sz w:val="21"/>
          <w:szCs w:val="21"/>
        </w:rPr>
        <w:t>Secretário de Finanças, Planejamento e Orçamento</w:t>
      </w:r>
      <w:r w:rsidRPr="00FF708F">
        <w:rPr>
          <w:rFonts w:asciiTheme="minorHAnsi" w:hAnsiTheme="minorHAnsi" w:cstheme="minorHAnsi"/>
          <w:sz w:val="21"/>
          <w:szCs w:val="21"/>
        </w:rPr>
        <w:t xml:space="preserve"> na gestão e execução do Plano de Contratações Anual (PCA), para subsidiar o planejamento orçamentário, e na coordenação das ações do setor para a gestão do orçamento, remanejamentos de verbas e elaboração das peças orçamentárias (LDO, LOA e PPA);</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Coordenar o atendimento ao Tribunal de Contas e a participação do setor em auditorias internas e externas;</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Supervisionar o preenchimento de informações necessárias ao sistema AUDESP;</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Realizar atividades relacionadas a planejamento, organização, formulação de procedimentos, execução, acompanhamento e controle junto aos demais setores da Câmara Municipal;</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Orientar e supervisionar a atuação da equipe quanto à conformidade dos processos e prazos estabelecidos;</w:t>
      </w:r>
    </w:p>
    <w:p w:rsidR="00381A00" w:rsidRPr="00FF708F" w:rsidRDefault="00381A00" w:rsidP="00C020B8">
      <w:pPr>
        <w:pStyle w:val="PargrafodaLista"/>
        <w:numPr>
          <w:ilvl w:val="0"/>
          <w:numId w:val="11"/>
        </w:numPr>
        <w:suppressAutoHyphens/>
        <w:spacing w:after="0" w:line="259" w:lineRule="auto"/>
        <w:ind w:left="284" w:hanging="284"/>
        <w:jc w:val="both"/>
        <w:rPr>
          <w:rFonts w:asciiTheme="minorHAnsi" w:hAnsiTheme="minorHAnsi" w:cstheme="minorHAnsi"/>
          <w:sz w:val="21"/>
          <w:szCs w:val="21"/>
        </w:rPr>
      </w:pPr>
      <w:r w:rsidRPr="00FF708F">
        <w:rPr>
          <w:rFonts w:asciiTheme="minorHAnsi" w:hAnsiTheme="minorHAnsi" w:cstheme="minorHAnsi"/>
          <w:sz w:val="21"/>
          <w:szCs w:val="21"/>
        </w:rPr>
        <w:t>Validar os processos e documentos produzidos pelos servidores do setor a consistência dos dados e a tempestividade dos registros;</w:t>
      </w:r>
    </w:p>
    <w:p w:rsidR="00381A00" w:rsidRPr="00EF1632" w:rsidRDefault="00381A00" w:rsidP="00C020B8">
      <w:pPr>
        <w:pStyle w:val="PargrafodaLista"/>
        <w:numPr>
          <w:ilvl w:val="0"/>
          <w:numId w:val="11"/>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Coordenar a preparação e validação</w:t>
      </w:r>
      <w:r w:rsidRPr="00EF1632">
        <w:rPr>
          <w:rFonts w:asciiTheme="minorHAnsi" w:hAnsiTheme="minorHAnsi" w:cstheme="minorHAnsi"/>
          <w:sz w:val="21"/>
          <w:szCs w:val="21"/>
        </w:rPr>
        <w:t xml:space="preserve"> </w:t>
      </w:r>
      <w:r>
        <w:rPr>
          <w:rFonts w:asciiTheme="minorHAnsi" w:hAnsiTheme="minorHAnsi" w:cstheme="minorHAnsi"/>
          <w:sz w:val="21"/>
          <w:szCs w:val="21"/>
        </w:rPr>
        <w:t>d</w:t>
      </w:r>
      <w:r w:rsidRPr="00EF1632">
        <w:rPr>
          <w:rFonts w:asciiTheme="minorHAnsi" w:hAnsiTheme="minorHAnsi" w:cstheme="minorHAnsi"/>
          <w:sz w:val="21"/>
          <w:szCs w:val="21"/>
        </w:rPr>
        <w:t>as informações da EFD-</w:t>
      </w:r>
      <w:proofErr w:type="spellStart"/>
      <w:r w:rsidRPr="00EF1632">
        <w:rPr>
          <w:rFonts w:asciiTheme="minorHAnsi" w:hAnsiTheme="minorHAnsi" w:cstheme="minorHAnsi"/>
          <w:sz w:val="21"/>
          <w:szCs w:val="21"/>
        </w:rPr>
        <w:t>Reinf</w:t>
      </w:r>
      <w:proofErr w:type="spellEnd"/>
      <w:r w:rsidRPr="00EF1632">
        <w:rPr>
          <w:rFonts w:asciiTheme="minorHAnsi" w:hAnsiTheme="minorHAnsi" w:cstheme="minorHAnsi"/>
          <w:sz w:val="21"/>
          <w:szCs w:val="21"/>
        </w:rPr>
        <w:t xml:space="preserve"> (Escrituração Fiscal Digital de Retenções e Outras Informações Fiscais) por meio do sistema da Receita Federal, assegurando a conformidade com prazos legais.</w:t>
      </w:r>
    </w:p>
    <w:p w:rsidR="00381A00" w:rsidRDefault="00381A00" w:rsidP="00C020B8">
      <w:pPr>
        <w:pStyle w:val="PargrafodaLista"/>
        <w:numPr>
          <w:ilvl w:val="0"/>
          <w:numId w:val="11"/>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Coordenar a transmissão</w:t>
      </w:r>
      <w:r w:rsidRPr="00EF1632">
        <w:rPr>
          <w:rFonts w:asciiTheme="minorHAnsi" w:hAnsiTheme="minorHAnsi" w:cstheme="minorHAnsi"/>
          <w:sz w:val="21"/>
          <w:szCs w:val="21"/>
        </w:rPr>
        <w:t xml:space="preserve"> </w:t>
      </w:r>
      <w:r>
        <w:rPr>
          <w:rFonts w:asciiTheme="minorHAnsi" w:hAnsiTheme="minorHAnsi" w:cstheme="minorHAnsi"/>
          <w:sz w:val="21"/>
          <w:szCs w:val="21"/>
        </w:rPr>
        <w:t>d</w:t>
      </w:r>
      <w:r w:rsidRPr="00EF1632">
        <w:rPr>
          <w:rFonts w:asciiTheme="minorHAnsi" w:hAnsiTheme="minorHAnsi" w:cstheme="minorHAnsi"/>
          <w:sz w:val="21"/>
          <w:szCs w:val="21"/>
        </w:rPr>
        <w:t xml:space="preserve">a </w:t>
      </w:r>
      <w:proofErr w:type="spellStart"/>
      <w:proofErr w:type="gramStart"/>
      <w:r w:rsidRPr="00EF1632">
        <w:rPr>
          <w:rFonts w:asciiTheme="minorHAnsi" w:hAnsiTheme="minorHAnsi" w:cstheme="minorHAnsi"/>
          <w:sz w:val="21"/>
          <w:szCs w:val="21"/>
        </w:rPr>
        <w:t>DCTFWeb</w:t>
      </w:r>
      <w:proofErr w:type="spellEnd"/>
      <w:proofErr w:type="gramEnd"/>
      <w:r w:rsidRPr="00EF1632">
        <w:rPr>
          <w:rFonts w:asciiTheme="minorHAnsi" w:hAnsiTheme="minorHAnsi" w:cstheme="minorHAnsi"/>
          <w:sz w:val="21"/>
          <w:szCs w:val="21"/>
        </w:rPr>
        <w:t xml:space="preserve"> a partir das informações do </w:t>
      </w:r>
      <w:proofErr w:type="spellStart"/>
      <w:r w:rsidRPr="00EF1632">
        <w:rPr>
          <w:rFonts w:asciiTheme="minorHAnsi" w:hAnsiTheme="minorHAnsi" w:cstheme="minorHAnsi"/>
          <w:sz w:val="21"/>
          <w:szCs w:val="21"/>
        </w:rPr>
        <w:t>eSocial</w:t>
      </w:r>
      <w:proofErr w:type="spellEnd"/>
      <w:r w:rsidRPr="00EF1632">
        <w:rPr>
          <w:rFonts w:asciiTheme="minorHAnsi" w:hAnsiTheme="minorHAnsi" w:cstheme="minorHAnsi"/>
          <w:sz w:val="21"/>
          <w:szCs w:val="21"/>
        </w:rPr>
        <w:t xml:space="preserve"> e EFD-</w:t>
      </w:r>
      <w:proofErr w:type="spellStart"/>
      <w:r w:rsidRPr="00EF1632">
        <w:rPr>
          <w:rFonts w:asciiTheme="minorHAnsi" w:hAnsiTheme="minorHAnsi" w:cstheme="minorHAnsi"/>
          <w:sz w:val="21"/>
          <w:szCs w:val="21"/>
        </w:rPr>
        <w:t>Reinf</w:t>
      </w:r>
      <w:proofErr w:type="spellEnd"/>
      <w:r w:rsidRPr="00EF1632">
        <w:rPr>
          <w:rFonts w:asciiTheme="minorHAnsi" w:hAnsiTheme="minorHAnsi" w:cstheme="minorHAnsi"/>
          <w:sz w:val="21"/>
          <w:szCs w:val="21"/>
        </w:rPr>
        <w:t>, conferindo valores de contribuições previdenciárias e retenções.</w:t>
      </w:r>
    </w:p>
    <w:p w:rsidR="00381A00" w:rsidRDefault="00381A00" w:rsidP="00381A00">
      <w:pPr>
        <w:suppressAutoHyphens/>
        <w:spacing w:line="259" w:lineRule="auto"/>
        <w:jc w:val="both"/>
        <w:rPr>
          <w:rFonts w:asciiTheme="minorHAnsi" w:hAnsiTheme="minorHAnsi" w:cstheme="minorHAnsi"/>
          <w:sz w:val="21"/>
          <w:szCs w:val="21"/>
        </w:rPr>
      </w:pPr>
    </w:p>
    <w:p w:rsidR="00381A00" w:rsidRDefault="00381A00" w:rsidP="00381A00">
      <w:pPr>
        <w:suppressAutoHyphens/>
        <w:spacing w:line="259" w:lineRule="auto"/>
        <w:jc w:val="both"/>
        <w:rPr>
          <w:rFonts w:asciiTheme="minorHAnsi" w:hAnsiTheme="minorHAnsi" w:cstheme="minorHAnsi"/>
          <w:sz w:val="21"/>
          <w:szCs w:val="21"/>
        </w:rPr>
      </w:pPr>
    </w:p>
    <w:p w:rsidR="00381A00" w:rsidRPr="006E6199" w:rsidRDefault="00381A00" w:rsidP="00381A00">
      <w:pPr>
        <w:pStyle w:val="Corpodetexto"/>
        <w:suppressAutoHyphens/>
        <w:overflowPunct/>
        <w:autoSpaceDE/>
        <w:autoSpaceDN/>
        <w:adjustRightInd/>
        <w:spacing w:line="259" w:lineRule="auto"/>
        <w:textAlignment w:val="auto"/>
        <w:rPr>
          <w:rFonts w:asciiTheme="minorHAnsi" w:hAnsiTheme="minorHAnsi" w:cstheme="minorHAnsi"/>
          <w:sz w:val="21"/>
          <w:szCs w:val="21"/>
        </w:rPr>
      </w:pPr>
      <w:r>
        <w:rPr>
          <w:rFonts w:asciiTheme="minorHAnsi" w:hAnsiTheme="minorHAnsi" w:cstheme="minorHAnsi"/>
          <w:sz w:val="21"/>
          <w:szCs w:val="21"/>
        </w:rPr>
        <w:t>III – Se lotado na Seção de Almoxarifado e Patrimônio</w:t>
      </w:r>
      <w:r w:rsidRPr="006E6199">
        <w:rPr>
          <w:rFonts w:asciiTheme="minorHAnsi" w:hAnsiTheme="minorHAnsi" w:cstheme="minorHAnsi"/>
          <w:sz w:val="21"/>
          <w:szCs w:val="21"/>
        </w:rPr>
        <w:t>:</w:t>
      </w:r>
    </w:p>
    <w:p w:rsidR="00381A00"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Identificar notas fiscais e demais documentos comprobatórios de execução do objeto de contratos vinculados ao setor;</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Verificar se o objeto faturado corresponde a contrato vigente e identificar seu fiscal designado;</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 xml:space="preserve">Verificar a existência de empenho e saldo suficiente para a liquidação da despesa apresentada; </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Conferir se as informações discriminadas nas notas fiscais se referem aos termos da contratação correspondente e certificar-se de que o valor faturado está de acordo com o previsto;</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Promover os registros relacionados aos processos de contratação (número da licitação, modalidade, número de pedido, número de empenho, código AUDESP);</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Coordenar a tramitação da liquidação de documentos fiscais e demais documentos comprobatórios de execução do objeto, devidamente analisados e atestados pelo fiscal designado, com a comprovação de que o objeto executado está em conformidade com o contrato, até o envio destes ao setor contábil;</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lastRenderedPageBreak/>
        <w:t>Promover os registros de execução e recebimento em conformidade com as informações necessárias ao preenchimento do sistema AUDESP;</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Coordenar a elaboração de relatórios gerenciais de controle de patrimônio e estoques;</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Levantar e analisar dados de processos de aquisição e sistemas de gestão para a manutenção de planilhas gerenciais de controle de contratos;</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 xml:space="preserve">Efetuar o planejamento de estoques e prestar apoio ao </w:t>
      </w:r>
      <w:r>
        <w:rPr>
          <w:rFonts w:asciiTheme="minorHAnsi" w:hAnsiTheme="minorHAnsi" w:cstheme="minorHAnsi"/>
          <w:sz w:val="21"/>
          <w:szCs w:val="21"/>
        </w:rPr>
        <w:t>Secretário de Finanças, Planejamento e Orçamento</w:t>
      </w:r>
      <w:r w:rsidRPr="00FF708F">
        <w:rPr>
          <w:rFonts w:asciiTheme="minorHAnsi" w:hAnsiTheme="minorHAnsi" w:cstheme="minorHAnsi"/>
          <w:sz w:val="21"/>
          <w:szCs w:val="21"/>
        </w:rPr>
        <w:t xml:space="preserve"> </w:t>
      </w:r>
      <w:r w:rsidRPr="00F3353E">
        <w:rPr>
          <w:rFonts w:asciiTheme="minorHAnsi" w:hAnsiTheme="minorHAnsi" w:cstheme="minorHAnsi"/>
          <w:sz w:val="21"/>
          <w:szCs w:val="21"/>
        </w:rPr>
        <w:t>na gestão e execução do Plano de Contratações Anual (PCA), para subsidiar o planejamento orçamentário;</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Coordenar o atendimento ao Tribunal de Contas e a participação do setor em auditorias internas e externas em relação aos procedimentos do almoxarifado e patrimônio;</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Supervisionar o preenchimento de informações necessárias ao sistema AUDESP;</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Realizar atividades relacionadas a planejamento, organização, formulação de procedimentos, execução, acompanhamento e controle junto aos demais setores da Câmara Municipal;</w:t>
      </w:r>
    </w:p>
    <w:p w:rsidR="00381A00" w:rsidRPr="00F3353E" w:rsidRDefault="00381A00" w:rsidP="00C020B8">
      <w:pPr>
        <w:numPr>
          <w:ilvl w:val="0"/>
          <w:numId w:val="10"/>
        </w:numPr>
        <w:suppressAutoHyphens/>
        <w:spacing w:line="259" w:lineRule="auto"/>
        <w:ind w:left="284" w:hanging="284"/>
        <w:jc w:val="both"/>
        <w:rPr>
          <w:rFonts w:asciiTheme="minorHAnsi" w:hAnsiTheme="minorHAnsi" w:cstheme="minorHAnsi"/>
          <w:sz w:val="21"/>
          <w:szCs w:val="21"/>
        </w:rPr>
      </w:pPr>
      <w:r w:rsidRPr="00F3353E">
        <w:rPr>
          <w:rFonts w:asciiTheme="minorHAnsi" w:hAnsiTheme="minorHAnsi" w:cstheme="minorHAnsi"/>
          <w:sz w:val="21"/>
          <w:szCs w:val="21"/>
        </w:rPr>
        <w:t>Orientar e supervisionar a atuação da equipe quanto à conformidade dos processos e prazos estabelecidos;</w:t>
      </w:r>
    </w:p>
    <w:p w:rsidR="00381A00" w:rsidRDefault="00381A00" w:rsidP="00381A00">
      <w:pPr>
        <w:suppressAutoHyphens/>
        <w:spacing w:line="259" w:lineRule="auto"/>
        <w:jc w:val="both"/>
        <w:rPr>
          <w:rFonts w:asciiTheme="minorHAnsi" w:hAnsiTheme="minorHAnsi" w:cstheme="minorHAnsi"/>
          <w:sz w:val="21"/>
          <w:szCs w:val="21"/>
        </w:rPr>
      </w:pPr>
    </w:p>
    <w:p w:rsidR="00381A00" w:rsidRDefault="00381A00" w:rsidP="00381A00">
      <w:pPr>
        <w:suppressAutoHyphens/>
        <w:spacing w:line="259" w:lineRule="auto"/>
        <w:jc w:val="both"/>
        <w:rPr>
          <w:rFonts w:asciiTheme="minorHAnsi" w:hAnsiTheme="minorHAnsi" w:cstheme="minorHAnsi"/>
          <w:sz w:val="21"/>
          <w:szCs w:val="21"/>
        </w:rPr>
      </w:pPr>
    </w:p>
    <w:p w:rsidR="00381A00" w:rsidRPr="006E6199" w:rsidRDefault="00381A00" w:rsidP="00381A00">
      <w:pPr>
        <w:pStyle w:val="Corpodetexto"/>
        <w:suppressAutoHyphens/>
        <w:overflowPunct/>
        <w:autoSpaceDE/>
        <w:autoSpaceDN/>
        <w:adjustRightInd/>
        <w:spacing w:line="259" w:lineRule="auto"/>
        <w:textAlignment w:val="auto"/>
        <w:rPr>
          <w:rFonts w:asciiTheme="minorHAnsi" w:hAnsiTheme="minorHAnsi" w:cstheme="minorHAnsi"/>
          <w:sz w:val="21"/>
          <w:szCs w:val="21"/>
        </w:rPr>
      </w:pPr>
      <w:r>
        <w:rPr>
          <w:rFonts w:asciiTheme="minorHAnsi" w:hAnsiTheme="minorHAnsi" w:cstheme="minorHAnsi"/>
          <w:sz w:val="21"/>
          <w:szCs w:val="21"/>
        </w:rPr>
        <w:t>IV</w:t>
      </w:r>
      <w:r w:rsidRPr="006E6199">
        <w:rPr>
          <w:rFonts w:asciiTheme="minorHAnsi" w:hAnsiTheme="minorHAnsi" w:cstheme="minorHAnsi"/>
          <w:sz w:val="21"/>
          <w:szCs w:val="21"/>
        </w:rPr>
        <w:t xml:space="preserve"> – </w:t>
      </w:r>
      <w:r>
        <w:rPr>
          <w:rFonts w:asciiTheme="minorHAnsi" w:hAnsiTheme="minorHAnsi" w:cstheme="minorHAnsi"/>
          <w:sz w:val="21"/>
          <w:szCs w:val="21"/>
        </w:rPr>
        <w:t>Se lotado na Seção de</w:t>
      </w:r>
      <w:r w:rsidRPr="006E6199">
        <w:rPr>
          <w:rFonts w:asciiTheme="minorHAnsi" w:hAnsiTheme="minorHAnsi" w:cstheme="minorHAnsi"/>
          <w:sz w:val="21"/>
          <w:szCs w:val="21"/>
        </w:rPr>
        <w:t xml:space="preserve"> </w:t>
      </w:r>
      <w:r>
        <w:rPr>
          <w:rFonts w:asciiTheme="minorHAnsi" w:hAnsiTheme="minorHAnsi" w:cstheme="minorHAnsi"/>
          <w:sz w:val="21"/>
          <w:szCs w:val="21"/>
        </w:rPr>
        <w:t>Gestão de Pessoas</w:t>
      </w:r>
      <w:r w:rsidRPr="006E6199">
        <w:rPr>
          <w:rFonts w:asciiTheme="minorHAnsi" w:hAnsiTheme="minorHAnsi" w:cstheme="minorHAnsi"/>
          <w:sz w:val="21"/>
          <w:szCs w:val="21"/>
        </w:rPr>
        <w:t>:</w:t>
      </w:r>
    </w:p>
    <w:p w:rsidR="00381A00" w:rsidRPr="00160A44"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Gerir o cadastro funcional de servidores efetivos, comissionados, estagiários e vereadores, garantindo a emissão de registros, fichas financeiras e outros instrumentos administrativos;</w:t>
      </w:r>
    </w:p>
    <w:p w:rsidR="00381A00"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Planejar e conferir a folha de pagamento, promovendo o tratamento técnico dos eventos financeiros, assegurando a exatidão dos lançamentos e a conformidade orçamentária;</w:t>
      </w:r>
    </w:p>
    <w:p w:rsidR="00381A00" w:rsidRPr="00C9478B"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Revisar os parâmetros</w:t>
      </w:r>
      <w:r w:rsidRPr="00C9478B">
        <w:rPr>
          <w:rFonts w:asciiTheme="minorHAnsi" w:hAnsiTheme="minorHAnsi" w:cstheme="minorHAnsi"/>
          <w:sz w:val="21"/>
          <w:szCs w:val="21"/>
        </w:rPr>
        <w:t xml:space="preserve"> a ser</w:t>
      </w:r>
      <w:r>
        <w:rPr>
          <w:rFonts w:asciiTheme="minorHAnsi" w:hAnsiTheme="minorHAnsi" w:cstheme="minorHAnsi"/>
          <w:sz w:val="21"/>
          <w:szCs w:val="21"/>
        </w:rPr>
        <w:t>em configurados</w:t>
      </w:r>
      <w:r w:rsidRPr="00C9478B">
        <w:rPr>
          <w:rFonts w:asciiTheme="minorHAnsi" w:hAnsiTheme="minorHAnsi" w:cstheme="minorHAnsi"/>
          <w:sz w:val="21"/>
          <w:szCs w:val="21"/>
        </w:rPr>
        <w:t xml:space="preserve"> na criação de verbas </w:t>
      </w:r>
      <w:r>
        <w:rPr>
          <w:rFonts w:asciiTheme="minorHAnsi" w:hAnsiTheme="minorHAnsi" w:cstheme="minorHAnsi"/>
          <w:sz w:val="21"/>
          <w:szCs w:val="21"/>
        </w:rPr>
        <w:t>e nos eventos financeiros relativos ao</w:t>
      </w:r>
      <w:r w:rsidRPr="00C9478B">
        <w:rPr>
          <w:rFonts w:asciiTheme="minorHAnsi" w:hAnsiTheme="minorHAnsi" w:cstheme="minorHAnsi"/>
          <w:sz w:val="21"/>
          <w:szCs w:val="21"/>
        </w:rPr>
        <w:t xml:space="preserve"> cálculo das folhas de pagamento;</w:t>
      </w:r>
    </w:p>
    <w:p w:rsidR="00381A00"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3F5458">
        <w:rPr>
          <w:rFonts w:asciiTheme="minorHAnsi" w:hAnsiTheme="minorHAnsi" w:cstheme="minorHAnsi"/>
          <w:sz w:val="21"/>
          <w:szCs w:val="21"/>
        </w:rPr>
        <w:t>Coordenar a elaboração, conferência e encaminhamento de folhas de pagamento, relatórios financeiros, benefícios e consignações</w:t>
      </w:r>
      <w:r>
        <w:rPr>
          <w:rFonts w:asciiTheme="minorHAnsi" w:hAnsiTheme="minorHAnsi" w:cstheme="minorHAnsi"/>
          <w:sz w:val="21"/>
          <w:szCs w:val="21"/>
        </w:rPr>
        <w:t>;</w:t>
      </w:r>
    </w:p>
    <w:p w:rsidR="00381A00" w:rsidRPr="00773B32" w:rsidRDefault="00381A00" w:rsidP="00C020B8">
      <w:pPr>
        <w:pStyle w:val="PargrafodaLista"/>
        <w:numPr>
          <w:ilvl w:val="0"/>
          <w:numId w:val="6"/>
        </w:numPr>
        <w:spacing w:after="0" w:line="259" w:lineRule="auto"/>
        <w:ind w:left="284" w:hanging="284"/>
        <w:contextualSpacing w:val="0"/>
        <w:jc w:val="both"/>
        <w:rPr>
          <w:sz w:val="21"/>
          <w:szCs w:val="21"/>
        </w:rPr>
      </w:pPr>
      <w:r w:rsidRPr="00773B32">
        <w:rPr>
          <w:sz w:val="21"/>
          <w:szCs w:val="21"/>
        </w:rPr>
        <w:t>Analisar eventos funcionais e simular impactos financeiros na folha de paga</w:t>
      </w:r>
      <w:r>
        <w:rPr>
          <w:sz w:val="21"/>
          <w:szCs w:val="21"/>
        </w:rPr>
        <w:t>mento;</w:t>
      </w:r>
    </w:p>
    <w:p w:rsidR="00381A00" w:rsidRPr="00160A44"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 xml:space="preserve">Participar na elaboração de políticas de desenvolvimento e gestão de pessoas e </w:t>
      </w:r>
      <w:r>
        <w:rPr>
          <w:rFonts w:asciiTheme="minorHAnsi" w:hAnsiTheme="minorHAnsi" w:cstheme="minorHAnsi"/>
          <w:sz w:val="21"/>
          <w:szCs w:val="21"/>
        </w:rPr>
        <w:t xml:space="preserve">de </w:t>
      </w:r>
      <w:r w:rsidRPr="00160A44">
        <w:rPr>
          <w:rFonts w:asciiTheme="minorHAnsi" w:hAnsiTheme="minorHAnsi" w:cstheme="minorHAnsi"/>
          <w:sz w:val="21"/>
          <w:szCs w:val="21"/>
        </w:rPr>
        <w:t>gestão orçamentária, relacionadas a gastos com pessoal;</w:t>
      </w:r>
    </w:p>
    <w:p w:rsidR="00381A00" w:rsidRPr="00160A44"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160A44">
        <w:rPr>
          <w:rFonts w:asciiTheme="minorHAnsi" w:hAnsiTheme="minorHAnsi" w:cstheme="minorHAnsi"/>
          <w:sz w:val="21"/>
          <w:szCs w:val="21"/>
        </w:rPr>
        <w:t>Desenvolver atividades de análise e controle</w:t>
      </w:r>
      <w:r>
        <w:rPr>
          <w:rFonts w:asciiTheme="minorHAnsi" w:hAnsiTheme="minorHAnsi" w:cstheme="minorHAnsi"/>
          <w:sz w:val="21"/>
          <w:szCs w:val="21"/>
        </w:rPr>
        <w:t>,</w:t>
      </w:r>
      <w:r w:rsidRPr="00160A44">
        <w:rPr>
          <w:rFonts w:asciiTheme="minorHAnsi" w:hAnsiTheme="minorHAnsi" w:cstheme="minorHAnsi"/>
          <w:sz w:val="21"/>
          <w:szCs w:val="21"/>
        </w:rPr>
        <w:t xml:space="preserve"> inerentes à fiscalização trabalhista, estatutária, previdenciária, solicitando</w:t>
      </w:r>
      <w:r>
        <w:rPr>
          <w:rFonts w:asciiTheme="minorHAnsi" w:hAnsiTheme="minorHAnsi" w:cstheme="minorHAnsi"/>
          <w:sz w:val="21"/>
          <w:szCs w:val="21"/>
        </w:rPr>
        <w:t xml:space="preserve"> </w:t>
      </w:r>
      <w:r w:rsidRPr="00160A44">
        <w:rPr>
          <w:rFonts w:asciiTheme="minorHAnsi" w:hAnsiTheme="minorHAnsi" w:cstheme="minorHAnsi"/>
          <w:sz w:val="21"/>
          <w:szCs w:val="21"/>
        </w:rPr>
        <w:t>certidões e demais documentos</w:t>
      </w:r>
      <w:r>
        <w:rPr>
          <w:rFonts w:asciiTheme="minorHAnsi" w:hAnsiTheme="minorHAnsi" w:cstheme="minorHAnsi"/>
          <w:sz w:val="21"/>
          <w:szCs w:val="21"/>
        </w:rPr>
        <w:t xml:space="preserve"> comprobatórios</w:t>
      </w:r>
      <w:r w:rsidRPr="00160A44">
        <w:rPr>
          <w:rFonts w:asciiTheme="minorHAnsi" w:hAnsiTheme="minorHAnsi" w:cstheme="minorHAnsi"/>
          <w:sz w:val="21"/>
          <w:szCs w:val="21"/>
        </w:rPr>
        <w:t>;</w:t>
      </w:r>
    </w:p>
    <w:p w:rsidR="00381A00"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Gerir o</w:t>
      </w:r>
      <w:r w:rsidRPr="00160A44">
        <w:rPr>
          <w:rFonts w:asciiTheme="minorHAnsi" w:hAnsiTheme="minorHAnsi" w:cstheme="minorHAnsi"/>
          <w:sz w:val="21"/>
          <w:szCs w:val="21"/>
        </w:rPr>
        <w:t xml:space="preserve"> Programa de Gestão de Riscos e Programa de Controle Médico de Saúde Ocupacional, bem como das análises ergonômicas, relativ</w:t>
      </w:r>
      <w:r>
        <w:rPr>
          <w:rFonts w:asciiTheme="minorHAnsi" w:hAnsiTheme="minorHAnsi" w:cstheme="minorHAnsi"/>
          <w:sz w:val="21"/>
          <w:szCs w:val="21"/>
        </w:rPr>
        <w:t>os</w:t>
      </w:r>
      <w:r w:rsidRPr="00160A44">
        <w:rPr>
          <w:rFonts w:asciiTheme="minorHAnsi" w:hAnsiTheme="minorHAnsi" w:cstheme="minorHAnsi"/>
          <w:sz w:val="21"/>
          <w:szCs w:val="21"/>
        </w:rPr>
        <w:t xml:space="preserve"> às atividades dos servidores e vereadores, garantindo a conformidade </w:t>
      </w:r>
      <w:r>
        <w:rPr>
          <w:rFonts w:asciiTheme="minorHAnsi" w:hAnsiTheme="minorHAnsi" w:cstheme="minorHAnsi"/>
          <w:sz w:val="21"/>
          <w:szCs w:val="21"/>
        </w:rPr>
        <w:t xml:space="preserve">para </w:t>
      </w:r>
      <w:r w:rsidRPr="00160A44">
        <w:rPr>
          <w:rFonts w:asciiTheme="minorHAnsi" w:hAnsiTheme="minorHAnsi" w:cstheme="minorHAnsi"/>
          <w:sz w:val="21"/>
          <w:szCs w:val="21"/>
        </w:rPr>
        <w:t xml:space="preserve">com a legislação </w:t>
      </w:r>
      <w:r>
        <w:rPr>
          <w:rFonts w:asciiTheme="minorHAnsi" w:hAnsiTheme="minorHAnsi" w:cstheme="minorHAnsi"/>
          <w:sz w:val="21"/>
          <w:szCs w:val="21"/>
        </w:rPr>
        <w:t>relacionada à Saúde e Segurança no Trabalho</w:t>
      </w:r>
      <w:r w:rsidRPr="00160A44">
        <w:rPr>
          <w:rFonts w:asciiTheme="minorHAnsi" w:hAnsiTheme="minorHAnsi" w:cstheme="minorHAnsi"/>
          <w:sz w:val="21"/>
          <w:szCs w:val="21"/>
        </w:rPr>
        <w:t>;</w:t>
      </w:r>
    </w:p>
    <w:p w:rsidR="00381A00" w:rsidRPr="007F7EEA" w:rsidRDefault="00381A00" w:rsidP="00C020B8">
      <w:pPr>
        <w:pStyle w:val="PargrafodaLista"/>
        <w:numPr>
          <w:ilvl w:val="0"/>
          <w:numId w:val="6"/>
        </w:numPr>
        <w:spacing w:after="0" w:line="259" w:lineRule="auto"/>
        <w:ind w:left="284" w:hanging="284"/>
        <w:contextualSpacing w:val="0"/>
        <w:jc w:val="both"/>
        <w:rPr>
          <w:rFonts w:asciiTheme="minorHAnsi" w:eastAsia="Times New Roman" w:hAnsiTheme="minorHAnsi" w:cstheme="minorHAnsi"/>
          <w:sz w:val="21"/>
          <w:szCs w:val="21"/>
          <w:lang w:eastAsia="pt-BR"/>
        </w:rPr>
      </w:pPr>
      <w:r>
        <w:rPr>
          <w:rFonts w:asciiTheme="minorHAnsi" w:hAnsiTheme="minorHAnsi" w:cstheme="minorHAnsi"/>
          <w:sz w:val="21"/>
          <w:szCs w:val="21"/>
        </w:rPr>
        <w:t>Coordenar a transmissão</w:t>
      </w:r>
      <w:r w:rsidRPr="007F7EEA">
        <w:rPr>
          <w:rFonts w:asciiTheme="minorHAnsi" w:hAnsiTheme="minorHAnsi" w:cstheme="minorHAnsi"/>
          <w:sz w:val="21"/>
          <w:szCs w:val="21"/>
        </w:rPr>
        <w:t xml:space="preserve"> </w:t>
      </w:r>
      <w:r>
        <w:rPr>
          <w:rFonts w:asciiTheme="minorHAnsi" w:hAnsiTheme="minorHAnsi" w:cstheme="minorHAnsi"/>
          <w:sz w:val="21"/>
          <w:szCs w:val="21"/>
        </w:rPr>
        <w:t>d</w:t>
      </w:r>
      <w:r w:rsidRPr="007F7EEA">
        <w:rPr>
          <w:rFonts w:asciiTheme="minorHAnsi" w:hAnsiTheme="minorHAnsi" w:cstheme="minorHAnsi"/>
          <w:sz w:val="21"/>
          <w:szCs w:val="21"/>
        </w:rPr>
        <w:t xml:space="preserve">as informações da administração pública: E-Social, AUDESP </w:t>
      </w:r>
      <w:r>
        <w:rPr>
          <w:rFonts w:asciiTheme="minorHAnsi" w:hAnsiTheme="minorHAnsi" w:cstheme="minorHAnsi"/>
          <w:sz w:val="21"/>
          <w:szCs w:val="21"/>
        </w:rPr>
        <w:t>e</w:t>
      </w:r>
      <w:r w:rsidRPr="007F7EEA">
        <w:rPr>
          <w:rFonts w:asciiTheme="minorHAnsi" w:hAnsiTheme="minorHAnsi" w:cstheme="minorHAnsi"/>
          <w:sz w:val="21"/>
          <w:szCs w:val="21"/>
        </w:rPr>
        <w:t>tc., garantindo o cumprimento das obrigações legais relativas aos vínculos, remuneração, eventos trabalhistas e previdenciários, assegurando a consistência dos dados com a folha de pagamento;</w:t>
      </w:r>
    </w:p>
    <w:p w:rsidR="00381A00"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Pr>
          <w:rFonts w:asciiTheme="minorHAnsi" w:hAnsiTheme="minorHAnsi" w:cstheme="minorHAnsi"/>
          <w:sz w:val="21"/>
          <w:szCs w:val="21"/>
        </w:rPr>
        <w:t>Coordenar</w:t>
      </w:r>
      <w:r w:rsidRPr="0025769C">
        <w:rPr>
          <w:rFonts w:asciiTheme="minorHAnsi" w:hAnsiTheme="minorHAnsi" w:cstheme="minorHAnsi"/>
          <w:sz w:val="21"/>
          <w:szCs w:val="21"/>
        </w:rPr>
        <w:t xml:space="preserve"> e acompanhar processos de admissão, desligamento, movimentação funcional e elaboração de atos administrativos</w:t>
      </w:r>
      <w:r>
        <w:rPr>
          <w:rFonts w:asciiTheme="minorHAnsi" w:hAnsiTheme="minorHAnsi" w:cstheme="minorHAnsi"/>
          <w:sz w:val="21"/>
          <w:szCs w:val="21"/>
        </w:rPr>
        <w:t xml:space="preserve"> relacionados </w:t>
      </w:r>
      <w:proofErr w:type="gramStart"/>
      <w:r>
        <w:rPr>
          <w:rFonts w:asciiTheme="minorHAnsi" w:hAnsiTheme="minorHAnsi" w:cstheme="minorHAnsi"/>
          <w:sz w:val="21"/>
          <w:szCs w:val="21"/>
        </w:rPr>
        <w:t>a</w:t>
      </w:r>
      <w:proofErr w:type="gramEnd"/>
      <w:r>
        <w:rPr>
          <w:rFonts w:asciiTheme="minorHAnsi" w:hAnsiTheme="minorHAnsi" w:cstheme="minorHAnsi"/>
          <w:sz w:val="21"/>
          <w:szCs w:val="21"/>
        </w:rPr>
        <w:t xml:space="preserve"> pessoal;</w:t>
      </w:r>
    </w:p>
    <w:p w:rsidR="00381A00" w:rsidRDefault="00381A00" w:rsidP="00381A00">
      <w:pPr>
        <w:suppressAutoHyphens/>
        <w:spacing w:line="259" w:lineRule="auto"/>
        <w:jc w:val="both"/>
        <w:rPr>
          <w:rFonts w:asciiTheme="minorHAnsi" w:hAnsiTheme="minorHAnsi" w:cstheme="minorHAnsi"/>
          <w:sz w:val="21"/>
          <w:szCs w:val="21"/>
        </w:rPr>
      </w:pPr>
    </w:p>
    <w:p w:rsidR="00381A00" w:rsidRPr="00160A44" w:rsidRDefault="00381A00" w:rsidP="00381A00">
      <w:pPr>
        <w:suppressAutoHyphens/>
        <w:spacing w:line="259" w:lineRule="auto"/>
        <w:rPr>
          <w:rFonts w:asciiTheme="minorHAnsi" w:hAnsiTheme="minorHAnsi" w:cstheme="minorHAnsi"/>
          <w:b/>
          <w:sz w:val="21"/>
          <w:szCs w:val="21"/>
        </w:rPr>
      </w:pPr>
    </w:p>
    <w:p w:rsidR="00381A00" w:rsidRPr="006E6199" w:rsidRDefault="00381A00" w:rsidP="00381A00">
      <w:pPr>
        <w:pStyle w:val="Corpodetexto"/>
        <w:suppressAutoHyphens/>
        <w:overflowPunct/>
        <w:autoSpaceDE/>
        <w:autoSpaceDN/>
        <w:adjustRightInd/>
        <w:spacing w:line="259" w:lineRule="auto"/>
        <w:textAlignment w:val="auto"/>
        <w:rPr>
          <w:rFonts w:asciiTheme="minorHAnsi" w:hAnsiTheme="minorHAnsi" w:cstheme="minorHAnsi"/>
          <w:sz w:val="21"/>
          <w:szCs w:val="21"/>
        </w:rPr>
      </w:pPr>
      <w:r>
        <w:rPr>
          <w:rFonts w:asciiTheme="minorHAnsi" w:hAnsiTheme="minorHAnsi" w:cstheme="minorHAnsi"/>
          <w:sz w:val="21"/>
          <w:szCs w:val="21"/>
        </w:rPr>
        <w:t>V – Se lotado na Seção de Gestão de Serviços e Zeladoria</w:t>
      </w:r>
      <w:r w:rsidRPr="006E6199">
        <w:rPr>
          <w:rFonts w:asciiTheme="minorHAnsi" w:hAnsiTheme="minorHAnsi" w:cstheme="minorHAnsi"/>
          <w:sz w:val="21"/>
          <w:szCs w:val="21"/>
        </w:rPr>
        <w:t>:</w:t>
      </w:r>
    </w:p>
    <w:p w:rsidR="00381A00"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sidRPr="008C65C3">
        <w:rPr>
          <w:rFonts w:asciiTheme="minorHAnsi" w:hAnsiTheme="minorHAnsi" w:cstheme="minorHAnsi"/>
          <w:sz w:val="21"/>
          <w:szCs w:val="21"/>
        </w:rPr>
        <w:t xml:space="preserve">Acompanhar contratos de serviços prestados por empresas terceirizadas, </w:t>
      </w:r>
      <w:r>
        <w:rPr>
          <w:rFonts w:asciiTheme="minorHAnsi" w:hAnsiTheme="minorHAnsi" w:cstheme="minorHAnsi"/>
          <w:sz w:val="21"/>
          <w:szCs w:val="21"/>
        </w:rPr>
        <w:t xml:space="preserve">como: portaria, vigilância, recepção, limpeza, copa e demais serviços </w:t>
      </w:r>
      <w:r w:rsidRPr="008C65C3">
        <w:rPr>
          <w:rFonts w:asciiTheme="minorHAnsi" w:hAnsiTheme="minorHAnsi" w:cstheme="minorHAnsi"/>
          <w:sz w:val="21"/>
          <w:szCs w:val="21"/>
        </w:rPr>
        <w:t>realizados na Câmara Municipal</w:t>
      </w:r>
      <w:r>
        <w:rPr>
          <w:rFonts w:asciiTheme="minorHAnsi" w:hAnsiTheme="minorHAnsi" w:cstheme="minorHAnsi"/>
          <w:sz w:val="21"/>
          <w:szCs w:val="21"/>
        </w:rPr>
        <w:t>, serviços coordenados pela Secretaria de Gestão Integrada e Serviços;</w:t>
      </w:r>
    </w:p>
    <w:p w:rsidR="00381A00"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Pr>
          <w:rFonts w:asciiTheme="minorHAnsi" w:hAnsiTheme="minorHAnsi" w:cstheme="minorHAnsi"/>
          <w:sz w:val="21"/>
          <w:szCs w:val="21"/>
        </w:rPr>
        <w:t>Acompanhar a</w:t>
      </w:r>
      <w:r w:rsidRPr="008C65C3">
        <w:rPr>
          <w:rFonts w:asciiTheme="minorHAnsi" w:hAnsiTheme="minorHAnsi" w:cstheme="minorHAnsi"/>
          <w:sz w:val="21"/>
          <w:szCs w:val="21"/>
        </w:rPr>
        <w:t xml:space="preserve"> execução dos serviços de conservação do prédio, </w:t>
      </w:r>
      <w:r>
        <w:rPr>
          <w:rFonts w:asciiTheme="minorHAnsi" w:hAnsiTheme="minorHAnsi" w:cstheme="minorHAnsi"/>
          <w:sz w:val="21"/>
          <w:szCs w:val="21"/>
        </w:rPr>
        <w:t xml:space="preserve">manutenção predial, dos </w:t>
      </w:r>
      <w:r w:rsidRPr="008C65C3">
        <w:rPr>
          <w:rFonts w:asciiTheme="minorHAnsi" w:hAnsiTheme="minorHAnsi" w:cstheme="minorHAnsi"/>
          <w:sz w:val="21"/>
          <w:szCs w:val="21"/>
        </w:rPr>
        <w:t xml:space="preserve">equipamentos </w:t>
      </w:r>
      <w:r>
        <w:rPr>
          <w:rFonts w:asciiTheme="minorHAnsi" w:hAnsiTheme="minorHAnsi" w:cstheme="minorHAnsi"/>
          <w:sz w:val="21"/>
          <w:szCs w:val="21"/>
        </w:rPr>
        <w:t xml:space="preserve">e da infraestrutura da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 visando garantir </w:t>
      </w:r>
      <w:r w:rsidRPr="009A79B5">
        <w:rPr>
          <w:rFonts w:asciiTheme="minorHAnsi" w:hAnsiTheme="minorHAnsi" w:cstheme="minorHAnsi"/>
          <w:sz w:val="21"/>
          <w:szCs w:val="21"/>
        </w:rPr>
        <w:t>que sejam realizadas dentro do</w:t>
      </w:r>
      <w:r>
        <w:rPr>
          <w:rFonts w:asciiTheme="minorHAnsi" w:hAnsiTheme="minorHAnsi" w:cstheme="minorHAnsi"/>
          <w:sz w:val="21"/>
          <w:szCs w:val="21"/>
        </w:rPr>
        <w:t xml:space="preserve">s prazos, dentro dos padrões de qualidade, buscando o </w:t>
      </w:r>
      <w:r w:rsidRPr="00BB6FF9">
        <w:rPr>
          <w:rFonts w:asciiTheme="minorHAnsi" w:hAnsiTheme="minorHAnsi" w:cstheme="minorHAnsi"/>
          <w:sz w:val="21"/>
          <w:szCs w:val="21"/>
        </w:rPr>
        <w:t>cumprimento das normas</w:t>
      </w:r>
      <w:r>
        <w:rPr>
          <w:rFonts w:asciiTheme="minorHAnsi" w:hAnsiTheme="minorHAnsi" w:cstheme="minorHAnsi"/>
          <w:sz w:val="21"/>
          <w:szCs w:val="21"/>
        </w:rPr>
        <w:t xml:space="preserve"> de segurança;</w:t>
      </w:r>
    </w:p>
    <w:p w:rsidR="00381A00"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Pr>
          <w:rFonts w:asciiTheme="minorHAnsi" w:hAnsiTheme="minorHAnsi" w:cstheme="minorHAnsi"/>
          <w:sz w:val="21"/>
          <w:szCs w:val="21"/>
        </w:rPr>
        <w:lastRenderedPageBreak/>
        <w:t xml:space="preserve">Controlar as tarefas relacionadas à </w:t>
      </w:r>
      <w:r w:rsidRPr="00BB6FF9">
        <w:rPr>
          <w:rFonts w:asciiTheme="minorHAnsi" w:hAnsiTheme="minorHAnsi" w:cstheme="minorHAnsi"/>
          <w:sz w:val="21"/>
          <w:szCs w:val="21"/>
        </w:rPr>
        <w:t>manutenção</w:t>
      </w:r>
      <w:r>
        <w:rPr>
          <w:rFonts w:asciiTheme="minorHAnsi" w:hAnsiTheme="minorHAnsi" w:cstheme="minorHAnsi"/>
          <w:sz w:val="21"/>
          <w:szCs w:val="21"/>
        </w:rPr>
        <w:t xml:space="preserve"> preventiva periódica, como em:</w:t>
      </w:r>
      <w:r w:rsidRPr="00BB6FF9">
        <w:rPr>
          <w:rFonts w:asciiTheme="minorHAnsi" w:hAnsiTheme="minorHAnsi" w:cstheme="minorHAnsi"/>
          <w:sz w:val="21"/>
          <w:szCs w:val="21"/>
        </w:rPr>
        <w:t xml:space="preserve"> elevadores, </w:t>
      </w:r>
      <w:r>
        <w:rPr>
          <w:rFonts w:asciiTheme="minorHAnsi" w:hAnsiTheme="minorHAnsi" w:cstheme="minorHAnsi"/>
          <w:sz w:val="21"/>
          <w:szCs w:val="21"/>
        </w:rPr>
        <w:t xml:space="preserve">aparelhos de </w:t>
      </w:r>
      <w:r w:rsidRPr="00BB6FF9">
        <w:rPr>
          <w:rFonts w:asciiTheme="minorHAnsi" w:hAnsiTheme="minorHAnsi" w:cstheme="minorHAnsi"/>
          <w:sz w:val="21"/>
          <w:szCs w:val="21"/>
        </w:rPr>
        <w:t>ar-condicionado, caixa</w:t>
      </w:r>
      <w:r>
        <w:rPr>
          <w:rFonts w:asciiTheme="minorHAnsi" w:hAnsiTheme="minorHAnsi" w:cstheme="minorHAnsi"/>
          <w:sz w:val="21"/>
          <w:szCs w:val="21"/>
        </w:rPr>
        <w:t>s</w:t>
      </w:r>
      <w:r w:rsidRPr="00BB6FF9">
        <w:rPr>
          <w:rFonts w:asciiTheme="minorHAnsi" w:hAnsiTheme="minorHAnsi" w:cstheme="minorHAnsi"/>
          <w:sz w:val="21"/>
          <w:szCs w:val="21"/>
        </w:rPr>
        <w:t xml:space="preserve"> d’água, jardinagem, </w:t>
      </w:r>
      <w:r>
        <w:rPr>
          <w:rFonts w:asciiTheme="minorHAnsi" w:hAnsiTheme="minorHAnsi" w:cstheme="minorHAnsi"/>
          <w:sz w:val="21"/>
          <w:szCs w:val="21"/>
        </w:rPr>
        <w:t xml:space="preserve">grupo gerador, rede </w:t>
      </w:r>
      <w:r w:rsidRPr="00BB6FF9">
        <w:rPr>
          <w:rFonts w:asciiTheme="minorHAnsi" w:hAnsiTheme="minorHAnsi" w:cstheme="minorHAnsi"/>
          <w:sz w:val="21"/>
          <w:szCs w:val="21"/>
        </w:rPr>
        <w:t>elétrica e hidráulica</w:t>
      </w:r>
      <w:r>
        <w:rPr>
          <w:rFonts w:asciiTheme="minorHAnsi" w:hAnsiTheme="minorHAnsi" w:cstheme="minorHAnsi"/>
          <w:sz w:val="21"/>
          <w:szCs w:val="21"/>
        </w:rPr>
        <w:t>,</w:t>
      </w:r>
      <w:r w:rsidRPr="00BB6FF9">
        <w:rPr>
          <w:rFonts w:asciiTheme="minorHAnsi" w:hAnsiTheme="minorHAnsi" w:cstheme="minorHAnsi"/>
          <w:sz w:val="21"/>
          <w:szCs w:val="21"/>
        </w:rPr>
        <w:t xml:space="preserve"> além de outras </w:t>
      </w:r>
      <w:r>
        <w:rPr>
          <w:rFonts w:asciiTheme="minorHAnsi" w:hAnsiTheme="minorHAnsi" w:cstheme="minorHAnsi"/>
          <w:sz w:val="21"/>
          <w:szCs w:val="21"/>
        </w:rPr>
        <w:t xml:space="preserve">manutenções </w:t>
      </w:r>
      <w:r w:rsidRPr="00BB6FF9">
        <w:rPr>
          <w:rFonts w:asciiTheme="minorHAnsi" w:hAnsiTheme="minorHAnsi" w:cstheme="minorHAnsi"/>
          <w:sz w:val="21"/>
          <w:szCs w:val="21"/>
        </w:rPr>
        <w:t xml:space="preserve">relacionadas </w:t>
      </w:r>
      <w:r>
        <w:rPr>
          <w:rFonts w:asciiTheme="minorHAnsi" w:hAnsiTheme="minorHAnsi" w:cstheme="minorHAnsi"/>
          <w:sz w:val="21"/>
          <w:szCs w:val="21"/>
        </w:rPr>
        <w:t>à Zeladoria;</w:t>
      </w:r>
    </w:p>
    <w:p w:rsidR="00381A00"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Pr>
          <w:rFonts w:asciiTheme="minorHAnsi" w:hAnsiTheme="minorHAnsi" w:cstheme="minorHAnsi"/>
          <w:sz w:val="21"/>
          <w:szCs w:val="21"/>
        </w:rPr>
        <w:t>Realizar planejamento anual de melhorias, de modo a subsidiar a Secretaria na coordenação geral</w:t>
      </w:r>
      <w:r w:rsidRPr="009A79B5">
        <w:t xml:space="preserve"> </w:t>
      </w:r>
      <w:r>
        <w:t>d</w:t>
      </w:r>
      <w:r w:rsidRPr="009A79B5">
        <w:rPr>
          <w:rFonts w:asciiTheme="minorHAnsi" w:hAnsiTheme="minorHAnsi" w:cstheme="minorHAnsi"/>
          <w:sz w:val="21"/>
          <w:szCs w:val="21"/>
        </w:rPr>
        <w:t xml:space="preserve">os serviços de manutenção das instalações da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p>
    <w:p w:rsidR="00381A00" w:rsidRPr="009A79B5"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sidRPr="009A79B5">
        <w:rPr>
          <w:rFonts w:asciiTheme="minorHAnsi" w:hAnsiTheme="minorHAnsi" w:cstheme="minorHAnsi"/>
          <w:sz w:val="21"/>
          <w:szCs w:val="21"/>
        </w:rPr>
        <w:t>Acompanhar o calendário de sessões, reuniões e eventos da Câmara Municipal para auxiliar na organização</w:t>
      </w:r>
      <w:r>
        <w:rPr>
          <w:rFonts w:asciiTheme="minorHAnsi" w:hAnsiTheme="minorHAnsi" w:cstheme="minorHAnsi"/>
          <w:sz w:val="21"/>
          <w:szCs w:val="21"/>
        </w:rPr>
        <w:t xml:space="preserve"> e apoio a</w:t>
      </w:r>
      <w:r w:rsidRPr="009A79B5">
        <w:rPr>
          <w:rFonts w:asciiTheme="minorHAnsi" w:hAnsiTheme="minorHAnsi" w:cstheme="minorHAnsi"/>
          <w:sz w:val="21"/>
          <w:szCs w:val="21"/>
        </w:rPr>
        <w:t xml:space="preserve"> eventos,</w:t>
      </w:r>
      <w:r>
        <w:rPr>
          <w:rFonts w:asciiTheme="minorHAnsi" w:hAnsiTheme="minorHAnsi" w:cstheme="minorHAnsi"/>
          <w:sz w:val="21"/>
          <w:szCs w:val="21"/>
        </w:rPr>
        <w:t xml:space="preserve"> </w:t>
      </w:r>
      <w:r w:rsidRPr="009A79B5">
        <w:rPr>
          <w:rFonts w:asciiTheme="minorHAnsi" w:hAnsiTheme="minorHAnsi" w:cstheme="minorHAnsi"/>
          <w:sz w:val="21"/>
          <w:szCs w:val="21"/>
        </w:rPr>
        <w:t>garanti</w:t>
      </w:r>
      <w:r>
        <w:rPr>
          <w:rFonts w:asciiTheme="minorHAnsi" w:hAnsiTheme="minorHAnsi" w:cstheme="minorHAnsi"/>
          <w:sz w:val="21"/>
          <w:szCs w:val="21"/>
        </w:rPr>
        <w:t xml:space="preserve">ndo </w:t>
      </w:r>
      <w:r w:rsidRPr="009A79B5">
        <w:rPr>
          <w:rFonts w:asciiTheme="minorHAnsi" w:hAnsiTheme="minorHAnsi" w:cstheme="minorHAnsi"/>
          <w:sz w:val="21"/>
          <w:szCs w:val="21"/>
        </w:rPr>
        <w:t>a limpeza dos espaços, serviços de copa, etc.</w:t>
      </w:r>
    </w:p>
    <w:p w:rsidR="00381A00"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sidRPr="009A79B5">
        <w:rPr>
          <w:rFonts w:asciiTheme="minorHAnsi" w:hAnsiTheme="minorHAnsi" w:cstheme="minorHAnsi"/>
          <w:sz w:val="21"/>
          <w:szCs w:val="21"/>
        </w:rPr>
        <w:t>Solicita</w:t>
      </w:r>
      <w:r>
        <w:rPr>
          <w:rFonts w:asciiTheme="minorHAnsi" w:hAnsiTheme="minorHAnsi" w:cstheme="minorHAnsi"/>
          <w:sz w:val="21"/>
          <w:szCs w:val="21"/>
        </w:rPr>
        <w:t>r</w:t>
      </w:r>
      <w:r w:rsidRPr="009A79B5">
        <w:rPr>
          <w:rFonts w:asciiTheme="minorHAnsi" w:hAnsiTheme="minorHAnsi" w:cstheme="minorHAnsi"/>
          <w:sz w:val="21"/>
          <w:szCs w:val="21"/>
        </w:rPr>
        <w:t xml:space="preserve"> e acompanha</w:t>
      </w:r>
      <w:r>
        <w:rPr>
          <w:rFonts w:asciiTheme="minorHAnsi" w:hAnsiTheme="minorHAnsi" w:cstheme="minorHAnsi"/>
          <w:sz w:val="21"/>
          <w:szCs w:val="21"/>
        </w:rPr>
        <w:t>r</w:t>
      </w:r>
      <w:r w:rsidRPr="009A79B5">
        <w:rPr>
          <w:rFonts w:asciiTheme="minorHAnsi" w:hAnsiTheme="minorHAnsi" w:cstheme="minorHAnsi"/>
          <w:sz w:val="21"/>
          <w:szCs w:val="21"/>
        </w:rPr>
        <w:t xml:space="preserve"> o pedido de lanches para os eventos realizados</w:t>
      </w:r>
      <w:r>
        <w:rPr>
          <w:rFonts w:asciiTheme="minorHAnsi" w:hAnsiTheme="minorHAnsi" w:cstheme="minorHAnsi"/>
          <w:sz w:val="21"/>
          <w:szCs w:val="21"/>
        </w:rPr>
        <w:t xml:space="preserve"> nesta casa;</w:t>
      </w:r>
    </w:p>
    <w:p w:rsidR="00381A00" w:rsidRPr="009A79B5" w:rsidRDefault="00381A00" w:rsidP="00C020B8">
      <w:pPr>
        <w:pStyle w:val="PargrafodaLista"/>
        <w:numPr>
          <w:ilvl w:val="0"/>
          <w:numId w:val="9"/>
        </w:numPr>
        <w:suppressAutoHyphens/>
        <w:spacing w:after="0" w:line="259" w:lineRule="auto"/>
        <w:ind w:left="284" w:hanging="284"/>
        <w:jc w:val="both"/>
        <w:rPr>
          <w:rFonts w:asciiTheme="minorHAnsi" w:hAnsiTheme="minorHAnsi" w:cstheme="minorHAnsi"/>
          <w:sz w:val="21"/>
          <w:szCs w:val="21"/>
        </w:rPr>
      </w:pPr>
      <w:r w:rsidRPr="009A79B5">
        <w:rPr>
          <w:rFonts w:asciiTheme="minorHAnsi" w:hAnsiTheme="minorHAnsi" w:cstheme="minorHAnsi"/>
          <w:sz w:val="21"/>
          <w:szCs w:val="21"/>
        </w:rPr>
        <w:t>Acompanhar a execução do contrato com a empresa de segurança, acompanha</w:t>
      </w:r>
      <w:r>
        <w:rPr>
          <w:rFonts w:asciiTheme="minorHAnsi" w:hAnsiTheme="minorHAnsi" w:cstheme="minorHAnsi"/>
          <w:sz w:val="21"/>
          <w:szCs w:val="21"/>
        </w:rPr>
        <w:t>ndo a atuação dos vigilantes, verificando a</w:t>
      </w:r>
      <w:r w:rsidRPr="009A79B5">
        <w:rPr>
          <w:rFonts w:asciiTheme="minorHAnsi" w:hAnsiTheme="minorHAnsi" w:cstheme="minorHAnsi"/>
          <w:sz w:val="21"/>
          <w:szCs w:val="21"/>
        </w:rPr>
        <w:t xml:space="preserve"> eficiên</w:t>
      </w:r>
      <w:r>
        <w:rPr>
          <w:rFonts w:asciiTheme="minorHAnsi" w:hAnsiTheme="minorHAnsi" w:cstheme="minorHAnsi"/>
          <w:sz w:val="21"/>
          <w:szCs w:val="21"/>
        </w:rPr>
        <w:t>cia do sistema de monitoramento;</w:t>
      </w:r>
    </w:p>
    <w:p w:rsidR="00381A00" w:rsidRDefault="00381A00" w:rsidP="00381A00">
      <w:pPr>
        <w:suppressAutoHyphens/>
        <w:spacing w:line="259" w:lineRule="auto"/>
        <w:jc w:val="both"/>
        <w:rPr>
          <w:rFonts w:asciiTheme="minorHAnsi" w:hAnsiTheme="minorHAnsi" w:cstheme="minorHAnsi"/>
          <w:sz w:val="21"/>
          <w:szCs w:val="21"/>
        </w:rPr>
      </w:pPr>
    </w:p>
    <w:p w:rsidR="00381A00" w:rsidRDefault="00381A00" w:rsidP="00381A00">
      <w:pPr>
        <w:suppressAutoHyphens/>
        <w:spacing w:line="259" w:lineRule="auto"/>
        <w:jc w:val="both"/>
        <w:rPr>
          <w:rFonts w:asciiTheme="minorHAnsi" w:hAnsiTheme="minorHAnsi" w:cstheme="minorHAnsi"/>
          <w:sz w:val="21"/>
          <w:szCs w:val="21"/>
        </w:rPr>
      </w:pPr>
    </w:p>
    <w:p w:rsidR="00381A00" w:rsidRPr="006E6199" w:rsidRDefault="00381A00" w:rsidP="00381A00">
      <w:pPr>
        <w:pStyle w:val="Corpodetexto"/>
        <w:suppressAutoHyphens/>
        <w:overflowPunct/>
        <w:autoSpaceDE/>
        <w:autoSpaceDN/>
        <w:adjustRightInd/>
        <w:spacing w:line="259" w:lineRule="auto"/>
        <w:textAlignment w:val="auto"/>
        <w:rPr>
          <w:rFonts w:asciiTheme="minorHAnsi" w:hAnsiTheme="minorHAnsi" w:cstheme="minorHAnsi"/>
          <w:sz w:val="21"/>
          <w:szCs w:val="21"/>
        </w:rPr>
      </w:pPr>
      <w:r>
        <w:rPr>
          <w:rFonts w:asciiTheme="minorHAnsi" w:hAnsiTheme="minorHAnsi" w:cstheme="minorHAnsi"/>
          <w:sz w:val="21"/>
          <w:szCs w:val="21"/>
        </w:rPr>
        <w:t>VI – Se lotado na Seção de Transportes</w:t>
      </w:r>
      <w:r w:rsidRPr="006E6199">
        <w:rPr>
          <w:rFonts w:asciiTheme="minorHAnsi" w:hAnsiTheme="minorHAnsi" w:cstheme="minorHAnsi"/>
          <w:sz w:val="21"/>
          <w:szCs w:val="21"/>
        </w:rPr>
        <w:t>:</w:t>
      </w:r>
    </w:p>
    <w:p w:rsidR="00381A00" w:rsidRPr="006E51C2" w:rsidRDefault="00381A00" w:rsidP="00C020B8">
      <w:pPr>
        <w:pStyle w:val="PargrafodaLista"/>
        <w:numPr>
          <w:ilvl w:val="0"/>
          <w:numId w:val="6"/>
        </w:numPr>
        <w:suppressAutoHyphens/>
        <w:spacing w:after="0" w:line="259" w:lineRule="auto"/>
        <w:ind w:left="284" w:hanging="284"/>
        <w:jc w:val="both"/>
        <w:rPr>
          <w:rFonts w:asciiTheme="minorHAnsi" w:hAnsiTheme="minorHAnsi" w:cstheme="minorHAnsi"/>
          <w:sz w:val="21"/>
          <w:szCs w:val="21"/>
        </w:rPr>
      </w:pPr>
      <w:r w:rsidRPr="006E51C2">
        <w:rPr>
          <w:rFonts w:asciiTheme="minorHAnsi" w:hAnsiTheme="minorHAnsi" w:cstheme="minorHAnsi"/>
          <w:sz w:val="21"/>
          <w:szCs w:val="21"/>
        </w:rPr>
        <w:t>Elaborar e acompanhar escalas de uso dos veículos oficiais por servidores, vereadores e assessores, observando critérios de prioridade, economicidade e finalidade institucional;</w:t>
      </w:r>
    </w:p>
    <w:p w:rsidR="00381A00" w:rsidRPr="006E51C2" w:rsidRDefault="00381A00" w:rsidP="00C020B8">
      <w:pPr>
        <w:pStyle w:val="PargrafodaLista"/>
        <w:numPr>
          <w:ilvl w:val="0"/>
          <w:numId w:val="6"/>
        </w:numPr>
        <w:suppressAutoHyphens/>
        <w:spacing w:after="0" w:line="259" w:lineRule="auto"/>
        <w:ind w:left="284" w:hanging="284"/>
        <w:jc w:val="both"/>
        <w:rPr>
          <w:rFonts w:asciiTheme="minorHAnsi" w:hAnsiTheme="minorHAnsi" w:cstheme="minorHAnsi"/>
          <w:sz w:val="21"/>
          <w:szCs w:val="21"/>
        </w:rPr>
      </w:pPr>
      <w:r w:rsidRPr="006E51C2">
        <w:rPr>
          <w:rFonts w:asciiTheme="minorHAnsi" w:hAnsiTheme="minorHAnsi" w:cstheme="minorHAnsi"/>
          <w:sz w:val="21"/>
          <w:szCs w:val="21"/>
        </w:rPr>
        <w:t>Propor políticas e melhorias para o uso racional da frota, buscando a economicidade, sustentabilidade e eficiência administrativa;</w:t>
      </w:r>
    </w:p>
    <w:p w:rsidR="00381A00" w:rsidRPr="006E51C2" w:rsidRDefault="00381A00" w:rsidP="00C020B8">
      <w:pPr>
        <w:pStyle w:val="PargrafodaLista"/>
        <w:numPr>
          <w:ilvl w:val="0"/>
          <w:numId w:val="6"/>
        </w:numPr>
        <w:suppressAutoHyphens/>
        <w:spacing w:after="0" w:line="259" w:lineRule="auto"/>
        <w:ind w:left="284" w:hanging="284"/>
        <w:jc w:val="both"/>
        <w:rPr>
          <w:rFonts w:asciiTheme="minorHAnsi" w:hAnsiTheme="minorHAnsi" w:cstheme="minorHAnsi"/>
          <w:sz w:val="21"/>
          <w:szCs w:val="21"/>
        </w:rPr>
      </w:pPr>
      <w:r w:rsidRPr="006E51C2">
        <w:rPr>
          <w:rFonts w:asciiTheme="minorHAnsi" w:hAnsiTheme="minorHAnsi" w:cstheme="minorHAnsi"/>
          <w:sz w:val="21"/>
          <w:szCs w:val="21"/>
        </w:rPr>
        <w:t>Atuar em conjunto com os setores</w:t>
      </w:r>
      <w:r>
        <w:rPr>
          <w:rFonts w:asciiTheme="minorHAnsi" w:hAnsiTheme="minorHAnsi" w:cstheme="minorHAnsi"/>
          <w:sz w:val="21"/>
          <w:szCs w:val="21"/>
        </w:rPr>
        <w:t>:</w:t>
      </w:r>
      <w:r w:rsidRPr="006E51C2">
        <w:rPr>
          <w:rFonts w:asciiTheme="minorHAnsi" w:hAnsiTheme="minorHAnsi" w:cstheme="minorHAnsi"/>
          <w:sz w:val="21"/>
          <w:szCs w:val="21"/>
        </w:rPr>
        <w:t xml:space="preserve"> </w:t>
      </w:r>
      <w:r>
        <w:rPr>
          <w:rFonts w:asciiTheme="minorHAnsi" w:hAnsiTheme="minorHAnsi" w:cstheme="minorHAnsi"/>
          <w:sz w:val="21"/>
          <w:szCs w:val="21"/>
        </w:rPr>
        <w:t xml:space="preserve">Financeiro, </w:t>
      </w:r>
      <w:r w:rsidRPr="006E51C2">
        <w:rPr>
          <w:rFonts w:asciiTheme="minorHAnsi" w:hAnsiTheme="minorHAnsi" w:cstheme="minorHAnsi"/>
          <w:sz w:val="21"/>
          <w:szCs w:val="21"/>
        </w:rPr>
        <w:t>Compras, Patrimônio, Gestão de Pessoas e Controle Interno, sempre que necessário;</w:t>
      </w:r>
    </w:p>
    <w:p w:rsidR="00381A00" w:rsidRPr="006E51C2" w:rsidRDefault="00381A00" w:rsidP="00C020B8">
      <w:pPr>
        <w:pStyle w:val="PargrafodaLista"/>
        <w:numPr>
          <w:ilvl w:val="0"/>
          <w:numId w:val="6"/>
        </w:numPr>
        <w:suppressAutoHyphens/>
        <w:spacing w:after="0" w:line="259" w:lineRule="auto"/>
        <w:ind w:left="284" w:hanging="284"/>
        <w:jc w:val="both"/>
        <w:rPr>
          <w:rFonts w:asciiTheme="minorHAnsi" w:hAnsiTheme="minorHAnsi" w:cstheme="minorHAnsi"/>
          <w:sz w:val="21"/>
          <w:szCs w:val="21"/>
        </w:rPr>
      </w:pPr>
      <w:r w:rsidRPr="006E51C2">
        <w:rPr>
          <w:rFonts w:asciiTheme="minorHAnsi" w:hAnsiTheme="minorHAnsi" w:cstheme="minorHAnsi"/>
          <w:sz w:val="21"/>
          <w:szCs w:val="21"/>
        </w:rPr>
        <w:t>Emitir pareceres técnicos e relatórios para subsidiar processos administrativos relacionados</w:t>
      </w:r>
      <w:r>
        <w:rPr>
          <w:rFonts w:asciiTheme="minorHAnsi" w:hAnsiTheme="minorHAnsi" w:cstheme="minorHAnsi"/>
          <w:sz w:val="21"/>
          <w:szCs w:val="21"/>
        </w:rPr>
        <w:t xml:space="preserve"> ao setor, como situação que envolva sinistro com veículo oficial;</w:t>
      </w:r>
    </w:p>
    <w:p w:rsidR="00381A00" w:rsidRDefault="00381A00" w:rsidP="00C020B8">
      <w:pPr>
        <w:pStyle w:val="PargrafodaLista"/>
        <w:numPr>
          <w:ilvl w:val="0"/>
          <w:numId w:val="6"/>
        </w:numPr>
        <w:suppressAutoHyphens/>
        <w:spacing w:after="0" w:line="259" w:lineRule="auto"/>
        <w:ind w:left="284" w:hanging="284"/>
        <w:contextualSpacing w:val="0"/>
        <w:jc w:val="both"/>
        <w:rPr>
          <w:rFonts w:asciiTheme="minorHAnsi" w:hAnsiTheme="minorHAnsi" w:cstheme="minorHAnsi"/>
          <w:sz w:val="21"/>
          <w:szCs w:val="21"/>
        </w:rPr>
      </w:pPr>
      <w:r w:rsidRPr="006E51C2">
        <w:rPr>
          <w:rFonts w:asciiTheme="minorHAnsi" w:hAnsiTheme="minorHAnsi" w:cstheme="minorHAnsi"/>
          <w:sz w:val="21"/>
          <w:szCs w:val="21"/>
        </w:rPr>
        <w:t>Subsidiar auditor</w:t>
      </w:r>
      <w:r>
        <w:rPr>
          <w:rFonts w:asciiTheme="minorHAnsi" w:hAnsiTheme="minorHAnsi" w:cstheme="minorHAnsi"/>
          <w:sz w:val="21"/>
          <w:szCs w:val="21"/>
        </w:rPr>
        <w:t>ia</w:t>
      </w:r>
      <w:r w:rsidRPr="006E51C2">
        <w:rPr>
          <w:rFonts w:asciiTheme="minorHAnsi" w:hAnsiTheme="minorHAnsi" w:cstheme="minorHAnsi"/>
          <w:sz w:val="21"/>
          <w:szCs w:val="21"/>
        </w:rPr>
        <w:t xml:space="preserve"> do Tribunal de Contas com informações d</w:t>
      </w:r>
      <w:r>
        <w:rPr>
          <w:rFonts w:asciiTheme="minorHAnsi" w:hAnsiTheme="minorHAnsi" w:cstheme="minorHAnsi"/>
          <w:sz w:val="21"/>
          <w:szCs w:val="21"/>
        </w:rPr>
        <w:t>o transporte, quando necessário;</w:t>
      </w:r>
    </w:p>
    <w:p w:rsidR="00381A00" w:rsidRDefault="00381A00" w:rsidP="00381A00">
      <w:pPr>
        <w:suppressAutoHyphens/>
        <w:spacing w:line="259" w:lineRule="auto"/>
        <w:jc w:val="both"/>
        <w:rPr>
          <w:rFonts w:asciiTheme="minorHAnsi" w:hAnsiTheme="minorHAnsi" w:cstheme="minorHAnsi"/>
          <w:sz w:val="21"/>
          <w:szCs w:val="21"/>
        </w:rPr>
      </w:pPr>
    </w:p>
    <w:p w:rsidR="00381A00" w:rsidRDefault="00381A00" w:rsidP="00381A00">
      <w:pPr>
        <w:tabs>
          <w:tab w:val="left" w:pos="2835"/>
        </w:tabs>
        <w:spacing w:line="259" w:lineRule="auto"/>
        <w:rPr>
          <w:rFonts w:asciiTheme="minorHAnsi" w:hAnsiTheme="minorHAnsi" w:cstheme="minorHAnsi"/>
          <w:sz w:val="21"/>
          <w:szCs w:val="21"/>
        </w:rPr>
      </w:pPr>
      <w:r>
        <w:rPr>
          <w:rFonts w:asciiTheme="minorHAnsi" w:hAnsiTheme="minorHAnsi" w:cstheme="minorHAnsi"/>
          <w:sz w:val="21"/>
          <w:szCs w:val="21"/>
        </w:rPr>
        <w:br w:type="page"/>
      </w:r>
    </w:p>
    <w:p w:rsidR="00381A00" w:rsidRDefault="00381A00" w:rsidP="00381A00">
      <w:pPr>
        <w:tabs>
          <w:tab w:val="left" w:pos="2835"/>
        </w:tabs>
        <w:spacing w:line="259" w:lineRule="auto"/>
        <w:rPr>
          <w:rFonts w:asciiTheme="minorHAnsi" w:hAnsiTheme="minorHAnsi" w:cstheme="minorHAnsi"/>
          <w:sz w:val="21"/>
          <w:szCs w:val="21"/>
        </w:rPr>
      </w:pPr>
    </w:p>
    <w:p w:rsidR="00381A00" w:rsidRPr="00765F3E" w:rsidRDefault="00381A00" w:rsidP="00381A00">
      <w:pPr>
        <w:pStyle w:val="Corpodetexto"/>
        <w:suppressAutoHyphens/>
        <w:overflowPunct/>
        <w:autoSpaceDE/>
        <w:autoSpaceDN/>
        <w:adjustRightInd/>
        <w:spacing w:line="259" w:lineRule="auto"/>
        <w:jc w:val="center"/>
        <w:textAlignment w:val="auto"/>
        <w:rPr>
          <w:rFonts w:asciiTheme="minorHAnsi" w:hAnsiTheme="minorHAnsi" w:cstheme="minorHAnsi"/>
          <w:b w:val="0"/>
          <w:sz w:val="22"/>
          <w:szCs w:val="22"/>
        </w:rPr>
      </w:pPr>
      <w:r w:rsidRPr="00765F3E">
        <w:rPr>
          <w:rFonts w:asciiTheme="minorHAnsi" w:hAnsiTheme="minorHAnsi" w:cstheme="minorHAnsi"/>
          <w:sz w:val="22"/>
          <w:szCs w:val="22"/>
          <w:u w:val="single"/>
        </w:rPr>
        <w:t xml:space="preserve">ANEXO </w:t>
      </w:r>
      <w:r>
        <w:rPr>
          <w:rFonts w:asciiTheme="minorHAnsi" w:hAnsiTheme="minorHAnsi" w:cstheme="minorHAnsi"/>
          <w:sz w:val="22"/>
          <w:szCs w:val="22"/>
          <w:u w:val="single"/>
        </w:rPr>
        <w:t xml:space="preserve">IX </w:t>
      </w:r>
      <w:r w:rsidRPr="00765F3E">
        <w:rPr>
          <w:rFonts w:asciiTheme="minorHAnsi" w:hAnsiTheme="minorHAnsi" w:cstheme="minorHAnsi"/>
          <w:sz w:val="22"/>
          <w:szCs w:val="22"/>
          <w:u w:val="single"/>
        </w:rPr>
        <w:t xml:space="preserve">– TABELA </w:t>
      </w:r>
      <w:r>
        <w:rPr>
          <w:rFonts w:asciiTheme="minorHAnsi" w:hAnsiTheme="minorHAnsi" w:cstheme="minorHAnsi"/>
          <w:sz w:val="22"/>
          <w:szCs w:val="22"/>
          <w:u w:val="single"/>
        </w:rPr>
        <w:t>III</w:t>
      </w:r>
    </w:p>
    <w:tbl>
      <w:tblPr>
        <w:tblStyle w:val="NormalWeb"/>
        <w:tblW w:w="0" w:type="auto"/>
        <w:tblLook w:val="04A0" w:firstRow="1" w:lastRow="0" w:firstColumn="1" w:lastColumn="0" w:noHBand="0" w:noVBand="1"/>
      </w:tblPr>
      <w:tblGrid>
        <w:gridCol w:w="9288"/>
      </w:tblGrid>
      <w:tr w:rsidR="00381A00" w:rsidRPr="008A6960" w:rsidTr="006F2129">
        <w:tc>
          <w:tcPr>
            <w:tcW w:w="9547" w:type="dxa"/>
            <w:vAlign w:val="center"/>
          </w:tcPr>
          <w:p w:rsidR="00381A00" w:rsidRPr="008A6960" w:rsidRDefault="00381A00" w:rsidP="006F2129">
            <w:pPr>
              <w:suppressAutoHyphens/>
              <w:spacing w:line="259" w:lineRule="auto"/>
              <w:jc w:val="center"/>
              <w:rPr>
                <w:rFonts w:asciiTheme="minorHAnsi" w:hAnsiTheme="minorHAnsi" w:cstheme="minorHAnsi"/>
                <w:sz w:val="22"/>
                <w:szCs w:val="22"/>
              </w:rPr>
            </w:pPr>
            <w:r>
              <w:rPr>
                <w:rFonts w:asciiTheme="minorHAnsi" w:hAnsiTheme="minorHAnsi" w:cstheme="minorHAnsi"/>
                <w:b/>
                <w:sz w:val="22"/>
                <w:szCs w:val="22"/>
              </w:rPr>
              <w:t>FUNÇÃO DE CONFIANÇA: Procurador-Chefe</w:t>
            </w:r>
          </w:p>
        </w:tc>
      </w:tr>
    </w:tbl>
    <w:p w:rsidR="00381A00" w:rsidRDefault="00381A00" w:rsidP="00381A00">
      <w:pPr>
        <w:suppressAutoHyphens/>
        <w:spacing w:line="259" w:lineRule="auto"/>
        <w:rPr>
          <w:rFonts w:asciiTheme="minorHAnsi" w:hAnsiTheme="minorHAnsi" w:cstheme="minorHAnsi"/>
          <w:b/>
          <w:sz w:val="21"/>
          <w:szCs w:val="21"/>
        </w:rPr>
      </w:pPr>
    </w:p>
    <w:p w:rsidR="00381A00" w:rsidRPr="00555DC9" w:rsidRDefault="00381A00" w:rsidP="00381A00">
      <w:pPr>
        <w:pStyle w:val="normas-desindentado"/>
        <w:spacing w:before="0" w:beforeAutospacing="0" w:after="0" w:afterAutospacing="0" w:line="259" w:lineRule="auto"/>
        <w:jc w:val="both"/>
        <w:rPr>
          <w:rFonts w:asciiTheme="minorHAnsi" w:hAnsiTheme="minorHAnsi" w:cstheme="minorHAnsi"/>
          <w:b/>
          <w:color w:val="333333"/>
          <w:sz w:val="22"/>
          <w:szCs w:val="22"/>
        </w:rPr>
      </w:pPr>
      <w:r w:rsidRPr="00555DC9">
        <w:rPr>
          <w:rFonts w:asciiTheme="minorHAnsi" w:hAnsiTheme="minorHAnsi" w:cstheme="minorHAnsi"/>
          <w:b/>
          <w:color w:val="333333"/>
          <w:sz w:val="22"/>
          <w:szCs w:val="22"/>
        </w:rPr>
        <w:t>DESCRIÇÃO SUMÁRIA</w:t>
      </w:r>
      <w:r>
        <w:rPr>
          <w:rFonts w:asciiTheme="minorHAnsi" w:hAnsiTheme="minorHAnsi" w:cstheme="minorHAnsi"/>
          <w:b/>
          <w:color w:val="333333"/>
          <w:sz w:val="22"/>
          <w:szCs w:val="22"/>
        </w:rPr>
        <w:t>:</w:t>
      </w:r>
    </w:p>
    <w:p w:rsidR="00381A00" w:rsidRPr="00A2225D" w:rsidRDefault="00381A00" w:rsidP="00381A00">
      <w:pPr>
        <w:tabs>
          <w:tab w:val="left" w:pos="2835"/>
        </w:tabs>
        <w:spacing w:line="259" w:lineRule="auto"/>
        <w:jc w:val="both"/>
        <w:rPr>
          <w:rFonts w:asciiTheme="minorHAnsi" w:hAnsiTheme="minorHAnsi" w:cstheme="minorHAnsi"/>
          <w:sz w:val="21"/>
          <w:szCs w:val="21"/>
        </w:rPr>
      </w:pPr>
      <w:r w:rsidRPr="00A2225D">
        <w:rPr>
          <w:rFonts w:asciiTheme="minorHAnsi" w:hAnsiTheme="minorHAnsi" w:cstheme="minorHAnsi"/>
          <w:sz w:val="21"/>
          <w:szCs w:val="21"/>
        </w:rPr>
        <w:t>Chefiar a Procuradoria Jurídica da Câmara Municipal, coordenando tecnicamente os serviços de consultoria, assessoramento e representação judicial do Poder Legislativo. Prestar suporte jurídico às atividades institucionais, assegurando a legalidade dos atos administrativos e legislativos e a defesa dos interesses da Câmara Municipal em juízo e fora dele.</w:t>
      </w:r>
    </w:p>
    <w:p w:rsidR="00381A00" w:rsidRDefault="00381A00" w:rsidP="00381A00">
      <w:pPr>
        <w:tabs>
          <w:tab w:val="left" w:pos="2835"/>
        </w:tabs>
        <w:spacing w:line="259" w:lineRule="auto"/>
        <w:rPr>
          <w:rFonts w:asciiTheme="minorHAnsi" w:hAnsiTheme="minorHAnsi" w:cstheme="minorHAnsi"/>
          <w:sz w:val="21"/>
          <w:szCs w:val="21"/>
        </w:rPr>
      </w:pPr>
    </w:p>
    <w:p w:rsidR="00381A00" w:rsidRPr="00A2225D" w:rsidRDefault="00381A00" w:rsidP="00381A00">
      <w:pPr>
        <w:tabs>
          <w:tab w:val="left" w:pos="2835"/>
        </w:tabs>
        <w:spacing w:line="259" w:lineRule="auto"/>
        <w:rPr>
          <w:rFonts w:asciiTheme="minorHAnsi" w:hAnsiTheme="minorHAnsi" w:cstheme="minorHAnsi"/>
          <w:sz w:val="21"/>
          <w:szCs w:val="21"/>
        </w:rPr>
      </w:pPr>
    </w:p>
    <w:p w:rsidR="00381A00" w:rsidRPr="00A2225D" w:rsidRDefault="00381A00" w:rsidP="00381A00">
      <w:pPr>
        <w:suppressAutoHyphens/>
        <w:spacing w:line="259" w:lineRule="auto"/>
        <w:rPr>
          <w:rFonts w:asciiTheme="minorHAnsi" w:hAnsiTheme="minorHAnsi" w:cstheme="minorHAnsi"/>
          <w:b/>
          <w:sz w:val="21"/>
          <w:szCs w:val="21"/>
        </w:rPr>
      </w:pPr>
      <w:r w:rsidRPr="00A2225D">
        <w:rPr>
          <w:rFonts w:asciiTheme="minorHAnsi" w:hAnsiTheme="minorHAnsi" w:cstheme="minorHAnsi"/>
          <w:b/>
          <w:sz w:val="21"/>
          <w:szCs w:val="21"/>
        </w:rPr>
        <w:t>ATRIBUIÇÕES:</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 xml:space="preserve">Planejar, coordenar e supervisionar os serviços jurídicos da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r w:rsidRPr="00A2225D">
        <w:rPr>
          <w:rFonts w:asciiTheme="minorHAnsi" w:hAnsiTheme="minorHAnsi" w:cstheme="minorHAnsi"/>
          <w:sz w:val="21"/>
          <w:szCs w:val="21"/>
        </w:rPr>
        <w:t>, abrangendo consultoria, assessoramento técnico e representação judicial.</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Emitir pareceres jurídicos fundamentados sobre matérias legislativas e administrativas, com base na legislação vigente, jurisprudência e princípios do Direito Público.</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 xml:space="preserve">Representar 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r w:rsidRPr="00A2225D">
        <w:rPr>
          <w:rFonts w:asciiTheme="minorHAnsi" w:hAnsiTheme="minorHAnsi" w:cstheme="minorHAnsi"/>
          <w:sz w:val="21"/>
          <w:szCs w:val="21"/>
        </w:rPr>
        <w:t xml:space="preserve"> em juízo e fora dele, acompanhando ações judiciais e promovendo atos processuais, por delegação do Presidente.</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Redigir documentos jurídicos, minutas, petições, informações e manifestações em processos administrativos e judiciais.</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Prestar assistência jurídica às comissões permanentes e temporárias, emitindo orientações e pareceres sobre matérias em análise.</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Fornecer subsídios jurídicos ao Presidente, Mesa Diretora e Vereadores, sobre a aplicação do Regimento Interno, Lei Orgânica e normas correlatas.</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 xml:space="preserve">Receber intimações, notificações e comunicações oficiais dirigidas à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r w:rsidRPr="00A2225D">
        <w:rPr>
          <w:rFonts w:asciiTheme="minorHAnsi" w:hAnsiTheme="minorHAnsi" w:cstheme="minorHAnsi"/>
          <w:sz w:val="21"/>
          <w:szCs w:val="21"/>
        </w:rPr>
        <w:t xml:space="preserve"> ou à sua Presidência, podendo substabelecer poderes para atuação.</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Orientar os integrantes da Seção Jurídica e organizar a distribuição de tarefas, promovendo a eficiência dos serviços.</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Designar, quando necessário, procuradores para assessoramento direto a comissões ou atividades específicas de consultoria jurídica.</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 xml:space="preserve">Manifestar-se em temas institucionais de interesse da carreira e da atuação jurídica da </w:t>
      </w:r>
      <w:r w:rsidRPr="00A9539A">
        <w:rPr>
          <w:rFonts w:asciiTheme="minorHAnsi" w:hAnsiTheme="minorHAnsi" w:cstheme="minorHAnsi"/>
          <w:sz w:val="21"/>
          <w:szCs w:val="21"/>
        </w:rPr>
        <w:t>Câmara</w:t>
      </w:r>
      <w:r>
        <w:rPr>
          <w:rFonts w:asciiTheme="minorHAnsi" w:hAnsiTheme="minorHAnsi" w:cstheme="minorHAnsi"/>
          <w:sz w:val="21"/>
          <w:szCs w:val="21"/>
        </w:rPr>
        <w:t xml:space="preserve"> Municipal</w:t>
      </w:r>
      <w:r w:rsidRPr="00A2225D">
        <w:rPr>
          <w:rFonts w:asciiTheme="minorHAnsi" w:hAnsiTheme="minorHAnsi" w:cstheme="minorHAnsi"/>
          <w:sz w:val="21"/>
          <w:szCs w:val="21"/>
        </w:rPr>
        <w:t>.</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Exercer outras funções de natureza jurídica, por determinação do Presidente ou da Mesa Diretora.</w:t>
      </w:r>
    </w:p>
    <w:p w:rsidR="00381A00" w:rsidRPr="00A2225D" w:rsidRDefault="00381A00" w:rsidP="00C020B8">
      <w:pPr>
        <w:pStyle w:val="PargrafodaLista"/>
        <w:numPr>
          <w:ilvl w:val="0"/>
          <w:numId w:val="6"/>
        </w:numPr>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Dirigir-se a órgãos públicos locais para eventuais diligências;</w:t>
      </w:r>
    </w:p>
    <w:p w:rsidR="00381A00" w:rsidRPr="00A2225D" w:rsidRDefault="00381A00" w:rsidP="00C020B8">
      <w:pPr>
        <w:pStyle w:val="PargrafodaLista"/>
        <w:numPr>
          <w:ilvl w:val="0"/>
          <w:numId w:val="6"/>
        </w:numPr>
        <w:tabs>
          <w:tab w:val="left" w:pos="2835"/>
        </w:tabs>
        <w:spacing w:after="0" w:line="259" w:lineRule="auto"/>
        <w:ind w:left="284" w:hanging="284"/>
        <w:contextualSpacing w:val="0"/>
        <w:jc w:val="both"/>
        <w:rPr>
          <w:rFonts w:asciiTheme="minorHAnsi" w:hAnsiTheme="minorHAnsi" w:cstheme="minorHAnsi"/>
          <w:sz w:val="21"/>
          <w:szCs w:val="21"/>
        </w:rPr>
      </w:pPr>
      <w:r w:rsidRPr="00A2225D">
        <w:rPr>
          <w:rFonts w:asciiTheme="minorHAnsi" w:hAnsiTheme="minorHAnsi" w:cstheme="minorHAnsi"/>
          <w:sz w:val="21"/>
          <w:szCs w:val="21"/>
        </w:rPr>
        <w:t>Cumprir e fazer cumprir normas e padrões de comportamento estabelecidos pela administração.</w:t>
      </w:r>
    </w:p>
    <w:p w:rsidR="00381A00" w:rsidRDefault="00381A00" w:rsidP="00381A00">
      <w:pPr>
        <w:tabs>
          <w:tab w:val="left" w:pos="2835"/>
        </w:tabs>
        <w:spacing w:line="259" w:lineRule="auto"/>
        <w:rPr>
          <w:rFonts w:asciiTheme="minorHAnsi" w:hAnsiTheme="minorHAnsi" w:cstheme="minorHAnsi"/>
          <w:sz w:val="21"/>
          <w:szCs w:val="21"/>
        </w:rPr>
      </w:pPr>
    </w:p>
    <w:p w:rsidR="00381A00" w:rsidRPr="00A2225D" w:rsidRDefault="00381A00" w:rsidP="00381A00">
      <w:pPr>
        <w:tabs>
          <w:tab w:val="left" w:pos="2835"/>
        </w:tabs>
        <w:spacing w:line="259" w:lineRule="auto"/>
        <w:rPr>
          <w:rFonts w:asciiTheme="minorHAnsi" w:hAnsiTheme="minorHAnsi" w:cstheme="minorHAnsi"/>
          <w:sz w:val="21"/>
          <w:szCs w:val="21"/>
        </w:rPr>
      </w:pPr>
    </w:p>
    <w:p w:rsidR="00381A00" w:rsidRPr="00A2225D" w:rsidRDefault="00381A00" w:rsidP="00381A00">
      <w:pPr>
        <w:tabs>
          <w:tab w:val="left" w:pos="2835"/>
        </w:tabs>
        <w:spacing w:line="259" w:lineRule="auto"/>
        <w:rPr>
          <w:rFonts w:asciiTheme="minorHAnsi" w:hAnsiTheme="minorHAnsi" w:cstheme="minorHAnsi"/>
          <w:sz w:val="21"/>
          <w:szCs w:val="21"/>
        </w:rPr>
      </w:pPr>
      <w:r w:rsidRPr="00A2225D">
        <w:rPr>
          <w:rFonts w:asciiTheme="minorHAnsi" w:hAnsiTheme="minorHAnsi" w:cstheme="minorHAnsi"/>
          <w:b/>
          <w:sz w:val="21"/>
          <w:szCs w:val="21"/>
        </w:rPr>
        <w:t>Provimento</w:t>
      </w:r>
      <w:r w:rsidRPr="00A2225D">
        <w:rPr>
          <w:rFonts w:asciiTheme="minorHAnsi" w:hAnsiTheme="minorHAnsi" w:cstheme="minorHAnsi"/>
          <w:sz w:val="21"/>
          <w:szCs w:val="21"/>
        </w:rPr>
        <w:t>: exclusivamente para servidores efetivos</w:t>
      </w:r>
    </w:p>
    <w:p w:rsidR="00381A00" w:rsidRDefault="00381A00" w:rsidP="00381A00">
      <w:pPr>
        <w:tabs>
          <w:tab w:val="left" w:pos="2835"/>
        </w:tabs>
        <w:spacing w:line="259" w:lineRule="auto"/>
        <w:rPr>
          <w:rFonts w:asciiTheme="minorHAnsi" w:hAnsiTheme="minorHAnsi" w:cstheme="minorHAnsi"/>
          <w:sz w:val="21"/>
          <w:szCs w:val="21"/>
        </w:rPr>
      </w:pPr>
      <w:r w:rsidRPr="00A2225D">
        <w:rPr>
          <w:rFonts w:asciiTheme="minorHAnsi" w:hAnsiTheme="minorHAnsi" w:cstheme="minorHAnsi"/>
          <w:b/>
          <w:sz w:val="21"/>
          <w:szCs w:val="21"/>
        </w:rPr>
        <w:t>Escolaridade</w:t>
      </w:r>
      <w:r w:rsidRPr="00A2225D">
        <w:rPr>
          <w:rFonts w:asciiTheme="minorHAnsi" w:hAnsiTheme="minorHAnsi" w:cstheme="minorHAnsi"/>
          <w:sz w:val="21"/>
          <w:szCs w:val="21"/>
        </w:rPr>
        <w:t>: Ensino Superior Completo.</w:t>
      </w:r>
      <w:proofErr w:type="gramStart"/>
      <w:r>
        <w:rPr>
          <w:rFonts w:asciiTheme="minorHAnsi" w:hAnsiTheme="minorHAnsi" w:cstheme="minorHAnsi"/>
          <w:sz w:val="21"/>
          <w:szCs w:val="21"/>
        </w:rPr>
        <w:br w:type="page"/>
      </w:r>
      <w:proofErr w:type="gramEnd"/>
    </w:p>
    <w:p w:rsidR="00381A00" w:rsidRPr="00A2225D" w:rsidRDefault="00381A00" w:rsidP="00381A00">
      <w:pPr>
        <w:tabs>
          <w:tab w:val="left" w:pos="2835"/>
        </w:tabs>
        <w:spacing w:line="259" w:lineRule="auto"/>
        <w:rPr>
          <w:rFonts w:asciiTheme="minorHAnsi" w:hAnsiTheme="minorHAnsi" w:cstheme="minorHAnsi"/>
          <w:sz w:val="21"/>
          <w:szCs w:val="21"/>
        </w:rPr>
      </w:pPr>
    </w:p>
    <w:p w:rsidR="00381A00" w:rsidRPr="00403F07" w:rsidRDefault="00381A00" w:rsidP="00381A00">
      <w:pPr>
        <w:suppressAutoHyphens/>
        <w:spacing w:line="259" w:lineRule="auto"/>
        <w:jc w:val="center"/>
        <w:rPr>
          <w:rFonts w:asciiTheme="minorHAnsi" w:hAnsiTheme="minorHAnsi" w:cstheme="minorHAnsi"/>
          <w:b/>
          <w:bCs/>
          <w:sz w:val="22"/>
          <w:szCs w:val="22"/>
          <w:u w:val="single"/>
        </w:rPr>
      </w:pPr>
      <w:r w:rsidRPr="00403F07">
        <w:rPr>
          <w:rFonts w:asciiTheme="minorHAnsi" w:hAnsiTheme="minorHAnsi" w:cstheme="minorHAnsi"/>
          <w:b/>
          <w:bCs/>
          <w:sz w:val="22"/>
          <w:szCs w:val="22"/>
          <w:u w:val="single"/>
        </w:rPr>
        <w:t>ANEXO X</w:t>
      </w:r>
    </w:p>
    <w:p w:rsidR="00381A00" w:rsidRPr="001F5535" w:rsidRDefault="00381A00" w:rsidP="00381A00">
      <w:pPr>
        <w:suppressAutoHyphens/>
        <w:spacing w:line="259" w:lineRule="auto"/>
        <w:jc w:val="center"/>
        <w:rPr>
          <w:rFonts w:asciiTheme="minorHAnsi" w:hAnsiTheme="minorHAnsi" w:cstheme="minorHAnsi"/>
          <w:b/>
          <w:bCs/>
          <w:sz w:val="22"/>
          <w:szCs w:val="22"/>
        </w:rPr>
      </w:pPr>
      <w:r w:rsidRPr="001F5535">
        <w:rPr>
          <w:rFonts w:asciiTheme="minorHAnsi" w:hAnsiTheme="minorHAnsi" w:cstheme="minorHAnsi"/>
          <w:b/>
          <w:bCs/>
          <w:sz w:val="22"/>
          <w:szCs w:val="22"/>
        </w:rPr>
        <w:t>QUADRO DE AGENTES POLÍTICOS</w:t>
      </w:r>
    </w:p>
    <w:p w:rsidR="00381A00" w:rsidRPr="00537820" w:rsidRDefault="00381A00" w:rsidP="00381A00">
      <w:pPr>
        <w:suppressAutoHyphens/>
        <w:spacing w:line="259" w:lineRule="auto"/>
        <w:jc w:val="center"/>
        <w:rPr>
          <w:rFonts w:ascii="Calibri" w:hAnsi="Calibri" w:cs="Arial"/>
          <w:b/>
          <w:sz w:val="24"/>
          <w:szCs w:val="22"/>
          <w:u w:val="single"/>
        </w:rPr>
      </w:pPr>
    </w:p>
    <w:p w:rsidR="00381A00" w:rsidRPr="00537820" w:rsidRDefault="00381A00" w:rsidP="00381A00">
      <w:pPr>
        <w:suppressAutoHyphens/>
        <w:spacing w:line="259" w:lineRule="auto"/>
        <w:jc w:val="center"/>
        <w:rPr>
          <w:rFonts w:ascii="Calibri" w:hAnsi="Calibri" w:cs="Arial"/>
          <w:b/>
          <w:sz w:val="24"/>
          <w:szCs w:val="22"/>
          <w:u w:val="single"/>
        </w:rPr>
      </w:pPr>
    </w:p>
    <w:tbl>
      <w:tblPr>
        <w:tblW w:w="5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539"/>
        <w:gridCol w:w="4543"/>
      </w:tblGrid>
      <w:tr w:rsidR="00381A00" w:rsidRPr="00537820" w:rsidTr="006F2129">
        <w:trPr>
          <w:trHeight w:val="510"/>
          <w:jc w:val="center"/>
        </w:trPr>
        <w:tc>
          <w:tcPr>
            <w:tcW w:w="2499" w:type="pct"/>
            <w:tcBorders>
              <w:top w:val="single" w:sz="6" w:space="0" w:color="auto"/>
              <w:left w:val="single" w:sz="4" w:space="0" w:color="auto"/>
              <w:bottom w:val="single" w:sz="4" w:space="0" w:color="auto"/>
              <w:right w:val="single" w:sz="4" w:space="0" w:color="auto"/>
            </w:tcBorders>
            <w:shd w:val="clear" w:color="auto" w:fill="C0C0C0"/>
            <w:vAlign w:val="center"/>
          </w:tcPr>
          <w:p w:rsidR="00381A00" w:rsidRPr="00537820" w:rsidRDefault="00381A00" w:rsidP="006F2129">
            <w:pPr>
              <w:suppressAutoHyphens/>
              <w:spacing w:line="259" w:lineRule="auto"/>
              <w:jc w:val="center"/>
              <w:rPr>
                <w:rFonts w:ascii="Calibri" w:hAnsi="Calibri"/>
                <w:b/>
                <w:color w:val="000000"/>
                <w:sz w:val="22"/>
                <w:szCs w:val="24"/>
              </w:rPr>
            </w:pPr>
            <w:r w:rsidRPr="00537820">
              <w:rPr>
                <w:rFonts w:ascii="Calibri" w:hAnsi="Calibri"/>
                <w:b/>
                <w:color w:val="000000"/>
                <w:sz w:val="22"/>
                <w:szCs w:val="24"/>
              </w:rPr>
              <w:t>CARGO ELETIVO</w:t>
            </w:r>
          </w:p>
        </w:tc>
        <w:tc>
          <w:tcPr>
            <w:tcW w:w="2501" w:type="pct"/>
            <w:tcBorders>
              <w:top w:val="single" w:sz="6" w:space="0" w:color="auto"/>
              <w:left w:val="single" w:sz="4" w:space="0" w:color="auto"/>
              <w:bottom w:val="single" w:sz="4" w:space="0" w:color="auto"/>
              <w:right w:val="single" w:sz="4" w:space="0" w:color="auto"/>
            </w:tcBorders>
            <w:shd w:val="clear" w:color="auto" w:fill="C0C0C0"/>
            <w:vAlign w:val="center"/>
            <w:hideMark/>
          </w:tcPr>
          <w:p w:rsidR="00381A00" w:rsidRPr="00537820" w:rsidRDefault="00381A00" w:rsidP="006F2129">
            <w:pPr>
              <w:suppressAutoHyphens/>
              <w:spacing w:line="259" w:lineRule="auto"/>
              <w:jc w:val="center"/>
              <w:rPr>
                <w:rFonts w:ascii="Calibri" w:hAnsi="Calibri"/>
                <w:b/>
                <w:color w:val="000000"/>
                <w:sz w:val="22"/>
                <w:szCs w:val="24"/>
              </w:rPr>
            </w:pPr>
            <w:r w:rsidRPr="00537820">
              <w:rPr>
                <w:rFonts w:ascii="Calibri" w:hAnsi="Calibri"/>
                <w:b/>
                <w:color w:val="000000"/>
                <w:sz w:val="22"/>
                <w:szCs w:val="24"/>
              </w:rPr>
              <w:t>QUANTIDADE</w:t>
            </w:r>
          </w:p>
        </w:tc>
      </w:tr>
      <w:tr w:rsidR="00381A00" w:rsidRPr="00537820" w:rsidTr="006F2129">
        <w:trPr>
          <w:trHeight w:val="510"/>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rsidR="00381A00" w:rsidRPr="00537820" w:rsidRDefault="00381A00" w:rsidP="006F2129">
            <w:pPr>
              <w:numPr>
                <w:ilvl w:val="4"/>
                <w:numId w:val="0"/>
              </w:numPr>
              <w:tabs>
                <w:tab w:val="num" w:pos="0"/>
              </w:tabs>
              <w:suppressAutoHyphens/>
              <w:spacing w:line="259" w:lineRule="auto"/>
              <w:ind w:left="5" w:hanging="5"/>
              <w:jc w:val="center"/>
              <w:outlineLvl w:val="4"/>
              <w:rPr>
                <w:rFonts w:ascii="Calibri" w:eastAsia="Arial Unicode MS" w:hAnsi="Calibri"/>
                <w:bCs/>
                <w:iCs/>
                <w:color w:val="000000"/>
                <w:sz w:val="22"/>
                <w:szCs w:val="22"/>
              </w:rPr>
            </w:pPr>
            <w:r w:rsidRPr="00537820">
              <w:rPr>
                <w:rFonts w:ascii="Calibri" w:eastAsia="Arial Unicode MS" w:hAnsi="Calibri"/>
                <w:bCs/>
                <w:iCs/>
                <w:color w:val="000000"/>
                <w:sz w:val="22"/>
                <w:szCs w:val="22"/>
              </w:rPr>
              <w:t>Vereador</w:t>
            </w:r>
          </w:p>
        </w:tc>
        <w:tc>
          <w:tcPr>
            <w:tcW w:w="2501" w:type="pct"/>
            <w:tcBorders>
              <w:top w:val="single" w:sz="4" w:space="0" w:color="auto"/>
              <w:left w:val="single" w:sz="4" w:space="0" w:color="auto"/>
              <w:bottom w:val="single" w:sz="4" w:space="0" w:color="auto"/>
              <w:right w:val="single" w:sz="4" w:space="0" w:color="auto"/>
            </w:tcBorders>
            <w:vAlign w:val="center"/>
            <w:hideMark/>
          </w:tcPr>
          <w:p w:rsidR="00381A00" w:rsidRPr="00537820" w:rsidRDefault="00381A00" w:rsidP="006F2129">
            <w:pPr>
              <w:suppressAutoHyphens/>
              <w:spacing w:line="259" w:lineRule="auto"/>
              <w:jc w:val="center"/>
              <w:rPr>
                <w:rFonts w:ascii="Calibri" w:hAnsi="Calibri"/>
                <w:color w:val="000000"/>
                <w:sz w:val="22"/>
                <w:szCs w:val="22"/>
              </w:rPr>
            </w:pPr>
            <w:r w:rsidRPr="00537820">
              <w:rPr>
                <w:rFonts w:ascii="Calibri" w:hAnsi="Calibri"/>
                <w:color w:val="000000"/>
                <w:sz w:val="22"/>
                <w:szCs w:val="22"/>
              </w:rPr>
              <w:t>1</w:t>
            </w:r>
            <w:r>
              <w:rPr>
                <w:rFonts w:ascii="Calibri" w:hAnsi="Calibri"/>
                <w:color w:val="000000"/>
                <w:sz w:val="22"/>
                <w:szCs w:val="22"/>
              </w:rPr>
              <w:t>3</w:t>
            </w:r>
          </w:p>
        </w:tc>
      </w:tr>
    </w:tbl>
    <w:p w:rsidR="00381A00" w:rsidRPr="00537820" w:rsidRDefault="00381A00" w:rsidP="00381A00">
      <w:pPr>
        <w:suppressAutoHyphens/>
        <w:spacing w:line="259" w:lineRule="auto"/>
        <w:jc w:val="center"/>
        <w:rPr>
          <w:rFonts w:ascii="Calibri" w:hAnsi="Calibri" w:cs="Arial"/>
          <w:sz w:val="24"/>
          <w:szCs w:val="22"/>
        </w:rPr>
      </w:pPr>
    </w:p>
    <w:p w:rsidR="00381A00" w:rsidRPr="00537820" w:rsidRDefault="00381A00" w:rsidP="00381A00">
      <w:pPr>
        <w:tabs>
          <w:tab w:val="left" w:pos="2835"/>
        </w:tabs>
        <w:spacing w:line="259" w:lineRule="auto"/>
        <w:rPr>
          <w:rFonts w:asciiTheme="minorHAnsi" w:hAnsiTheme="minorHAnsi" w:cstheme="minorHAnsi"/>
          <w:sz w:val="22"/>
          <w:szCs w:val="22"/>
        </w:rPr>
      </w:pPr>
    </w:p>
    <w:p w:rsidR="00381A00" w:rsidRDefault="00381A00" w:rsidP="00FC1D1E">
      <w:pPr>
        <w:spacing w:line="259" w:lineRule="auto"/>
        <w:jc w:val="center"/>
        <w:rPr>
          <w:rFonts w:asciiTheme="minorHAnsi" w:hAnsiTheme="minorHAnsi" w:cstheme="minorHAnsi"/>
          <w:b/>
          <w:color w:val="000000" w:themeColor="text1"/>
          <w:sz w:val="24"/>
          <w:szCs w:val="24"/>
        </w:rPr>
      </w:pPr>
    </w:p>
    <w:sectPr w:rsidR="00381A00" w:rsidSect="009E2101">
      <w:pgSz w:w="11907" w:h="16840" w:code="9"/>
      <w:pgMar w:top="1701" w:right="1134" w:bottom="1134" w:left="1701"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B8" w:rsidRDefault="00C020B8">
      <w:r>
        <w:separator/>
      </w:r>
    </w:p>
  </w:endnote>
  <w:endnote w:type="continuationSeparator" w:id="0">
    <w:p w:rsidR="00C020B8" w:rsidRDefault="00C0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29" w:rsidRDefault="006F212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F2129" w:rsidRDefault="006F212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29" w:rsidRPr="001971F1" w:rsidRDefault="006F2129" w:rsidP="001971F1">
    <w:pPr>
      <w:pStyle w:val="Rodap"/>
      <w:jc w:val="right"/>
      <w:rPr>
        <w:rFonts w:asciiTheme="minorHAnsi" w:hAnsiTheme="minorHAnsi"/>
        <w:sz w:val="14"/>
        <w:szCs w:val="14"/>
      </w:rPr>
    </w:pPr>
    <w:r>
      <w:rPr>
        <w:rFonts w:asciiTheme="minorHAnsi" w:hAnsiTheme="minorHAnsi"/>
        <w:sz w:val="14"/>
        <w:szCs w:val="14"/>
      </w:rPr>
      <w:t xml:space="preserve">Página </w:t>
    </w:r>
    <w:r>
      <w:rPr>
        <w:rFonts w:asciiTheme="minorHAnsi" w:hAnsiTheme="minorHAnsi"/>
        <w:sz w:val="14"/>
        <w:szCs w:val="14"/>
      </w:rPr>
      <w:fldChar w:fldCharType="begin"/>
    </w:r>
    <w:r>
      <w:rPr>
        <w:rFonts w:asciiTheme="minorHAnsi" w:hAnsiTheme="minorHAnsi"/>
        <w:sz w:val="14"/>
        <w:szCs w:val="14"/>
      </w:rPr>
      <w:instrText xml:space="preserve"> PAGE   \* MERGEFORMAT </w:instrText>
    </w:r>
    <w:r>
      <w:rPr>
        <w:rFonts w:asciiTheme="minorHAnsi" w:hAnsiTheme="minorHAnsi"/>
        <w:sz w:val="14"/>
        <w:szCs w:val="14"/>
      </w:rPr>
      <w:fldChar w:fldCharType="separate"/>
    </w:r>
    <w:r w:rsidR="00D23259">
      <w:rPr>
        <w:rFonts w:asciiTheme="minorHAnsi" w:hAnsiTheme="minorHAnsi"/>
        <w:noProof/>
        <w:sz w:val="14"/>
        <w:szCs w:val="14"/>
      </w:rPr>
      <w:t>52</w:t>
    </w:r>
    <w:r>
      <w:rPr>
        <w:rFonts w:asciiTheme="minorHAnsi" w:hAnsiTheme="minorHAnsi"/>
        <w:sz w:val="14"/>
        <w:szCs w:val="14"/>
      </w:rPr>
      <w:fldChar w:fldCharType="end"/>
    </w:r>
    <w:r>
      <w:rPr>
        <w:rFonts w:asciiTheme="minorHAnsi" w:hAnsiTheme="minorHAnsi"/>
        <w:sz w:val="14"/>
        <w:szCs w:val="14"/>
      </w:rPr>
      <w:t xml:space="preserve"> de </w:t>
    </w:r>
    <w:fldSimple w:instr=" NUMPAGES   \* MERGEFORMAT ">
      <w:r w:rsidR="00D23259" w:rsidRPr="00D23259">
        <w:rPr>
          <w:rFonts w:asciiTheme="minorHAnsi" w:hAnsiTheme="minorHAnsi"/>
          <w:noProof/>
          <w:sz w:val="14"/>
          <w:szCs w:val="14"/>
        </w:rPr>
        <w:t>62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B8" w:rsidRDefault="00C020B8">
      <w:r>
        <w:separator/>
      </w:r>
    </w:p>
  </w:footnote>
  <w:footnote w:type="continuationSeparator" w:id="0">
    <w:p w:rsidR="00C020B8" w:rsidRDefault="00C02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29" w:rsidRDefault="006F2129" w:rsidP="006F5183">
    <w:pPr>
      <w:pStyle w:val="Cabealho"/>
      <w:jc w:val="center"/>
      <w:rPr>
        <w:rFonts w:asciiTheme="minorHAnsi" w:hAnsiTheme="minorHAnsi"/>
        <w:b/>
        <w:sz w:val="40"/>
        <w:szCs w:val="40"/>
      </w:rPr>
    </w:pPr>
    <w:r>
      <w:rPr>
        <w:noProof/>
      </w:rPr>
      <w:drawing>
        <wp:anchor distT="0" distB="0" distL="114300" distR="114300" simplePos="0" relativeHeight="251659264" behindDoc="1" locked="0" layoutInCell="1" allowOverlap="1" wp14:anchorId="63A1286E" wp14:editId="3898F016">
          <wp:simplePos x="0" y="0"/>
          <wp:positionH relativeFrom="margin">
            <wp:posOffset>-381000</wp:posOffset>
          </wp:positionH>
          <wp:positionV relativeFrom="margin">
            <wp:posOffset>-714375</wp:posOffset>
          </wp:positionV>
          <wp:extent cx="609600" cy="647700"/>
          <wp:effectExtent l="19050" t="0" r="0" b="0"/>
          <wp:wrapNone/>
          <wp:docPr id="615575788"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srcRect/>
                  <a:stretch>
                    <a:fillRect/>
                  </a:stretch>
                </pic:blipFill>
                <pic:spPr bwMode="auto">
                  <a:xfrm>
                    <a:off x="0" y="0"/>
                    <a:ext cx="609600" cy="647700"/>
                  </a:xfrm>
                  <a:prstGeom prst="rect">
                    <a:avLst/>
                  </a:prstGeom>
                  <a:noFill/>
                  <a:ln w="9525">
                    <a:noFill/>
                    <a:miter lim="800000"/>
                    <a:headEnd/>
                    <a:tailEnd/>
                  </a:ln>
                </pic:spPr>
              </pic:pic>
            </a:graphicData>
          </a:graphic>
        </wp:anchor>
      </w:drawing>
    </w:r>
    <w:r w:rsidRPr="00B4339E">
      <w:rPr>
        <w:rFonts w:asciiTheme="minorHAnsi" w:hAnsiTheme="minorHAnsi"/>
        <w:b/>
        <w:sz w:val="40"/>
        <w:szCs w:val="40"/>
      </w:rPr>
      <w:t>CÂMARA</w:t>
    </w:r>
    <w:proofErr w:type="gramStart"/>
    <w:r w:rsidRPr="00B4339E">
      <w:rPr>
        <w:rFonts w:asciiTheme="minorHAnsi" w:hAnsiTheme="minorHAnsi"/>
        <w:b/>
        <w:sz w:val="40"/>
        <w:szCs w:val="40"/>
      </w:rPr>
      <w:t xml:space="preserve">  </w:t>
    </w:r>
    <w:proofErr w:type="gramEnd"/>
    <w:r w:rsidRPr="00B4339E">
      <w:rPr>
        <w:rFonts w:asciiTheme="minorHAnsi" w:hAnsiTheme="minorHAnsi"/>
        <w:b/>
        <w:sz w:val="40"/>
        <w:szCs w:val="40"/>
      </w:rPr>
      <w:t>MUNICIPAL  DE  LOUVEIRA</w:t>
    </w:r>
  </w:p>
  <w:p w:rsidR="006F2129" w:rsidRPr="00AD6589" w:rsidRDefault="006F2129" w:rsidP="00530F2D">
    <w:pPr>
      <w:pStyle w:val="Cabealho"/>
      <w:jc w:val="center"/>
      <w:rPr>
        <w:rFonts w:asciiTheme="minorHAnsi" w:hAnsiTheme="minorHAnsi"/>
        <w:b/>
        <w:color w:val="000000" w:themeColor="text1"/>
        <w:sz w:val="14"/>
        <w:szCs w:val="14"/>
      </w:rPr>
    </w:pPr>
    <w:r w:rsidRPr="00AD6589">
      <w:rPr>
        <w:rFonts w:asciiTheme="minorHAnsi" w:hAnsiTheme="minorHAnsi" w:cs="Arial"/>
        <w:color w:val="000000" w:themeColor="text1"/>
        <w:sz w:val="14"/>
        <w:szCs w:val="14"/>
      </w:rPr>
      <w:t xml:space="preserve">Rua Wagner Luiz </w:t>
    </w:r>
    <w:proofErr w:type="spellStart"/>
    <w:r w:rsidRPr="00AD6589">
      <w:rPr>
        <w:rFonts w:asciiTheme="minorHAnsi" w:hAnsiTheme="minorHAnsi" w:cs="Arial"/>
        <w:color w:val="000000" w:themeColor="text1"/>
        <w:sz w:val="14"/>
        <w:szCs w:val="14"/>
      </w:rPr>
      <w:t>Bevilacqua</w:t>
    </w:r>
    <w:proofErr w:type="spellEnd"/>
    <w:r w:rsidRPr="00AD6589">
      <w:rPr>
        <w:rFonts w:asciiTheme="minorHAnsi" w:hAnsiTheme="minorHAnsi" w:cs="Arial"/>
        <w:color w:val="000000" w:themeColor="text1"/>
        <w:sz w:val="14"/>
        <w:szCs w:val="14"/>
      </w:rPr>
      <w:t xml:space="preserve">, 35 – Bairro </w:t>
    </w:r>
    <w:proofErr w:type="spellStart"/>
    <w:r w:rsidRPr="00AD6589">
      <w:rPr>
        <w:rFonts w:asciiTheme="minorHAnsi" w:hAnsiTheme="minorHAnsi" w:cs="Arial"/>
        <w:color w:val="000000" w:themeColor="text1"/>
        <w:sz w:val="14"/>
        <w:szCs w:val="14"/>
      </w:rPr>
      <w:t>Guembê</w:t>
    </w:r>
    <w:proofErr w:type="spellEnd"/>
    <w:r w:rsidRPr="00AD6589">
      <w:rPr>
        <w:rFonts w:asciiTheme="minorHAnsi" w:hAnsiTheme="minorHAnsi" w:cs="Arial"/>
        <w:color w:val="000000" w:themeColor="text1"/>
        <w:sz w:val="14"/>
        <w:szCs w:val="14"/>
      </w:rPr>
      <w:t xml:space="preserve"> - CEP: 13290-000 – Louveira –São Paulo</w:t>
    </w:r>
    <w:proofErr w:type="gramStart"/>
    <w:r w:rsidRPr="00AD6589">
      <w:rPr>
        <w:rFonts w:asciiTheme="minorHAnsi" w:hAnsiTheme="minorHAnsi" w:cs="Arial"/>
        <w:color w:val="000000" w:themeColor="text1"/>
        <w:sz w:val="14"/>
        <w:szCs w:val="14"/>
      </w:rPr>
      <w:t xml:space="preserve">  </w:t>
    </w:r>
    <w:proofErr w:type="gramEnd"/>
    <w:r w:rsidRPr="00AD6589">
      <w:rPr>
        <w:rFonts w:asciiTheme="minorHAnsi" w:hAnsiTheme="minorHAnsi" w:cs="Arial"/>
        <w:color w:val="000000" w:themeColor="text1"/>
        <w:sz w:val="14"/>
        <w:szCs w:val="14"/>
      </w:rPr>
      <w:t xml:space="preserve">- </w:t>
    </w:r>
    <w:r w:rsidRPr="00131F43">
      <w:rPr>
        <w:rFonts w:asciiTheme="minorHAnsi" w:hAnsiTheme="minorHAnsi" w:cs="Arial"/>
        <w:sz w:val="14"/>
        <w:szCs w:val="14"/>
      </w:rPr>
      <w:t>www.louveira.sp.leg.br</w:t>
    </w:r>
    <w:r>
      <w:rPr>
        <w:rFonts w:asciiTheme="minorHAnsi" w:hAnsiTheme="minorHAnsi" w:cs="Arial"/>
        <w:sz w:val="14"/>
        <w:szCs w:val="14"/>
      </w:rPr>
      <w:t xml:space="preserve"> </w:t>
    </w:r>
    <w:r w:rsidRPr="00AD6589">
      <w:rPr>
        <w:rFonts w:asciiTheme="minorHAnsi" w:hAnsiTheme="minorHAnsi" w:cs="Arial"/>
        <w:color w:val="000000" w:themeColor="text1"/>
        <w:sz w:val="14"/>
        <w:szCs w:val="14"/>
      </w:rPr>
      <w:t>- Fone: (19) 3878-9420</w:t>
    </w:r>
  </w:p>
  <w:p w:rsidR="006F2129" w:rsidRDefault="006F2129" w:rsidP="00530F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E56"/>
    <w:multiLevelType w:val="singleLevel"/>
    <w:tmpl w:val="0416000D"/>
    <w:lvl w:ilvl="0">
      <w:start w:val="1"/>
      <w:numFmt w:val="bullet"/>
      <w:lvlText w:val=""/>
      <w:lvlJc w:val="left"/>
      <w:pPr>
        <w:ind w:left="720" w:hanging="360"/>
      </w:pPr>
      <w:rPr>
        <w:rFonts w:ascii="Wingdings" w:hAnsi="Wingdings" w:hint="default"/>
      </w:rPr>
    </w:lvl>
  </w:abstractNum>
  <w:abstractNum w:abstractNumId="1">
    <w:nsid w:val="0EFE4E5F"/>
    <w:multiLevelType w:val="hybridMultilevel"/>
    <w:tmpl w:val="B2B09206"/>
    <w:lvl w:ilvl="0" w:tplc="C9DC787A">
      <w:start w:val="1"/>
      <w:numFmt w:val="bullet"/>
      <w:lvlText w:val=""/>
      <w:lvlJc w:val="left"/>
      <w:pPr>
        <w:ind w:left="720" w:hanging="360"/>
      </w:pPr>
      <w:rPr>
        <w:rFonts w:ascii="Wingdings" w:hAnsi="Wingdings" w:hint="default"/>
      </w:rPr>
    </w:lvl>
    <w:lvl w:ilvl="1" w:tplc="5B6A7B08" w:tentative="1">
      <w:start w:val="1"/>
      <w:numFmt w:val="bullet"/>
      <w:lvlText w:val="o"/>
      <w:lvlJc w:val="left"/>
      <w:pPr>
        <w:ind w:left="1440" w:hanging="360"/>
      </w:pPr>
      <w:rPr>
        <w:rFonts w:ascii="Courier New" w:hAnsi="Courier New" w:cs="Courier New" w:hint="default"/>
      </w:rPr>
    </w:lvl>
    <w:lvl w:ilvl="2" w:tplc="4F5C0434" w:tentative="1">
      <w:start w:val="1"/>
      <w:numFmt w:val="bullet"/>
      <w:lvlText w:val=""/>
      <w:lvlJc w:val="left"/>
      <w:pPr>
        <w:ind w:left="2160" w:hanging="360"/>
      </w:pPr>
      <w:rPr>
        <w:rFonts w:ascii="Wingdings" w:hAnsi="Wingdings" w:hint="default"/>
      </w:rPr>
    </w:lvl>
    <w:lvl w:ilvl="3" w:tplc="7C8EC608" w:tentative="1">
      <w:start w:val="1"/>
      <w:numFmt w:val="bullet"/>
      <w:lvlText w:val=""/>
      <w:lvlJc w:val="left"/>
      <w:pPr>
        <w:ind w:left="2880" w:hanging="360"/>
      </w:pPr>
      <w:rPr>
        <w:rFonts w:ascii="Symbol" w:hAnsi="Symbol" w:hint="default"/>
      </w:rPr>
    </w:lvl>
    <w:lvl w:ilvl="4" w:tplc="B64638DA" w:tentative="1">
      <w:start w:val="1"/>
      <w:numFmt w:val="bullet"/>
      <w:lvlText w:val="o"/>
      <w:lvlJc w:val="left"/>
      <w:pPr>
        <w:ind w:left="3600" w:hanging="360"/>
      </w:pPr>
      <w:rPr>
        <w:rFonts w:ascii="Courier New" w:hAnsi="Courier New" w:cs="Courier New" w:hint="default"/>
      </w:rPr>
    </w:lvl>
    <w:lvl w:ilvl="5" w:tplc="6960E3CE" w:tentative="1">
      <w:start w:val="1"/>
      <w:numFmt w:val="bullet"/>
      <w:lvlText w:val=""/>
      <w:lvlJc w:val="left"/>
      <w:pPr>
        <w:ind w:left="4320" w:hanging="360"/>
      </w:pPr>
      <w:rPr>
        <w:rFonts w:ascii="Wingdings" w:hAnsi="Wingdings" w:hint="default"/>
      </w:rPr>
    </w:lvl>
    <w:lvl w:ilvl="6" w:tplc="1AC2C49A" w:tentative="1">
      <w:start w:val="1"/>
      <w:numFmt w:val="bullet"/>
      <w:lvlText w:val=""/>
      <w:lvlJc w:val="left"/>
      <w:pPr>
        <w:ind w:left="5040" w:hanging="360"/>
      </w:pPr>
      <w:rPr>
        <w:rFonts w:ascii="Symbol" w:hAnsi="Symbol" w:hint="default"/>
      </w:rPr>
    </w:lvl>
    <w:lvl w:ilvl="7" w:tplc="D1DA5682" w:tentative="1">
      <w:start w:val="1"/>
      <w:numFmt w:val="bullet"/>
      <w:lvlText w:val="o"/>
      <w:lvlJc w:val="left"/>
      <w:pPr>
        <w:ind w:left="5760" w:hanging="360"/>
      </w:pPr>
      <w:rPr>
        <w:rFonts w:ascii="Courier New" w:hAnsi="Courier New" w:cs="Courier New" w:hint="default"/>
      </w:rPr>
    </w:lvl>
    <w:lvl w:ilvl="8" w:tplc="360E16E2" w:tentative="1">
      <w:start w:val="1"/>
      <w:numFmt w:val="bullet"/>
      <w:lvlText w:val=""/>
      <w:lvlJc w:val="left"/>
      <w:pPr>
        <w:ind w:left="6480" w:hanging="360"/>
      </w:pPr>
      <w:rPr>
        <w:rFonts w:ascii="Wingdings" w:hAnsi="Wingdings" w:hint="default"/>
      </w:rPr>
    </w:lvl>
  </w:abstractNum>
  <w:abstractNum w:abstractNumId="2">
    <w:nsid w:val="0F672445"/>
    <w:multiLevelType w:val="multilevel"/>
    <w:tmpl w:val="3B1E5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12591"/>
    <w:multiLevelType w:val="hybridMultilevel"/>
    <w:tmpl w:val="E8C43446"/>
    <w:lvl w:ilvl="0" w:tplc="815E57E0">
      <w:start w:val="1"/>
      <w:numFmt w:val="bullet"/>
      <w:lvlText w:val=""/>
      <w:lvlJc w:val="left"/>
      <w:pPr>
        <w:ind w:left="720" w:hanging="360"/>
      </w:pPr>
      <w:rPr>
        <w:rFonts w:ascii="Wingdings" w:hAnsi="Wingdings" w:hint="default"/>
      </w:rPr>
    </w:lvl>
    <w:lvl w:ilvl="1" w:tplc="83DCFE4E" w:tentative="1">
      <w:start w:val="1"/>
      <w:numFmt w:val="bullet"/>
      <w:lvlText w:val="o"/>
      <w:lvlJc w:val="left"/>
      <w:pPr>
        <w:ind w:left="1440" w:hanging="360"/>
      </w:pPr>
      <w:rPr>
        <w:rFonts w:ascii="Courier New" w:hAnsi="Courier New" w:cs="Courier New" w:hint="default"/>
      </w:rPr>
    </w:lvl>
    <w:lvl w:ilvl="2" w:tplc="BDE6DA70" w:tentative="1">
      <w:start w:val="1"/>
      <w:numFmt w:val="bullet"/>
      <w:lvlText w:val=""/>
      <w:lvlJc w:val="left"/>
      <w:pPr>
        <w:ind w:left="2160" w:hanging="360"/>
      </w:pPr>
      <w:rPr>
        <w:rFonts w:ascii="Wingdings" w:hAnsi="Wingdings" w:hint="default"/>
      </w:rPr>
    </w:lvl>
    <w:lvl w:ilvl="3" w:tplc="BE14A294" w:tentative="1">
      <w:start w:val="1"/>
      <w:numFmt w:val="bullet"/>
      <w:lvlText w:val=""/>
      <w:lvlJc w:val="left"/>
      <w:pPr>
        <w:ind w:left="2880" w:hanging="360"/>
      </w:pPr>
      <w:rPr>
        <w:rFonts w:ascii="Symbol" w:hAnsi="Symbol" w:hint="default"/>
      </w:rPr>
    </w:lvl>
    <w:lvl w:ilvl="4" w:tplc="A0EE3AE2" w:tentative="1">
      <w:start w:val="1"/>
      <w:numFmt w:val="bullet"/>
      <w:lvlText w:val="o"/>
      <w:lvlJc w:val="left"/>
      <w:pPr>
        <w:ind w:left="3600" w:hanging="360"/>
      </w:pPr>
      <w:rPr>
        <w:rFonts w:ascii="Courier New" w:hAnsi="Courier New" w:cs="Courier New" w:hint="default"/>
      </w:rPr>
    </w:lvl>
    <w:lvl w:ilvl="5" w:tplc="63FAEA5A" w:tentative="1">
      <w:start w:val="1"/>
      <w:numFmt w:val="bullet"/>
      <w:lvlText w:val=""/>
      <w:lvlJc w:val="left"/>
      <w:pPr>
        <w:ind w:left="4320" w:hanging="360"/>
      </w:pPr>
      <w:rPr>
        <w:rFonts w:ascii="Wingdings" w:hAnsi="Wingdings" w:hint="default"/>
      </w:rPr>
    </w:lvl>
    <w:lvl w:ilvl="6" w:tplc="24B0BD10" w:tentative="1">
      <w:start w:val="1"/>
      <w:numFmt w:val="bullet"/>
      <w:lvlText w:val=""/>
      <w:lvlJc w:val="left"/>
      <w:pPr>
        <w:ind w:left="5040" w:hanging="360"/>
      </w:pPr>
      <w:rPr>
        <w:rFonts w:ascii="Symbol" w:hAnsi="Symbol" w:hint="default"/>
      </w:rPr>
    </w:lvl>
    <w:lvl w:ilvl="7" w:tplc="99B8C9D6" w:tentative="1">
      <w:start w:val="1"/>
      <w:numFmt w:val="bullet"/>
      <w:lvlText w:val="o"/>
      <w:lvlJc w:val="left"/>
      <w:pPr>
        <w:ind w:left="5760" w:hanging="360"/>
      </w:pPr>
      <w:rPr>
        <w:rFonts w:ascii="Courier New" w:hAnsi="Courier New" w:cs="Courier New" w:hint="default"/>
      </w:rPr>
    </w:lvl>
    <w:lvl w:ilvl="8" w:tplc="CA023586" w:tentative="1">
      <w:start w:val="1"/>
      <w:numFmt w:val="bullet"/>
      <w:lvlText w:val=""/>
      <w:lvlJc w:val="left"/>
      <w:pPr>
        <w:ind w:left="6480" w:hanging="360"/>
      </w:pPr>
      <w:rPr>
        <w:rFonts w:ascii="Wingdings" w:hAnsi="Wingdings" w:hint="default"/>
      </w:rPr>
    </w:lvl>
  </w:abstractNum>
  <w:abstractNum w:abstractNumId="4">
    <w:nsid w:val="13845FDB"/>
    <w:multiLevelType w:val="hybridMultilevel"/>
    <w:tmpl w:val="1494C3A2"/>
    <w:lvl w:ilvl="0" w:tplc="C64AB8F2">
      <w:start w:val="1"/>
      <w:numFmt w:val="lowerLetter"/>
      <w:lvlText w:val="%1)"/>
      <w:lvlJc w:val="left"/>
      <w:pPr>
        <w:ind w:left="2061" w:hanging="360"/>
      </w:pPr>
      <w:rPr>
        <w:rFonts w:hint="default"/>
        <w:b/>
        <w:bCs/>
      </w:rPr>
    </w:lvl>
    <w:lvl w:ilvl="1" w:tplc="9C2A94B8" w:tentative="1">
      <w:start w:val="1"/>
      <w:numFmt w:val="lowerLetter"/>
      <w:lvlText w:val="%2."/>
      <w:lvlJc w:val="left"/>
      <w:pPr>
        <w:ind w:left="2781" w:hanging="360"/>
      </w:pPr>
    </w:lvl>
    <w:lvl w:ilvl="2" w:tplc="BC36E6EE" w:tentative="1">
      <w:start w:val="1"/>
      <w:numFmt w:val="lowerRoman"/>
      <w:lvlText w:val="%3."/>
      <w:lvlJc w:val="right"/>
      <w:pPr>
        <w:ind w:left="3501" w:hanging="180"/>
      </w:pPr>
    </w:lvl>
    <w:lvl w:ilvl="3" w:tplc="C346C978" w:tentative="1">
      <w:start w:val="1"/>
      <w:numFmt w:val="decimal"/>
      <w:lvlText w:val="%4."/>
      <w:lvlJc w:val="left"/>
      <w:pPr>
        <w:ind w:left="4221" w:hanging="360"/>
      </w:pPr>
    </w:lvl>
    <w:lvl w:ilvl="4" w:tplc="A83C9738" w:tentative="1">
      <w:start w:val="1"/>
      <w:numFmt w:val="lowerLetter"/>
      <w:lvlText w:val="%5."/>
      <w:lvlJc w:val="left"/>
      <w:pPr>
        <w:ind w:left="4941" w:hanging="360"/>
      </w:pPr>
    </w:lvl>
    <w:lvl w:ilvl="5" w:tplc="C5804E08" w:tentative="1">
      <w:start w:val="1"/>
      <w:numFmt w:val="lowerRoman"/>
      <w:lvlText w:val="%6."/>
      <w:lvlJc w:val="right"/>
      <w:pPr>
        <w:ind w:left="5661" w:hanging="180"/>
      </w:pPr>
    </w:lvl>
    <w:lvl w:ilvl="6" w:tplc="E368B62E" w:tentative="1">
      <w:start w:val="1"/>
      <w:numFmt w:val="decimal"/>
      <w:lvlText w:val="%7."/>
      <w:lvlJc w:val="left"/>
      <w:pPr>
        <w:ind w:left="6381" w:hanging="360"/>
      </w:pPr>
    </w:lvl>
    <w:lvl w:ilvl="7" w:tplc="AA806542" w:tentative="1">
      <w:start w:val="1"/>
      <w:numFmt w:val="lowerLetter"/>
      <w:lvlText w:val="%8."/>
      <w:lvlJc w:val="left"/>
      <w:pPr>
        <w:ind w:left="7101" w:hanging="360"/>
      </w:pPr>
    </w:lvl>
    <w:lvl w:ilvl="8" w:tplc="194A8808" w:tentative="1">
      <w:start w:val="1"/>
      <w:numFmt w:val="lowerRoman"/>
      <w:lvlText w:val="%9."/>
      <w:lvlJc w:val="right"/>
      <w:pPr>
        <w:ind w:left="7821" w:hanging="180"/>
      </w:pPr>
    </w:lvl>
  </w:abstractNum>
  <w:abstractNum w:abstractNumId="5">
    <w:nsid w:val="1F715A98"/>
    <w:multiLevelType w:val="multilevel"/>
    <w:tmpl w:val="363E4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B590B"/>
    <w:multiLevelType w:val="multilevel"/>
    <w:tmpl w:val="F3BCF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D5D1B"/>
    <w:multiLevelType w:val="hybridMultilevel"/>
    <w:tmpl w:val="FD8C6AA4"/>
    <w:lvl w:ilvl="0" w:tplc="01E2A310">
      <w:start w:val="1"/>
      <w:numFmt w:val="lowerLetter"/>
      <w:lvlText w:val="%1)"/>
      <w:lvlJc w:val="left"/>
      <w:pPr>
        <w:ind w:left="1920" w:hanging="360"/>
      </w:pPr>
      <w:rPr>
        <w:rFonts w:hint="default"/>
        <w:b/>
        <w:bCs/>
      </w:rPr>
    </w:lvl>
    <w:lvl w:ilvl="1" w:tplc="30626F42" w:tentative="1">
      <w:start w:val="1"/>
      <w:numFmt w:val="lowerLetter"/>
      <w:lvlText w:val="%2."/>
      <w:lvlJc w:val="left"/>
      <w:pPr>
        <w:ind w:left="2640" w:hanging="360"/>
      </w:pPr>
    </w:lvl>
    <w:lvl w:ilvl="2" w:tplc="95567214" w:tentative="1">
      <w:start w:val="1"/>
      <w:numFmt w:val="lowerRoman"/>
      <w:lvlText w:val="%3."/>
      <w:lvlJc w:val="right"/>
      <w:pPr>
        <w:ind w:left="3360" w:hanging="180"/>
      </w:pPr>
    </w:lvl>
    <w:lvl w:ilvl="3" w:tplc="D38A0CC6" w:tentative="1">
      <w:start w:val="1"/>
      <w:numFmt w:val="decimal"/>
      <w:lvlText w:val="%4."/>
      <w:lvlJc w:val="left"/>
      <w:pPr>
        <w:ind w:left="4080" w:hanging="360"/>
      </w:pPr>
    </w:lvl>
    <w:lvl w:ilvl="4" w:tplc="6E229530" w:tentative="1">
      <w:start w:val="1"/>
      <w:numFmt w:val="lowerLetter"/>
      <w:lvlText w:val="%5."/>
      <w:lvlJc w:val="left"/>
      <w:pPr>
        <w:ind w:left="4800" w:hanging="360"/>
      </w:pPr>
    </w:lvl>
    <w:lvl w:ilvl="5" w:tplc="BFA80E0A" w:tentative="1">
      <w:start w:val="1"/>
      <w:numFmt w:val="lowerRoman"/>
      <w:lvlText w:val="%6."/>
      <w:lvlJc w:val="right"/>
      <w:pPr>
        <w:ind w:left="5520" w:hanging="180"/>
      </w:pPr>
    </w:lvl>
    <w:lvl w:ilvl="6" w:tplc="033A024A" w:tentative="1">
      <w:start w:val="1"/>
      <w:numFmt w:val="decimal"/>
      <w:lvlText w:val="%7."/>
      <w:lvlJc w:val="left"/>
      <w:pPr>
        <w:ind w:left="6240" w:hanging="360"/>
      </w:pPr>
    </w:lvl>
    <w:lvl w:ilvl="7" w:tplc="128834F6" w:tentative="1">
      <w:start w:val="1"/>
      <w:numFmt w:val="lowerLetter"/>
      <w:lvlText w:val="%8."/>
      <w:lvlJc w:val="left"/>
      <w:pPr>
        <w:ind w:left="6960" w:hanging="360"/>
      </w:pPr>
    </w:lvl>
    <w:lvl w:ilvl="8" w:tplc="1054D9D2" w:tentative="1">
      <w:start w:val="1"/>
      <w:numFmt w:val="lowerRoman"/>
      <w:lvlText w:val="%9."/>
      <w:lvlJc w:val="right"/>
      <w:pPr>
        <w:ind w:left="7680" w:hanging="180"/>
      </w:pPr>
    </w:lvl>
  </w:abstractNum>
  <w:abstractNum w:abstractNumId="8">
    <w:nsid w:val="29747F15"/>
    <w:multiLevelType w:val="multilevel"/>
    <w:tmpl w:val="9F120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E1CBE"/>
    <w:multiLevelType w:val="hybridMultilevel"/>
    <w:tmpl w:val="BD3ACA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D931F7A"/>
    <w:multiLevelType w:val="hybridMultilevel"/>
    <w:tmpl w:val="FF5E7AFA"/>
    <w:lvl w:ilvl="0" w:tplc="C6309642">
      <w:start w:val="1"/>
      <w:numFmt w:val="lowerLetter"/>
      <w:lvlText w:val="%1)"/>
      <w:lvlJc w:val="left"/>
      <w:pPr>
        <w:ind w:left="2061" w:hanging="360"/>
      </w:pPr>
      <w:rPr>
        <w:rFonts w:hint="default"/>
        <w:b/>
        <w:bCs/>
      </w:rPr>
    </w:lvl>
    <w:lvl w:ilvl="1" w:tplc="0E1EEC8A" w:tentative="1">
      <w:start w:val="1"/>
      <w:numFmt w:val="lowerLetter"/>
      <w:lvlText w:val="%2."/>
      <w:lvlJc w:val="left"/>
      <w:pPr>
        <w:ind w:left="2781" w:hanging="360"/>
      </w:pPr>
    </w:lvl>
    <w:lvl w:ilvl="2" w:tplc="16C4C322" w:tentative="1">
      <w:start w:val="1"/>
      <w:numFmt w:val="lowerRoman"/>
      <w:lvlText w:val="%3."/>
      <w:lvlJc w:val="right"/>
      <w:pPr>
        <w:ind w:left="3501" w:hanging="180"/>
      </w:pPr>
    </w:lvl>
    <w:lvl w:ilvl="3" w:tplc="844A88CC" w:tentative="1">
      <w:start w:val="1"/>
      <w:numFmt w:val="decimal"/>
      <w:lvlText w:val="%4."/>
      <w:lvlJc w:val="left"/>
      <w:pPr>
        <w:ind w:left="4221" w:hanging="360"/>
      </w:pPr>
    </w:lvl>
    <w:lvl w:ilvl="4" w:tplc="6AEAFE4A" w:tentative="1">
      <w:start w:val="1"/>
      <w:numFmt w:val="lowerLetter"/>
      <w:lvlText w:val="%5."/>
      <w:lvlJc w:val="left"/>
      <w:pPr>
        <w:ind w:left="4941" w:hanging="360"/>
      </w:pPr>
    </w:lvl>
    <w:lvl w:ilvl="5" w:tplc="128A8C68" w:tentative="1">
      <w:start w:val="1"/>
      <w:numFmt w:val="lowerRoman"/>
      <w:lvlText w:val="%6."/>
      <w:lvlJc w:val="right"/>
      <w:pPr>
        <w:ind w:left="5661" w:hanging="180"/>
      </w:pPr>
    </w:lvl>
    <w:lvl w:ilvl="6" w:tplc="E0328B56" w:tentative="1">
      <w:start w:val="1"/>
      <w:numFmt w:val="decimal"/>
      <w:lvlText w:val="%7."/>
      <w:lvlJc w:val="left"/>
      <w:pPr>
        <w:ind w:left="6381" w:hanging="360"/>
      </w:pPr>
    </w:lvl>
    <w:lvl w:ilvl="7" w:tplc="C5389B5E" w:tentative="1">
      <w:start w:val="1"/>
      <w:numFmt w:val="lowerLetter"/>
      <w:lvlText w:val="%8."/>
      <w:lvlJc w:val="left"/>
      <w:pPr>
        <w:ind w:left="7101" w:hanging="360"/>
      </w:pPr>
    </w:lvl>
    <w:lvl w:ilvl="8" w:tplc="F9724786" w:tentative="1">
      <w:start w:val="1"/>
      <w:numFmt w:val="lowerRoman"/>
      <w:lvlText w:val="%9."/>
      <w:lvlJc w:val="right"/>
      <w:pPr>
        <w:ind w:left="7821" w:hanging="180"/>
      </w:pPr>
    </w:lvl>
  </w:abstractNum>
  <w:abstractNum w:abstractNumId="11">
    <w:nsid w:val="38C81A36"/>
    <w:multiLevelType w:val="multilevel"/>
    <w:tmpl w:val="551EC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E66601"/>
    <w:multiLevelType w:val="hybridMultilevel"/>
    <w:tmpl w:val="1A3CE016"/>
    <w:lvl w:ilvl="0" w:tplc="CC9C3AD8">
      <w:start w:val="1"/>
      <w:numFmt w:val="bullet"/>
      <w:lvlText w:val=""/>
      <w:lvlJc w:val="left"/>
      <w:pPr>
        <w:ind w:left="720" w:hanging="360"/>
      </w:pPr>
      <w:rPr>
        <w:rFonts w:ascii="Wingdings" w:hAnsi="Wingdings" w:hint="default"/>
      </w:rPr>
    </w:lvl>
    <w:lvl w:ilvl="1" w:tplc="CF94E5DE" w:tentative="1">
      <w:start w:val="1"/>
      <w:numFmt w:val="bullet"/>
      <w:lvlText w:val="o"/>
      <w:lvlJc w:val="left"/>
      <w:pPr>
        <w:ind w:left="1440" w:hanging="360"/>
      </w:pPr>
      <w:rPr>
        <w:rFonts w:ascii="Courier New" w:hAnsi="Courier New" w:cs="Courier New" w:hint="default"/>
      </w:rPr>
    </w:lvl>
    <w:lvl w:ilvl="2" w:tplc="2F068720" w:tentative="1">
      <w:start w:val="1"/>
      <w:numFmt w:val="bullet"/>
      <w:lvlText w:val=""/>
      <w:lvlJc w:val="left"/>
      <w:pPr>
        <w:ind w:left="2160" w:hanging="360"/>
      </w:pPr>
      <w:rPr>
        <w:rFonts w:ascii="Wingdings" w:hAnsi="Wingdings" w:hint="default"/>
      </w:rPr>
    </w:lvl>
    <w:lvl w:ilvl="3" w:tplc="62108A70" w:tentative="1">
      <w:start w:val="1"/>
      <w:numFmt w:val="bullet"/>
      <w:lvlText w:val=""/>
      <w:lvlJc w:val="left"/>
      <w:pPr>
        <w:ind w:left="2880" w:hanging="360"/>
      </w:pPr>
      <w:rPr>
        <w:rFonts w:ascii="Symbol" w:hAnsi="Symbol" w:hint="default"/>
      </w:rPr>
    </w:lvl>
    <w:lvl w:ilvl="4" w:tplc="5D5C11F0" w:tentative="1">
      <w:start w:val="1"/>
      <w:numFmt w:val="bullet"/>
      <w:lvlText w:val="o"/>
      <w:lvlJc w:val="left"/>
      <w:pPr>
        <w:ind w:left="3600" w:hanging="360"/>
      </w:pPr>
      <w:rPr>
        <w:rFonts w:ascii="Courier New" w:hAnsi="Courier New" w:cs="Courier New" w:hint="default"/>
      </w:rPr>
    </w:lvl>
    <w:lvl w:ilvl="5" w:tplc="693813C0" w:tentative="1">
      <w:start w:val="1"/>
      <w:numFmt w:val="bullet"/>
      <w:lvlText w:val=""/>
      <w:lvlJc w:val="left"/>
      <w:pPr>
        <w:ind w:left="4320" w:hanging="360"/>
      </w:pPr>
      <w:rPr>
        <w:rFonts w:ascii="Wingdings" w:hAnsi="Wingdings" w:hint="default"/>
      </w:rPr>
    </w:lvl>
    <w:lvl w:ilvl="6" w:tplc="2CD41C30" w:tentative="1">
      <w:start w:val="1"/>
      <w:numFmt w:val="bullet"/>
      <w:lvlText w:val=""/>
      <w:lvlJc w:val="left"/>
      <w:pPr>
        <w:ind w:left="5040" w:hanging="360"/>
      </w:pPr>
      <w:rPr>
        <w:rFonts w:ascii="Symbol" w:hAnsi="Symbol" w:hint="default"/>
      </w:rPr>
    </w:lvl>
    <w:lvl w:ilvl="7" w:tplc="C9901FF2" w:tentative="1">
      <w:start w:val="1"/>
      <w:numFmt w:val="bullet"/>
      <w:lvlText w:val="o"/>
      <w:lvlJc w:val="left"/>
      <w:pPr>
        <w:ind w:left="5760" w:hanging="360"/>
      </w:pPr>
      <w:rPr>
        <w:rFonts w:ascii="Courier New" w:hAnsi="Courier New" w:cs="Courier New" w:hint="default"/>
      </w:rPr>
    </w:lvl>
    <w:lvl w:ilvl="8" w:tplc="F04E6E9A" w:tentative="1">
      <w:start w:val="1"/>
      <w:numFmt w:val="bullet"/>
      <w:lvlText w:val=""/>
      <w:lvlJc w:val="left"/>
      <w:pPr>
        <w:ind w:left="6480" w:hanging="360"/>
      </w:pPr>
      <w:rPr>
        <w:rFonts w:ascii="Wingdings" w:hAnsi="Wingdings" w:hint="default"/>
      </w:rPr>
    </w:lvl>
  </w:abstractNum>
  <w:abstractNum w:abstractNumId="13">
    <w:nsid w:val="44204493"/>
    <w:multiLevelType w:val="singleLevel"/>
    <w:tmpl w:val="BBF6766E"/>
    <w:lvl w:ilvl="0">
      <w:start w:val="1"/>
      <w:numFmt w:val="bullet"/>
      <w:lvlText w:val=""/>
      <w:lvlJc w:val="left"/>
      <w:pPr>
        <w:ind w:left="720" w:hanging="360"/>
      </w:pPr>
      <w:rPr>
        <w:rFonts w:ascii="Wingdings" w:hAnsi="Wingdings" w:hint="default"/>
        <w:strike w:val="0"/>
      </w:rPr>
    </w:lvl>
  </w:abstractNum>
  <w:abstractNum w:abstractNumId="14">
    <w:nsid w:val="493952A0"/>
    <w:multiLevelType w:val="hybridMultilevel"/>
    <w:tmpl w:val="F60CBE90"/>
    <w:lvl w:ilvl="0" w:tplc="35CE6F0C">
      <w:start w:val="1"/>
      <w:numFmt w:val="bullet"/>
      <w:lvlText w:val=""/>
      <w:lvlJc w:val="left"/>
      <w:pPr>
        <w:ind w:left="720" w:hanging="360"/>
      </w:pPr>
      <w:rPr>
        <w:rFonts w:ascii="Wingdings" w:hAnsi="Wingdings" w:hint="default"/>
      </w:rPr>
    </w:lvl>
    <w:lvl w:ilvl="1" w:tplc="B894AB6A" w:tentative="1">
      <w:start w:val="1"/>
      <w:numFmt w:val="bullet"/>
      <w:lvlText w:val="o"/>
      <w:lvlJc w:val="left"/>
      <w:pPr>
        <w:ind w:left="1440" w:hanging="360"/>
      </w:pPr>
      <w:rPr>
        <w:rFonts w:ascii="Courier New" w:hAnsi="Courier New" w:cs="Courier New" w:hint="default"/>
      </w:rPr>
    </w:lvl>
    <w:lvl w:ilvl="2" w:tplc="94B45D8C" w:tentative="1">
      <w:start w:val="1"/>
      <w:numFmt w:val="bullet"/>
      <w:lvlText w:val=""/>
      <w:lvlJc w:val="left"/>
      <w:pPr>
        <w:ind w:left="2160" w:hanging="360"/>
      </w:pPr>
      <w:rPr>
        <w:rFonts w:ascii="Wingdings" w:hAnsi="Wingdings" w:hint="default"/>
      </w:rPr>
    </w:lvl>
    <w:lvl w:ilvl="3" w:tplc="47F86C24" w:tentative="1">
      <w:start w:val="1"/>
      <w:numFmt w:val="bullet"/>
      <w:lvlText w:val=""/>
      <w:lvlJc w:val="left"/>
      <w:pPr>
        <w:ind w:left="2880" w:hanging="360"/>
      </w:pPr>
      <w:rPr>
        <w:rFonts w:ascii="Symbol" w:hAnsi="Symbol" w:hint="default"/>
      </w:rPr>
    </w:lvl>
    <w:lvl w:ilvl="4" w:tplc="0456B574" w:tentative="1">
      <w:start w:val="1"/>
      <w:numFmt w:val="bullet"/>
      <w:lvlText w:val="o"/>
      <w:lvlJc w:val="left"/>
      <w:pPr>
        <w:ind w:left="3600" w:hanging="360"/>
      </w:pPr>
      <w:rPr>
        <w:rFonts w:ascii="Courier New" w:hAnsi="Courier New" w:cs="Courier New" w:hint="default"/>
      </w:rPr>
    </w:lvl>
    <w:lvl w:ilvl="5" w:tplc="DC3C822E" w:tentative="1">
      <w:start w:val="1"/>
      <w:numFmt w:val="bullet"/>
      <w:lvlText w:val=""/>
      <w:lvlJc w:val="left"/>
      <w:pPr>
        <w:ind w:left="4320" w:hanging="360"/>
      </w:pPr>
      <w:rPr>
        <w:rFonts w:ascii="Wingdings" w:hAnsi="Wingdings" w:hint="default"/>
      </w:rPr>
    </w:lvl>
    <w:lvl w:ilvl="6" w:tplc="8CB09EEC" w:tentative="1">
      <w:start w:val="1"/>
      <w:numFmt w:val="bullet"/>
      <w:lvlText w:val=""/>
      <w:lvlJc w:val="left"/>
      <w:pPr>
        <w:ind w:left="5040" w:hanging="360"/>
      </w:pPr>
      <w:rPr>
        <w:rFonts w:ascii="Symbol" w:hAnsi="Symbol" w:hint="default"/>
      </w:rPr>
    </w:lvl>
    <w:lvl w:ilvl="7" w:tplc="4936EE44" w:tentative="1">
      <w:start w:val="1"/>
      <w:numFmt w:val="bullet"/>
      <w:lvlText w:val="o"/>
      <w:lvlJc w:val="left"/>
      <w:pPr>
        <w:ind w:left="5760" w:hanging="360"/>
      </w:pPr>
      <w:rPr>
        <w:rFonts w:ascii="Courier New" w:hAnsi="Courier New" w:cs="Courier New" w:hint="default"/>
      </w:rPr>
    </w:lvl>
    <w:lvl w:ilvl="8" w:tplc="46BAA9B0" w:tentative="1">
      <w:start w:val="1"/>
      <w:numFmt w:val="bullet"/>
      <w:lvlText w:val=""/>
      <w:lvlJc w:val="left"/>
      <w:pPr>
        <w:ind w:left="6480" w:hanging="360"/>
      </w:pPr>
      <w:rPr>
        <w:rFonts w:ascii="Wingdings" w:hAnsi="Wingdings" w:hint="default"/>
      </w:rPr>
    </w:lvl>
  </w:abstractNum>
  <w:abstractNum w:abstractNumId="15">
    <w:nsid w:val="555E4056"/>
    <w:multiLevelType w:val="multilevel"/>
    <w:tmpl w:val="BE266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02EFA"/>
    <w:multiLevelType w:val="hybridMultilevel"/>
    <w:tmpl w:val="F364E38E"/>
    <w:lvl w:ilvl="0" w:tplc="B96E47E8">
      <w:start w:val="1"/>
      <w:numFmt w:val="bullet"/>
      <w:lvlText w:val=""/>
      <w:lvlJc w:val="left"/>
      <w:pPr>
        <w:ind w:left="720" w:hanging="360"/>
      </w:pPr>
      <w:rPr>
        <w:rFonts w:ascii="Wingdings" w:hAnsi="Wingdings" w:hint="default"/>
      </w:rPr>
    </w:lvl>
    <w:lvl w:ilvl="1" w:tplc="0FDCEDB2" w:tentative="1">
      <w:start w:val="1"/>
      <w:numFmt w:val="bullet"/>
      <w:lvlText w:val="o"/>
      <w:lvlJc w:val="left"/>
      <w:pPr>
        <w:ind w:left="1440" w:hanging="360"/>
      </w:pPr>
      <w:rPr>
        <w:rFonts w:ascii="Courier New" w:hAnsi="Courier New" w:cs="Courier New" w:hint="default"/>
      </w:rPr>
    </w:lvl>
    <w:lvl w:ilvl="2" w:tplc="5020620E" w:tentative="1">
      <w:start w:val="1"/>
      <w:numFmt w:val="bullet"/>
      <w:lvlText w:val=""/>
      <w:lvlJc w:val="left"/>
      <w:pPr>
        <w:ind w:left="2160" w:hanging="360"/>
      </w:pPr>
      <w:rPr>
        <w:rFonts w:ascii="Wingdings" w:hAnsi="Wingdings" w:hint="default"/>
      </w:rPr>
    </w:lvl>
    <w:lvl w:ilvl="3" w:tplc="069A8C8C" w:tentative="1">
      <w:start w:val="1"/>
      <w:numFmt w:val="bullet"/>
      <w:lvlText w:val=""/>
      <w:lvlJc w:val="left"/>
      <w:pPr>
        <w:ind w:left="2880" w:hanging="360"/>
      </w:pPr>
      <w:rPr>
        <w:rFonts w:ascii="Symbol" w:hAnsi="Symbol" w:hint="default"/>
      </w:rPr>
    </w:lvl>
    <w:lvl w:ilvl="4" w:tplc="78B07536" w:tentative="1">
      <w:start w:val="1"/>
      <w:numFmt w:val="bullet"/>
      <w:lvlText w:val="o"/>
      <w:lvlJc w:val="left"/>
      <w:pPr>
        <w:ind w:left="3600" w:hanging="360"/>
      </w:pPr>
      <w:rPr>
        <w:rFonts w:ascii="Courier New" w:hAnsi="Courier New" w:cs="Courier New" w:hint="default"/>
      </w:rPr>
    </w:lvl>
    <w:lvl w:ilvl="5" w:tplc="06821262" w:tentative="1">
      <w:start w:val="1"/>
      <w:numFmt w:val="bullet"/>
      <w:lvlText w:val=""/>
      <w:lvlJc w:val="left"/>
      <w:pPr>
        <w:ind w:left="4320" w:hanging="360"/>
      </w:pPr>
      <w:rPr>
        <w:rFonts w:ascii="Wingdings" w:hAnsi="Wingdings" w:hint="default"/>
      </w:rPr>
    </w:lvl>
    <w:lvl w:ilvl="6" w:tplc="8CFC44DC" w:tentative="1">
      <w:start w:val="1"/>
      <w:numFmt w:val="bullet"/>
      <w:lvlText w:val=""/>
      <w:lvlJc w:val="left"/>
      <w:pPr>
        <w:ind w:left="5040" w:hanging="360"/>
      </w:pPr>
      <w:rPr>
        <w:rFonts w:ascii="Symbol" w:hAnsi="Symbol" w:hint="default"/>
      </w:rPr>
    </w:lvl>
    <w:lvl w:ilvl="7" w:tplc="3BD018CA" w:tentative="1">
      <w:start w:val="1"/>
      <w:numFmt w:val="bullet"/>
      <w:lvlText w:val="o"/>
      <w:lvlJc w:val="left"/>
      <w:pPr>
        <w:ind w:left="5760" w:hanging="360"/>
      </w:pPr>
      <w:rPr>
        <w:rFonts w:ascii="Courier New" w:hAnsi="Courier New" w:cs="Courier New" w:hint="default"/>
      </w:rPr>
    </w:lvl>
    <w:lvl w:ilvl="8" w:tplc="59EE777A" w:tentative="1">
      <w:start w:val="1"/>
      <w:numFmt w:val="bullet"/>
      <w:lvlText w:val=""/>
      <w:lvlJc w:val="left"/>
      <w:pPr>
        <w:ind w:left="6480" w:hanging="360"/>
      </w:pPr>
      <w:rPr>
        <w:rFonts w:ascii="Wingdings" w:hAnsi="Wingdings" w:hint="default"/>
      </w:rPr>
    </w:lvl>
  </w:abstractNum>
  <w:abstractNum w:abstractNumId="17">
    <w:nsid w:val="683D2E1F"/>
    <w:multiLevelType w:val="hybridMultilevel"/>
    <w:tmpl w:val="525647E0"/>
    <w:lvl w:ilvl="0" w:tplc="7ACAFF2E">
      <w:start w:val="1"/>
      <w:numFmt w:val="bullet"/>
      <w:lvlText w:val=""/>
      <w:lvlJc w:val="left"/>
      <w:pPr>
        <w:ind w:left="720" w:hanging="360"/>
      </w:pPr>
      <w:rPr>
        <w:rFonts w:ascii="Wingdings" w:hAnsi="Wingdings" w:hint="default"/>
      </w:rPr>
    </w:lvl>
    <w:lvl w:ilvl="1" w:tplc="0DE8F6E0" w:tentative="1">
      <w:start w:val="1"/>
      <w:numFmt w:val="bullet"/>
      <w:lvlText w:val="o"/>
      <w:lvlJc w:val="left"/>
      <w:pPr>
        <w:ind w:left="1440" w:hanging="360"/>
      </w:pPr>
      <w:rPr>
        <w:rFonts w:ascii="Courier New" w:hAnsi="Courier New" w:cs="Courier New" w:hint="default"/>
      </w:rPr>
    </w:lvl>
    <w:lvl w:ilvl="2" w:tplc="940293C2" w:tentative="1">
      <w:start w:val="1"/>
      <w:numFmt w:val="bullet"/>
      <w:lvlText w:val=""/>
      <w:lvlJc w:val="left"/>
      <w:pPr>
        <w:ind w:left="2160" w:hanging="360"/>
      </w:pPr>
      <w:rPr>
        <w:rFonts w:ascii="Wingdings" w:hAnsi="Wingdings" w:hint="default"/>
      </w:rPr>
    </w:lvl>
    <w:lvl w:ilvl="3" w:tplc="F2BCD0D2" w:tentative="1">
      <w:start w:val="1"/>
      <w:numFmt w:val="bullet"/>
      <w:lvlText w:val=""/>
      <w:lvlJc w:val="left"/>
      <w:pPr>
        <w:ind w:left="2880" w:hanging="360"/>
      </w:pPr>
      <w:rPr>
        <w:rFonts w:ascii="Symbol" w:hAnsi="Symbol" w:hint="default"/>
      </w:rPr>
    </w:lvl>
    <w:lvl w:ilvl="4" w:tplc="93049D42" w:tentative="1">
      <w:start w:val="1"/>
      <w:numFmt w:val="bullet"/>
      <w:lvlText w:val="o"/>
      <w:lvlJc w:val="left"/>
      <w:pPr>
        <w:ind w:left="3600" w:hanging="360"/>
      </w:pPr>
      <w:rPr>
        <w:rFonts w:ascii="Courier New" w:hAnsi="Courier New" w:cs="Courier New" w:hint="default"/>
      </w:rPr>
    </w:lvl>
    <w:lvl w:ilvl="5" w:tplc="7540AAC8" w:tentative="1">
      <w:start w:val="1"/>
      <w:numFmt w:val="bullet"/>
      <w:lvlText w:val=""/>
      <w:lvlJc w:val="left"/>
      <w:pPr>
        <w:ind w:left="4320" w:hanging="360"/>
      </w:pPr>
      <w:rPr>
        <w:rFonts w:ascii="Wingdings" w:hAnsi="Wingdings" w:hint="default"/>
      </w:rPr>
    </w:lvl>
    <w:lvl w:ilvl="6" w:tplc="3E9C553A" w:tentative="1">
      <w:start w:val="1"/>
      <w:numFmt w:val="bullet"/>
      <w:lvlText w:val=""/>
      <w:lvlJc w:val="left"/>
      <w:pPr>
        <w:ind w:left="5040" w:hanging="360"/>
      </w:pPr>
      <w:rPr>
        <w:rFonts w:ascii="Symbol" w:hAnsi="Symbol" w:hint="default"/>
      </w:rPr>
    </w:lvl>
    <w:lvl w:ilvl="7" w:tplc="18B07EB4" w:tentative="1">
      <w:start w:val="1"/>
      <w:numFmt w:val="bullet"/>
      <w:lvlText w:val="o"/>
      <w:lvlJc w:val="left"/>
      <w:pPr>
        <w:ind w:left="5760" w:hanging="360"/>
      </w:pPr>
      <w:rPr>
        <w:rFonts w:ascii="Courier New" w:hAnsi="Courier New" w:cs="Courier New" w:hint="default"/>
      </w:rPr>
    </w:lvl>
    <w:lvl w:ilvl="8" w:tplc="61B0FF76" w:tentative="1">
      <w:start w:val="1"/>
      <w:numFmt w:val="bullet"/>
      <w:lvlText w:val=""/>
      <w:lvlJc w:val="left"/>
      <w:pPr>
        <w:ind w:left="6480" w:hanging="360"/>
      </w:pPr>
      <w:rPr>
        <w:rFonts w:ascii="Wingdings" w:hAnsi="Wingdings" w:hint="default"/>
      </w:rPr>
    </w:lvl>
  </w:abstractNum>
  <w:abstractNum w:abstractNumId="18">
    <w:nsid w:val="6C083174"/>
    <w:multiLevelType w:val="multilevel"/>
    <w:tmpl w:val="AF6C6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161F39"/>
    <w:multiLevelType w:val="multilevel"/>
    <w:tmpl w:val="86A042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B07470"/>
    <w:multiLevelType w:val="multilevel"/>
    <w:tmpl w:val="31E6A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482500"/>
    <w:multiLevelType w:val="multilevel"/>
    <w:tmpl w:val="BEB01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CD1EEC"/>
    <w:multiLevelType w:val="multilevel"/>
    <w:tmpl w:val="2234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0"/>
  </w:num>
  <w:num w:numId="4">
    <w:abstractNumId w:val="4"/>
  </w:num>
  <w:num w:numId="5">
    <w:abstractNumId w:val="7"/>
  </w:num>
  <w:num w:numId="6">
    <w:abstractNumId w:val="14"/>
  </w:num>
  <w:num w:numId="7">
    <w:abstractNumId w:val="1"/>
  </w:num>
  <w:num w:numId="8">
    <w:abstractNumId w:val="17"/>
  </w:num>
  <w:num w:numId="9">
    <w:abstractNumId w:val="12"/>
  </w:num>
  <w:num w:numId="10">
    <w:abstractNumId w:val="3"/>
  </w:num>
  <w:num w:numId="11">
    <w:abstractNumId w:val="16"/>
  </w:num>
  <w:num w:numId="12">
    <w:abstractNumId w:val="21"/>
  </w:num>
  <w:num w:numId="13">
    <w:abstractNumId w:val="11"/>
  </w:num>
  <w:num w:numId="14">
    <w:abstractNumId w:val="22"/>
  </w:num>
  <w:num w:numId="15">
    <w:abstractNumId w:val="6"/>
  </w:num>
  <w:num w:numId="16">
    <w:abstractNumId w:val="8"/>
  </w:num>
  <w:num w:numId="17">
    <w:abstractNumId w:val="19"/>
  </w:num>
  <w:num w:numId="18">
    <w:abstractNumId w:val="18"/>
  </w:num>
  <w:num w:numId="19">
    <w:abstractNumId w:val="20"/>
  </w:num>
  <w:num w:numId="20">
    <w:abstractNumId w:val="2"/>
  </w:num>
  <w:num w:numId="21">
    <w:abstractNumId w:val="15"/>
  </w:num>
  <w:num w:numId="22">
    <w:abstractNumId w:val="5"/>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A4"/>
    <w:rsid w:val="000000BA"/>
    <w:rsid w:val="0000224A"/>
    <w:rsid w:val="000027CF"/>
    <w:rsid w:val="00002989"/>
    <w:rsid w:val="00004162"/>
    <w:rsid w:val="00005C71"/>
    <w:rsid w:val="00005DE8"/>
    <w:rsid w:val="000065BC"/>
    <w:rsid w:val="000072A0"/>
    <w:rsid w:val="000074DC"/>
    <w:rsid w:val="00007C40"/>
    <w:rsid w:val="000112D0"/>
    <w:rsid w:val="00011C06"/>
    <w:rsid w:val="000139EE"/>
    <w:rsid w:val="00013E91"/>
    <w:rsid w:val="00015B87"/>
    <w:rsid w:val="00016220"/>
    <w:rsid w:val="00016338"/>
    <w:rsid w:val="0001699D"/>
    <w:rsid w:val="00017174"/>
    <w:rsid w:val="00017CA6"/>
    <w:rsid w:val="0002242F"/>
    <w:rsid w:val="0002255E"/>
    <w:rsid w:val="000229BF"/>
    <w:rsid w:val="00023085"/>
    <w:rsid w:val="00024D68"/>
    <w:rsid w:val="00025297"/>
    <w:rsid w:val="00025C06"/>
    <w:rsid w:val="000260B0"/>
    <w:rsid w:val="00026170"/>
    <w:rsid w:val="00026B94"/>
    <w:rsid w:val="000271E8"/>
    <w:rsid w:val="000278B5"/>
    <w:rsid w:val="00027DE4"/>
    <w:rsid w:val="00032964"/>
    <w:rsid w:val="00032986"/>
    <w:rsid w:val="000342CC"/>
    <w:rsid w:val="00036271"/>
    <w:rsid w:val="00036740"/>
    <w:rsid w:val="0004023F"/>
    <w:rsid w:val="00041021"/>
    <w:rsid w:val="00043796"/>
    <w:rsid w:val="00043D38"/>
    <w:rsid w:val="000454AA"/>
    <w:rsid w:val="00050BE7"/>
    <w:rsid w:val="00051A52"/>
    <w:rsid w:val="000524F0"/>
    <w:rsid w:val="00052D6F"/>
    <w:rsid w:val="00055AAB"/>
    <w:rsid w:val="00056563"/>
    <w:rsid w:val="0005709C"/>
    <w:rsid w:val="000571B2"/>
    <w:rsid w:val="00060354"/>
    <w:rsid w:val="000606EB"/>
    <w:rsid w:val="000617EF"/>
    <w:rsid w:val="00063CA3"/>
    <w:rsid w:val="00067166"/>
    <w:rsid w:val="0006726B"/>
    <w:rsid w:val="00067C23"/>
    <w:rsid w:val="00067FC4"/>
    <w:rsid w:val="00070A38"/>
    <w:rsid w:val="00073559"/>
    <w:rsid w:val="00073BB4"/>
    <w:rsid w:val="00075E81"/>
    <w:rsid w:val="000831B9"/>
    <w:rsid w:val="00083508"/>
    <w:rsid w:val="00083F97"/>
    <w:rsid w:val="00084760"/>
    <w:rsid w:val="000848C1"/>
    <w:rsid w:val="00085498"/>
    <w:rsid w:val="00085DC2"/>
    <w:rsid w:val="000869DE"/>
    <w:rsid w:val="000877D2"/>
    <w:rsid w:val="00090C12"/>
    <w:rsid w:val="000922AC"/>
    <w:rsid w:val="00093400"/>
    <w:rsid w:val="00093530"/>
    <w:rsid w:val="000936BB"/>
    <w:rsid w:val="0009432E"/>
    <w:rsid w:val="00094F90"/>
    <w:rsid w:val="00094FFC"/>
    <w:rsid w:val="00095495"/>
    <w:rsid w:val="00097A0C"/>
    <w:rsid w:val="000A059F"/>
    <w:rsid w:val="000A0ADE"/>
    <w:rsid w:val="000A129C"/>
    <w:rsid w:val="000A7688"/>
    <w:rsid w:val="000B0081"/>
    <w:rsid w:val="000B0C14"/>
    <w:rsid w:val="000B626B"/>
    <w:rsid w:val="000C0685"/>
    <w:rsid w:val="000C117E"/>
    <w:rsid w:val="000C1396"/>
    <w:rsid w:val="000C2322"/>
    <w:rsid w:val="000C3107"/>
    <w:rsid w:val="000C3456"/>
    <w:rsid w:val="000C3A05"/>
    <w:rsid w:val="000C3A83"/>
    <w:rsid w:val="000C4F4D"/>
    <w:rsid w:val="000C53EC"/>
    <w:rsid w:val="000C5648"/>
    <w:rsid w:val="000C5946"/>
    <w:rsid w:val="000C5C2E"/>
    <w:rsid w:val="000D0640"/>
    <w:rsid w:val="000D09CF"/>
    <w:rsid w:val="000D1DF5"/>
    <w:rsid w:val="000D1F23"/>
    <w:rsid w:val="000D39DD"/>
    <w:rsid w:val="000D4D36"/>
    <w:rsid w:val="000D54B9"/>
    <w:rsid w:val="000D59F3"/>
    <w:rsid w:val="000D5F5B"/>
    <w:rsid w:val="000E03A2"/>
    <w:rsid w:val="000E7B2A"/>
    <w:rsid w:val="000E7BFD"/>
    <w:rsid w:val="000F04BF"/>
    <w:rsid w:val="000F2D77"/>
    <w:rsid w:val="000F3D6E"/>
    <w:rsid w:val="000F5956"/>
    <w:rsid w:val="000F7C95"/>
    <w:rsid w:val="00100344"/>
    <w:rsid w:val="00100E85"/>
    <w:rsid w:val="0010235F"/>
    <w:rsid w:val="0010414D"/>
    <w:rsid w:val="0010519A"/>
    <w:rsid w:val="001066E9"/>
    <w:rsid w:val="00106D48"/>
    <w:rsid w:val="00110281"/>
    <w:rsid w:val="0011091E"/>
    <w:rsid w:val="0011226A"/>
    <w:rsid w:val="00112B4A"/>
    <w:rsid w:val="00114673"/>
    <w:rsid w:val="00114C4A"/>
    <w:rsid w:val="00114F14"/>
    <w:rsid w:val="0011541E"/>
    <w:rsid w:val="001169A5"/>
    <w:rsid w:val="0012061C"/>
    <w:rsid w:val="00121144"/>
    <w:rsid w:val="001216CC"/>
    <w:rsid w:val="001218CE"/>
    <w:rsid w:val="00121B4C"/>
    <w:rsid w:val="001222E6"/>
    <w:rsid w:val="001241AA"/>
    <w:rsid w:val="00124AA4"/>
    <w:rsid w:val="00125539"/>
    <w:rsid w:val="0013038B"/>
    <w:rsid w:val="00131EB7"/>
    <w:rsid w:val="00131F43"/>
    <w:rsid w:val="00132ED9"/>
    <w:rsid w:val="00133143"/>
    <w:rsid w:val="0013373C"/>
    <w:rsid w:val="001363C3"/>
    <w:rsid w:val="001377ED"/>
    <w:rsid w:val="001400A1"/>
    <w:rsid w:val="001419D7"/>
    <w:rsid w:val="00141BA2"/>
    <w:rsid w:val="0014238D"/>
    <w:rsid w:val="00145E00"/>
    <w:rsid w:val="00146A19"/>
    <w:rsid w:val="0014703C"/>
    <w:rsid w:val="001512F5"/>
    <w:rsid w:val="00152BFA"/>
    <w:rsid w:val="00152C87"/>
    <w:rsid w:val="001537D5"/>
    <w:rsid w:val="0015473C"/>
    <w:rsid w:val="00155578"/>
    <w:rsid w:val="001606FC"/>
    <w:rsid w:val="00160A44"/>
    <w:rsid w:val="00161909"/>
    <w:rsid w:val="001627B8"/>
    <w:rsid w:val="001651F0"/>
    <w:rsid w:val="001702C2"/>
    <w:rsid w:val="0017219F"/>
    <w:rsid w:val="00173196"/>
    <w:rsid w:val="00173743"/>
    <w:rsid w:val="00173FAB"/>
    <w:rsid w:val="0017470A"/>
    <w:rsid w:val="00174BD0"/>
    <w:rsid w:val="00174BFB"/>
    <w:rsid w:val="00174FE7"/>
    <w:rsid w:val="00175001"/>
    <w:rsid w:val="00176E04"/>
    <w:rsid w:val="00180FC0"/>
    <w:rsid w:val="00184479"/>
    <w:rsid w:val="00185521"/>
    <w:rsid w:val="001900B5"/>
    <w:rsid w:val="00190D9D"/>
    <w:rsid w:val="00190F5D"/>
    <w:rsid w:val="00191FAB"/>
    <w:rsid w:val="00192230"/>
    <w:rsid w:val="001924D3"/>
    <w:rsid w:val="00192D82"/>
    <w:rsid w:val="00192F11"/>
    <w:rsid w:val="00195446"/>
    <w:rsid w:val="0019622B"/>
    <w:rsid w:val="001971F1"/>
    <w:rsid w:val="001977FB"/>
    <w:rsid w:val="001A064A"/>
    <w:rsid w:val="001A1947"/>
    <w:rsid w:val="001A3E50"/>
    <w:rsid w:val="001A40EB"/>
    <w:rsid w:val="001A48BB"/>
    <w:rsid w:val="001A6895"/>
    <w:rsid w:val="001A7FB0"/>
    <w:rsid w:val="001B32B4"/>
    <w:rsid w:val="001B33A3"/>
    <w:rsid w:val="001B47B4"/>
    <w:rsid w:val="001C0180"/>
    <w:rsid w:val="001C2A7D"/>
    <w:rsid w:val="001C34F5"/>
    <w:rsid w:val="001C3C86"/>
    <w:rsid w:val="001C52C6"/>
    <w:rsid w:val="001C5711"/>
    <w:rsid w:val="001C5CFC"/>
    <w:rsid w:val="001C7BA3"/>
    <w:rsid w:val="001C7E85"/>
    <w:rsid w:val="001D0209"/>
    <w:rsid w:val="001D17F0"/>
    <w:rsid w:val="001D19BF"/>
    <w:rsid w:val="001D19C1"/>
    <w:rsid w:val="001D3682"/>
    <w:rsid w:val="001D3712"/>
    <w:rsid w:val="001D5FF9"/>
    <w:rsid w:val="001D60A3"/>
    <w:rsid w:val="001D655B"/>
    <w:rsid w:val="001D661C"/>
    <w:rsid w:val="001D712F"/>
    <w:rsid w:val="001E1E96"/>
    <w:rsid w:val="001E49A5"/>
    <w:rsid w:val="001E4AC3"/>
    <w:rsid w:val="001E505D"/>
    <w:rsid w:val="001E583A"/>
    <w:rsid w:val="001E6753"/>
    <w:rsid w:val="001F19E2"/>
    <w:rsid w:val="001F20B4"/>
    <w:rsid w:val="001F353A"/>
    <w:rsid w:val="001F4A04"/>
    <w:rsid w:val="001F5535"/>
    <w:rsid w:val="001F583C"/>
    <w:rsid w:val="001F6D96"/>
    <w:rsid w:val="001F7346"/>
    <w:rsid w:val="00200067"/>
    <w:rsid w:val="002012AA"/>
    <w:rsid w:val="00201370"/>
    <w:rsid w:val="00201EF7"/>
    <w:rsid w:val="00204229"/>
    <w:rsid w:val="00204D9F"/>
    <w:rsid w:val="00206260"/>
    <w:rsid w:val="00206B9D"/>
    <w:rsid w:val="002103E8"/>
    <w:rsid w:val="00213CFC"/>
    <w:rsid w:val="00215E56"/>
    <w:rsid w:val="00217161"/>
    <w:rsid w:val="002173A8"/>
    <w:rsid w:val="0022146F"/>
    <w:rsid w:val="0022181F"/>
    <w:rsid w:val="00224859"/>
    <w:rsid w:val="00226A26"/>
    <w:rsid w:val="00227B4D"/>
    <w:rsid w:val="00230903"/>
    <w:rsid w:val="002325E6"/>
    <w:rsid w:val="00232F35"/>
    <w:rsid w:val="00234498"/>
    <w:rsid w:val="0023499B"/>
    <w:rsid w:val="00234B0D"/>
    <w:rsid w:val="002353E6"/>
    <w:rsid w:val="0023578E"/>
    <w:rsid w:val="002373E1"/>
    <w:rsid w:val="00237611"/>
    <w:rsid w:val="002408CE"/>
    <w:rsid w:val="00240D44"/>
    <w:rsid w:val="00240F93"/>
    <w:rsid w:val="00242B4E"/>
    <w:rsid w:val="00243369"/>
    <w:rsid w:val="00243EA8"/>
    <w:rsid w:val="00244EF9"/>
    <w:rsid w:val="002455FE"/>
    <w:rsid w:val="00245666"/>
    <w:rsid w:val="00246096"/>
    <w:rsid w:val="002466C1"/>
    <w:rsid w:val="00247DFF"/>
    <w:rsid w:val="00250832"/>
    <w:rsid w:val="00250D75"/>
    <w:rsid w:val="00251923"/>
    <w:rsid w:val="00253623"/>
    <w:rsid w:val="00253DD5"/>
    <w:rsid w:val="0025434A"/>
    <w:rsid w:val="00254CAB"/>
    <w:rsid w:val="002553F1"/>
    <w:rsid w:val="002569A5"/>
    <w:rsid w:val="0025769C"/>
    <w:rsid w:val="002619CC"/>
    <w:rsid w:val="00272E6F"/>
    <w:rsid w:val="002739A7"/>
    <w:rsid w:val="00273AED"/>
    <w:rsid w:val="002740B7"/>
    <w:rsid w:val="00274C90"/>
    <w:rsid w:val="0027752D"/>
    <w:rsid w:val="002816E1"/>
    <w:rsid w:val="00281902"/>
    <w:rsid w:val="00281AA3"/>
    <w:rsid w:val="002820E4"/>
    <w:rsid w:val="002823D4"/>
    <w:rsid w:val="0028389E"/>
    <w:rsid w:val="002859A4"/>
    <w:rsid w:val="00285E3B"/>
    <w:rsid w:val="00286025"/>
    <w:rsid w:val="00286193"/>
    <w:rsid w:val="0028636B"/>
    <w:rsid w:val="00287E3A"/>
    <w:rsid w:val="00291B17"/>
    <w:rsid w:val="00292510"/>
    <w:rsid w:val="00292898"/>
    <w:rsid w:val="00294E87"/>
    <w:rsid w:val="00296CC4"/>
    <w:rsid w:val="00297AAE"/>
    <w:rsid w:val="002A0DB8"/>
    <w:rsid w:val="002A4F1D"/>
    <w:rsid w:val="002B0342"/>
    <w:rsid w:val="002B3BF1"/>
    <w:rsid w:val="002B48E5"/>
    <w:rsid w:val="002B526D"/>
    <w:rsid w:val="002B6ABC"/>
    <w:rsid w:val="002B6E1B"/>
    <w:rsid w:val="002C259E"/>
    <w:rsid w:val="002C45FD"/>
    <w:rsid w:val="002C69A8"/>
    <w:rsid w:val="002C7906"/>
    <w:rsid w:val="002D2029"/>
    <w:rsid w:val="002D2B3C"/>
    <w:rsid w:val="002D2DCE"/>
    <w:rsid w:val="002D2F7A"/>
    <w:rsid w:val="002E00DA"/>
    <w:rsid w:val="002E07BD"/>
    <w:rsid w:val="002E0C98"/>
    <w:rsid w:val="002E1E5C"/>
    <w:rsid w:val="002E35BB"/>
    <w:rsid w:val="002E419C"/>
    <w:rsid w:val="002E6709"/>
    <w:rsid w:val="002E6D86"/>
    <w:rsid w:val="002E7B6F"/>
    <w:rsid w:val="002F0119"/>
    <w:rsid w:val="002F0B74"/>
    <w:rsid w:val="002F3873"/>
    <w:rsid w:val="002F5630"/>
    <w:rsid w:val="002F62F4"/>
    <w:rsid w:val="002F6353"/>
    <w:rsid w:val="002F6486"/>
    <w:rsid w:val="002F6D76"/>
    <w:rsid w:val="002F7548"/>
    <w:rsid w:val="00300AC6"/>
    <w:rsid w:val="00300AE1"/>
    <w:rsid w:val="00301A35"/>
    <w:rsid w:val="00303934"/>
    <w:rsid w:val="00303BDE"/>
    <w:rsid w:val="00304F73"/>
    <w:rsid w:val="0030617B"/>
    <w:rsid w:val="003066BB"/>
    <w:rsid w:val="00307641"/>
    <w:rsid w:val="00307D30"/>
    <w:rsid w:val="00310539"/>
    <w:rsid w:val="003119B6"/>
    <w:rsid w:val="00311EA1"/>
    <w:rsid w:val="00313650"/>
    <w:rsid w:val="00314EF4"/>
    <w:rsid w:val="0031599B"/>
    <w:rsid w:val="00316F18"/>
    <w:rsid w:val="00320BB0"/>
    <w:rsid w:val="003212D2"/>
    <w:rsid w:val="00323413"/>
    <w:rsid w:val="0032360E"/>
    <w:rsid w:val="00324F0A"/>
    <w:rsid w:val="003279FD"/>
    <w:rsid w:val="00327DB3"/>
    <w:rsid w:val="00331673"/>
    <w:rsid w:val="00331805"/>
    <w:rsid w:val="003321E1"/>
    <w:rsid w:val="00332533"/>
    <w:rsid w:val="003328EE"/>
    <w:rsid w:val="00333625"/>
    <w:rsid w:val="00337851"/>
    <w:rsid w:val="00341501"/>
    <w:rsid w:val="0034220F"/>
    <w:rsid w:val="00343119"/>
    <w:rsid w:val="003436DA"/>
    <w:rsid w:val="003438D3"/>
    <w:rsid w:val="00343DD0"/>
    <w:rsid w:val="00344BEA"/>
    <w:rsid w:val="003474D4"/>
    <w:rsid w:val="003504C3"/>
    <w:rsid w:val="003505EE"/>
    <w:rsid w:val="00350FC1"/>
    <w:rsid w:val="00351CDA"/>
    <w:rsid w:val="00352802"/>
    <w:rsid w:val="00353A0E"/>
    <w:rsid w:val="00355790"/>
    <w:rsid w:val="003574E7"/>
    <w:rsid w:val="003577E6"/>
    <w:rsid w:val="00360DB6"/>
    <w:rsid w:val="003621E2"/>
    <w:rsid w:val="003638AD"/>
    <w:rsid w:val="0036436F"/>
    <w:rsid w:val="00365E82"/>
    <w:rsid w:val="003664FC"/>
    <w:rsid w:val="003670B2"/>
    <w:rsid w:val="003672B6"/>
    <w:rsid w:val="00367C62"/>
    <w:rsid w:val="0037069B"/>
    <w:rsid w:val="00370724"/>
    <w:rsid w:val="00371F21"/>
    <w:rsid w:val="0037327F"/>
    <w:rsid w:val="003734FE"/>
    <w:rsid w:val="0037470B"/>
    <w:rsid w:val="00374939"/>
    <w:rsid w:val="00375844"/>
    <w:rsid w:val="003764F8"/>
    <w:rsid w:val="00377FB4"/>
    <w:rsid w:val="003800BE"/>
    <w:rsid w:val="00381A00"/>
    <w:rsid w:val="00382497"/>
    <w:rsid w:val="00384B1B"/>
    <w:rsid w:val="00385D44"/>
    <w:rsid w:val="003861C4"/>
    <w:rsid w:val="003875CA"/>
    <w:rsid w:val="00387890"/>
    <w:rsid w:val="00387B70"/>
    <w:rsid w:val="00390298"/>
    <w:rsid w:val="00392976"/>
    <w:rsid w:val="00392A3C"/>
    <w:rsid w:val="0039364C"/>
    <w:rsid w:val="0039424C"/>
    <w:rsid w:val="003956F3"/>
    <w:rsid w:val="00395A52"/>
    <w:rsid w:val="00396194"/>
    <w:rsid w:val="003A0AA7"/>
    <w:rsid w:val="003A0E62"/>
    <w:rsid w:val="003A17CF"/>
    <w:rsid w:val="003A18A7"/>
    <w:rsid w:val="003A29DB"/>
    <w:rsid w:val="003A3863"/>
    <w:rsid w:val="003A594D"/>
    <w:rsid w:val="003A5AA5"/>
    <w:rsid w:val="003A7144"/>
    <w:rsid w:val="003A73E0"/>
    <w:rsid w:val="003A7640"/>
    <w:rsid w:val="003B0490"/>
    <w:rsid w:val="003B0E3D"/>
    <w:rsid w:val="003B1BD9"/>
    <w:rsid w:val="003B2CE3"/>
    <w:rsid w:val="003B30A4"/>
    <w:rsid w:val="003B3D17"/>
    <w:rsid w:val="003B40C2"/>
    <w:rsid w:val="003B6106"/>
    <w:rsid w:val="003B6F11"/>
    <w:rsid w:val="003B73FF"/>
    <w:rsid w:val="003C07B5"/>
    <w:rsid w:val="003C18A1"/>
    <w:rsid w:val="003C1AAD"/>
    <w:rsid w:val="003C1E77"/>
    <w:rsid w:val="003C23FF"/>
    <w:rsid w:val="003C2C73"/>
    <w:rsid w:val="003C381D"/>
    <w:rsid w:val="003C4FA2"/>
    <w:rsid w:val="003C58B9"/>
    <w:rsid w:val="003C5C29"/>
    <w:rsid w:val="003C6E75"/>
    <w:rsid w:val="003D0898"/>
    <w:rsid w:val="003D0E02"/>
    <w:rsid w:val="003D44EA"/>
    <w:rsid w:val="003D5492"/>
    <w:rsid w:val="003D6504"/>
    <w:rsid w:val="003D681E"/>
    <w:rsid w:val="003D791A"/>
    <w:rsid w:val="003E06BA"/>
    <w:rsid w:val="003E2C44"/>
    <w:rsid w:val="003E364E"/>
    <w:rsid w:val="003F05C3"/>
    <w:rsid w:val="003F12BF"/>
    <w:rsid w:val="003F2102"/>
    <w:rsid w:val="003F21EF"/>
    <w:rsid w:val="003F4FA0"/>
    <w:rsid w:val="003F5458"/>
    <w:rsid w:val="003F624F"/>
    <w:rsid w:val="003F7974"/>
    <w:rsid w:val="0040087F"/>
    <w:rsid w:val="004018DF"/>
    <w:rsid w:val="0040319F"/>
    <w:rsid w:val="004031B3"/>
    <w:rsid w:val="00403A80"/>
    <w:rsid w:val="00403F07"/>
    <w:rsid w:val="00404A30"/>
    <w:rsid w:val="004061FA"/>
    <w:rsid w:val="00406645"/>
    <w:rsid w:val="00407E42"/>
    <w:rsid w:val="0041177F"/>
    <w:rsid w:val="0041233E"/>
    <w:rsid w:val="00412F8B"/>
    <w:rsid w:val="00413E3E"/>
    <w:rsid w:val="004160C3"/>
    <w:rsid w:val="00416B46"/>
    <w:rsid w:val="00417030"/>
    <w:rsid w:val="00417D0C"/>
    <w:rsid w:val="004221E3"/>
    <w:rsid w:val="0042247F"/>
    <w:rsid w:val="00422A1A"/>
    <w:rsid w:val="00422D8A"/>
    <w:rsid w:val="004301E6"/>
    <w:rsid w:val="004319E1"/>
    <w:rsid w:val="0043498F"/>
    <w:rsid w:val="00436956"/>
    <w:rsid w:val="00437516"/>
    <w:rsid w:val="00441B72"/>
    <w:rsid w:val="00441D13"/>
    <w:rsid w:val="0044235C"/>
    <w:rsid w:val="0044365E"/>
    <w:rsid w:val="004449ED"/>
    <w:rsid w:val="00444EE8"/>
    <w:rsid w:val="00446CC2"/>
    <w:rsid w:val="00451625"/>
    <w:rsid w:val="0045271F"/>
    <w:rsid w:val="00452AFC"/>
    <w:rsid w:val="004535F8"/>
    <w:rsid w:val="004539CE"/>
    <w:rsid w:val="00453A13"/>
    <w:rsid w:val="00454115"/>
    <w:rsid w:val="00454CA0"/>
    <w:rsid w:val="0045599A"/>
    <w:rsid w:val="004570A3"/>
    <w:rsid w:val="004575AD"/>
    <w:rsid w:val="00457B9E"/>
    <w:rsid w:val="004605F0"/>
    <w:rsid w:val="00463E63"/>
    <w:rsid w:val="00466E1E"/>
    <w:rsid w:val="00471789"/>
    <w:rsid w:val="00471B59"/>
    <w:rsid w:val="00471B66"/>
    <w:rsid w:val="00471C7F"/>
    <w:rsid w:val="00471D81"/>
    <w:rsid w:val="00472F03"/>
    <w:rsid w:val="0047338C"/>
    <w:rsid w:val="00474486"/>
    <w:rsid w:val="00477438"/>
    <w:rsid w:val="0048077A"/>
    <w:rsid w:val="00480D69"/>
    <w:rsid w:val="00480E63"/>
    <w:rsid w:val="00481FE0"/>
    <w:rsid w:val="00482986"/>
    <w:rsid w:val="00483A47"/>
    <w:rsid w:val="00486088"/>
    <w:rsid w:val="00486812"/>
    <w:rsid w:val="0048765D"/>
    <w:rsid w:val="004876C2"/>
    <w:rsid w:val="00487E54"/>
    <w:rsid w:val="004906A0"/>
    <w:rsid w:val="00493610"/>
    <w:rsid w:val="00493A0E"/>
    <w:rsid w:val="00493ACD"/>
    <w:rsid w:val="00495DCC"/>
    <w:rsid w:val="004A12B4"/>
    <w:rsid w:val="004A171B"/>
    <w:rsid w:val="004A20BF"/>
    <w:rsid w:val="004A3108"/>
    <w:rsid w:val="004A7EFD"/>
    <w:rsid w:val="004B03EC"/>
    <w:rsid w:val="004B04AF"/>
    <w:rsid w:val="004B0AFF"/>
    <w:rsid w:val="004B3D14"/>
    <w:rsid w:val="004B7665"/>
    <w:rsid w:val="004C2DAB"/>
    <w:rsid w:val="004C3ADE"/>
    <w:rsid w:val="004C41F4"/>
    <w:rsid w:val="004C5BF3"/>
    <w:rsid w:val="004C6196"/>
    <w:rsid w:val="004C619C"/>
    <w:rsid w:val="004C67AD"/>
    <w:rsid w:val="004C6AFD"/>
    <w:rsid w:val="004C7445"/>
    <w:rsid w:val="004D04AB"/>
    <w:rsid w:val="004D05A4"/>
    <w:rsid w:val="004D0CD7"/>
    <w:rsid w:val="004D0E36"/>
    <w:rsid w:val="004D203D"/>
    <w:rsid w:val="004D2577"/>
    <w:rsid w:val="004D343F"/>
    <w:rsid w:val="004D45EF"/>
    <w:rsid w:val="004D5C65"/>
    <w:rsid w:val="004D60E5"/>
    <w:rsid w:val="004D6692"/>
    <w:rsid w:val="004D6810"/>
    <w:rsid w:val="004E107E"/>
    <w:rsid w:val="004E1084"/>
    <w:rsid w:val="004E133E"/>
    <w:rsid w:val="004E2FDB"/>
    <w:rsid w:val="004E3824"/>
    <w:rsid w:val="004E4532"/>
    <w:rsid w:val="004E4AF2"/>
    <w:rsid w:val="004E56D9"/>
    <w:rsid w:val="004E66FA"/>
    <w:rsid w:val="004E6B2A"/>
    <w:rsid w:val="004E75F4"/>
    <w:rsid w:val="004E795F"/>
    <w:rsid w:val="004F0729"/>
    <w:rsid w:val="004F0BB3"/>
    <w:rsid w:val="004F0E61"/>
    <w:rsid w:val="004F2078"/>
    <w:rsid w:val="004F40AB"/>
    <w:rsid w:val="004F40FF"/>
    <w:rsid w:val="004F51B2"/>
    <w:rsid w:val="004F6D23"/>
    <w:rsid w:val="004F7419"/>
    <w:rsid w:val="004F75A0"/>
    <w:rsid w:val="004F7629"/>
    <w:rsid w:val="005006FF"/>
    <w:rsid w:val="00500A32"/>
    <w:rsid w:val="00507E2C"/>
    <w:rsid w:val="005108BC"/>
    <w:rsid w:val="00511A6C"/>
    <w:rsid w:val="00511BE5"/>
    <w:rsid w:val="0051219F"/>
    <w:rsid w:val="0051246D"/>
    <w:rsid w:val="00513616"/>
    <w:rsid w:val="005143D6"/>
    <w:rsid w:val="005152F8"/>
    <w:rsid w:val="005161F0"/>
    <w:rsid w:val="005168FE"/>
    <w:rsid w:val="00516B4F"/>
    <w:rsid w:val="005170A9"/>
    <w:rsid w:val="005170E7"/>
    <w:rsid w:val="005204EA"/>
    <w:rsid w:val="00521884"/>
    <w:rsid w:val="0052212B"/>
    <w:rsid w:val="0052307F"/>
    <w:rsid w:val="005232E8"/>
    <w:rsid w:val="00523C53"/>
    <w:rsid w:val="00524BC4"/>
    <w:rsid w:val="00526223"/>
    <w:rsid w:val="00530CCB"/>
    <w:rsid w:val="00530F2D"/>
    <w:rsid w:val="00531C69"/>
    <w:rsid w:val="0053210B"/>
    <w:rsid w:val="00532CEE"/>
    <w:rsid w:val="005332E2"/>
    <w:rsid w:val="0053482B"/>
    <w:rsid w:val="00535955"/>
    <w:rsid w:val="005365A0"/>
    <w:rsid w:val="005368EE"/>
    <w:rsid w:val="00536D4B"/>
    <w:rsid w:val="00536DDD"/>
    <w:rsid w:val="00536F90"/>
    <w:rsid w:val="00537820"/>
    <w:rsid w:val="00541BCD"/>
    <w:rsid w:val="00544321"/>
    <w:rsid w:val="005448A8"/>
    <w:rsid w:val="00545642"/>
    <w:rsid w:val="0055063B"/>
    <w:rsid w:val="005516A6"/>
    <w:rsid w:val="00551E3C"/>
    <w:rsid w:val="005533D5"/>
    <w:rsid w:val="00553811"/>
    <w:rsid w:val="00556022"/>
    <w:rsid w:val="00556064"/>
    <w:rsid w:val="00556DA2"/>
    <w:rsid w:val="005570F5"/>
    <w:rsid w:val="0056022F"/>
    <w:rsid w:val="00560587"/>
    <w:rsid w:val="00563DDB"/>
    <w:rsid w:val="00563FC2"/>
    <w:rsid w:val="00566177"/>
    <w:rsid w:val="00567CBD"/>
    <w:rsid w:val="00570620"/>
    <w:rsid w:val="0057521F"/>
    <w:rsid w:val="005760AE"/>
    <w:rsid w:val="00576BA8"/>
    <w:rsid w:val="005773CB"/>
    <w:rsid w:val="005821DF"/>
    <w:rsid w:val="00582709"/>
    <w:rsid w:val="00582E26"/>
    <w:rsid w:val="005834C7"/>
    <w:rsid w:val="00584163"/>
    <w:rsid w:val="00584C72"/>
    <w:rsid w:val="005865B4"/>
    <w:rsid w:val="005872CB"/>
    <w:rsid w:val="00590616"/>
    <w:rsid w:val="005926FC"/>
    <w:rsid w:val="00593AFB"/>
    <w:rsid w:val="005961CD"/>
    <w:rsid w:val="00596C93"/>
    <w:rsid w:val="00596E1C"/>
    <w:rsid w:val="00597CB8"/>
    <w:rsid w:val="005A1883"/>
    <w:rsid w:val="005A2A29"/>
    <w:rsid w:val="005A2D35"/>
    <w:rsid w:val="005A7980"/>
    <w:rsid w:val="005B0C4C"/>
    <w:rsid w:val="005B1FB1"/>
    <w:rsid w:val="005B3C65"/>
    <w:rsid w:val="005B5340"/>
    <w:rsid w:val="005B77BB"/>
    <w:rsid w:val="005B7A22"/>
    <w:rsid w:val="005C08E8"/>
    <w:rsid w:val="005C1515"/>
    <w:rsid w:val="005C19D9"/>
    <w:rsid w:val="005C1A60"/>
    <w:rsid w:val="005C3D2B"/>
    <w:rsid w:val="005C4CCC"/>
    <w:rsid w:val="005C5970"/>
    <w:rsid w:val="005C6DAD"/>
    <w:rsid w:val="005C74E5"/>
    <w:rsid w:val="005D2921"/>
    <w:rsid w:val="005D387C"/>
    <w:rsid w:val="005D6085"/>
    <w:rsid w:val="005D6C96"/>
    <w:rsid w:val="005E0183"/>
    <w:rsid w:val="005E1D0E"/>
    <w:rsid w:val="005E1E73"/>
    <w:rsid w:val="005E315B"/>
    <w:rsid w:val="005E32C8"/>
    <w:rsid w:val="005E3812"/>
    <w:rsid w:val="005E3E0C"/>
    <w:rsid w:val="005E511F"/>
    <w:rsid w:val="005F11CD"/>
    <w:rsid w:val="005F1CCF"/>
    <w:rsid w:val="005F23C8"/>
    <w:rsid w:val="005F2F85"/>
    <w:rsid w:val="005F3939"/>
    <w:rsid w:val="005F4429"/>
    <w:rsid w:val="005F491B"/>
    <w:rsid w:val="005F4DCA"/>
    <w:rsid w:val="005F5817"/>
    <w:rsid w:val="005F5B6A"/>
    <w:rsid w:val="005F6EBC"/>
    <w:rsid w:val="005F7F41"/>
    <w:rsid w:val="006003D4"/>
    <w:rsid w:val="006036C1"/>
    <w:rsid w:val="00603BEE"/>
    <w:rsid w:val="00603FF5"/>
    <w:rsid w:val="00604F51"/>
    <w:rsid w:val="0060507C"/>
    <w:rsid w:val="006058C5"/>
    <w:rsid w:val="00607488"/>
    <w:rsid w:val="006076A2"/>
    <w:rsid w:val="006077D9"/>
    <w:rsid w:val="00611201"/>
    <w:rsid w:val="00615039"/>
    <w:rsid w:val="006160D9"/>
    <w:rsid w:val="00617BA1"/>
    <w:rsid w:val="00620DD3"/>
    <w:rsid w:val="00621378"/>
    <w:rsid w:val="006219D6"/>
    <w:rsid w:val="006222FE"/>
    <w:rsid w:val="006237F8"/>
    <w:rsid w:val="006247D1"/>
    <w:rsid w:val="0062740A"/>
    <w:rsid w:val="00627F98"/>
    <w:rsid w:val="00630AE7"/>
    <w:rsid w:val="00632023"/>
    <w:rsid w:val="00632669"/>
    <w:rsid w:val="00632F5C"/>
    <w:rsid w:val="00634B95"/>
    <w:rsid w:val="00635FB9"/>
    <w:rsid w:val="006374E9"/>
    <w:rsid w:val="00637930"/>
    <w:rsid w:val="006427B4"/>
    <w:rsid w:val="0064330C"/>
    <w:rsid w:val="0065114F"/>
    <w:rsid w:val="00651701"/>
    <w:rsid w:val="00653B7D"/>
    <w:rsid w:val="00657639"/>
    <w:rsid w:val="00657C92"/>
    <w:rsid w:val="00661559"/>
    <w:rsid w:val="006618E4"/>
    <w:rsid w:val="00664578"/>
    <w:rsid w:val="006656DA"/>
    <w:rsid w:val="00666710"/>
    <w:rsid w:val="00666DAF"/>
    <w:rsid w:val="00672E8C"/>
    <w:rsid w:val="00675392"/>
    <w:rsid w:val="00675498"/>
    <w:rsid w:val="00675668"/>
    <w:rsid w:val="00675690"/>
    <w:rsid w:val="00677310"/>
    <w:rsid w:val="00680830"/>
    <w:rsid w:val="0068151E"/>
    <w:rsid w:val="006820A5"/>
    <w:rsid w:val="006828CB"/>
    <w:rsid w:val="00682C20"/>
    <w:rsid w:val="00683056"/>
    <w:rsid w:val="0068353F"/>
    <w:rsid w:val="00683DFB"/>
    <w:rsid w:val="00684660"/>
    <w:rsid w:val="0068556B"/>
    <w:rsid w:val="00685DAE"/>
    <w:rsid w:val="00687692"/>
    <w:rsid w:val="00690128"/>
    <w:rsid w:val="006904B3"/>
    <w:rsid w:val="006911A0"/>
    <w:rsid w:val="00692583"/>
    <w:rsid w:val="00693FCC"/>
    <w:rsid w:val="00696222"/>
    <w:rsid w:val="006971CA"/>
    <w:rsid w:val="006A2E54"/>
    <w:rsid w:val="006A2F4F"/>
    <w:rsid w:val="006A348A"/>
    <w:rsid w:val="006A4986"/>
    <w:rsid w:val="006A4F31"/>
    <w:rsid w:val="006A57CA"/>
    <w:rsid w:val="006A5F46"/>
    <w:rsid w:val="006A62F6"/>
    <w:rsid w:val="006A6637"/>
    <w:rsid w:val="006A761C"/>
    <w:rsid w:val="006A7815"/>
    <w:rsid w:val="006B0206"/>
    <w:rsid w:val="006B06A2"/>
    <w:rsid w:val="006B0833"/>
    <w:rsid w:val="006B1A0B"/>
    <w:rsid w:val="006B2625"/>
    <w:rsid w:val="006B3366"/>
    <w:rsid w:val="006B3453"/>
    <w:rsid w:val="006B3555"/>
    <w:rsid w:val="006B462C"/>
    <w:rsid w:val="006B60B7"/>
    <w:rsid w:val="006C3664"/>
    <w:rsid w:val="006C403A"/>
    <w:rsid w:val="006C5FAB"/>
    <w:rsid w:val="006C75AF"/>
    <w:rsid w:val="006D2008"/>
    <w:rsid w:val="006D2635"/>
    <w:rsid w:val="006D2F45"/>
    <w:rsid w:val="006D2F67"/>
    <w:rsid w:val="006D3997"/>
    <w:rsid w:val="006D40CC"/>
    <w:rsid w:val="006D494E"/>
    <w:rsid w:val="006D4D12"/>
    <w:rsid w:val="006D5E3C"/>
    <w:rsid w:val="006D70E1"/>
    <w:rsid w:val="006E02EF"/>
    <w:rsid w:val="006E1AFD"/>
    <w:rsid w:val="006E3525"/>
    <w:rsid w:val="006E493F"/>
    <w:rsid w:val="006E51C2"/>
    <w:rsid w:val="006E6199"/>
    <w:rsid w:val="006E6D0B"/>
    <w:rsid w:val="006E78E7"/>
    <w:rsid w:val="006E7A51"/>
    <w:rsid w:val="006F0183"/>
    <w:rsid w:val="006F15DC"/>
    <w:rsid w:val="006F2129"/>
    <w:rsid w:val="006F2CBA"/>
    <w:rsid w:val="006F3C1D"/>
    <w:rsid w:val="006F3CBB"/>
    <w:rsid w:val="006F5183"/>
    <w:rsid w:val="006F51F1"/>
    <w:rsid w:val="006F55F1"/>
    <w:rsid w:val="006F6784"/>
    <w:rsid w:val="006F6E39"/>
    <w:rsid w:val="006F7FD4"/>
    <w:rsid w:val="00701240"/>
    <w:rsid w:val="00701D04"/>
    <w:rsid w:val="00702D26"/>
    <w:rsid w:val="007052DA"/>
    <w:rsid w:val="00706E50"/>
    <w:rsid w:val="0070717B"/>
    <w:rsid w:val="007071B9"/>
    <w:rsid w:val="00707D0B"/>
    <w:rsid w:val="00713D95"/>
    <w:rsid w:val="00714A2F"/>
    <w:rsid w:val="00715FD7"/>
    <w:rsid w:val="0071622E"/>
    <w:rsid w:val="00721043"/>
    <w:rsid w:val="00722BA0"/>
    <w:rsid w:val="00722E80"/>
    <w:rsid w:val="00723E59"/>
    <w:rsid w:val="00725B18"/>
    <w:rsid w:val="00725D4A"/>
    <w:rsid w:val="00725ED5"/>
    <w:rsid w:val="00730D85"/>
    <w:rsid w:val="00730F1D"/>
    <w:rsid w:val="0073148C"/>
    <w:rsid w:val="00733F43"/>
    <w:rsid w:val="00734161"/>
    <w:rsid w:val="0073496F"/>
    <w:rsid w:val="00734ADD"/>
    <w:rsid w:val="00735527"/>
    <w:rsid w:val="00735FFE"/>
    <w:rsid w:val="00736055"/>
    <w:rsid w:val="007376FA"/>
    <w:rsid w:val="007428AE"/>
    <w:rsid w:val="007444E8"/>
    <w:rsid w:val="007458D1"/>
    <w:rsid w:val="007473A6"/>
    <w:rsid w:val="00750844"/>
    <w:rsid w:val="007550C4"/>
    <w:rsid w:val="00756874"/>
    <w:rsid w:val="00761843"/>
    <w:rsid w:val="00763A9F"/>
    <w:rsid w:val="0076595B"/>
    <w:rsid w:val="00765F3E"/>
    <w:rsid w:val="00766190"/>
    <w:rsid w:val="0077003D"/>
    <w:rsid w:val="00770824"/>
    <w:rsid w:val="00770C53"/>
    <w:rsid w:val="007727C8"/>
    <w:rsid w:val="0077384F"/>
    <w:rsid w:val="00773B32"/>
    <w:rsid w:val="007746E6"/>
    <w:rsid w:val="007769E8"/>
    <w:rsid w:val="007778E6"/>
    <w:rsid w:val="00780D90"/>
    <w:rsid w:val="0078333B"/>
    <w:rsid w:val="007841E3"/>
    <w:rsid w:val="00784542"/>
    <w:rsid w:val="00784B95"/>
    <w:rsid w:val="00784F16"/>
    <w:rsid w:val="00786768"/>
    <w:rsid w:val="007904D5"/>
    <w:rsid w:val="007927F1"/>
    <w:rsid w:val="00793772"/>
    <w:rsid w:val="007976D5"/>
    <w:rsid w:val="00797B77"/>
    <w:rsid w:val="007A140C"/>
    <w:rsid w:val="007A15D7"/>
    <w:rsid w:val="007A20E1"/>
    <w:rsid w:val="007A2DC7"/>
    <w:rsid w:val="007A3157"/>
    <w:rsid w:val="007A409C"/>
    <w:rsid w:val="007A41A8"/>
    <w:rsid w:val="007A791B"/>
    <w:rsid w:val="007B26E4"/>
    <w:rsid w:val="007B33B4"/>
    <w:rsid w:val="007B42BF"/>
    <w:rsid w:val="007B4ACF"/>
    <w:rsid w:val="007B5E9A"/>
    <w:rsid w:val="007B62B1"/>
    <w:rsid w:val="007B672B"/>
    <w:rsid w:val="007C01FE"/>
    <w:rsid w:val="007C0667"/>
    <w:rsid w:val="007C17FD"/>
    <w:rsid w:val="007C497C"/>
    <w:rsid w:val="007C68AE"/>
    <w:rsid w:val="007C7A52"/>
    <w:rsid w:val="007D2B64"/>
    <w:rsid w:val="007D53B7"/>
    <w:rsid w:val="007D5F63"/>
    <w:rsid w:val="007D729E"/>
    <w:rsid w:val="007D72B9"/>
    <w:rsid w:val="007E3AD0"/>
    <w:rsid w:val="007E42D3"/>
    <w:rsid w:val="007F121B"/>
    <w:rsid w:val="007F42B8"/>
    <w:rsid w:val="007F4377"/>
    <w:rsid w:val="007F4399"/>
    <w:rsid w:val="007F64B3"/>
    <w:rsid w:val="007F66E0"/>
    <w:rsid w:val="007F6721"/>
    <w:rsid w:val="007F7326"/>
    <w:rsid w:val="007F76EA"/>
    <w:rsid w:val="007F79E2"/>
    <w:rsid w:val="007F7EEA"/>
    <w:rsid w:val="00801247"/>
    <w:rsid w:val="008019ED"/>
    <w:rsid w:val="00801DBC"/>
    <w:rsid w:val="00801E17"/>
    <w:rsid w:val="0080282F"/>
    <w:rsid w:val="008037F4"/>
    <w:rsid w:val="00803B33"/>
    <w:rsid w:val="00805B8E"/>
    <w:rsid w:val="00805F5B"/>
    <w:rsid w:val="00806EC1"/>
    <w:rsid w:val="00807848"/>
    <w:rsid w:val="00810FA1"/>
    <w:rsid w:val="00811A76"/>
    <w:rsid w:val="00811EC6"/>
    <w:rsid w:val="00813680"/>
    <w:rsid w:val="0081736F"/>
    <w:rsid w:val="00817728"/>
    <w:rsid w:val="00820B64"/>
    <w:rsid w:val="00821E97"/>
    <w:rsid w:val="008225EB"/>
    <w:rsid w:val="0082271A"/>
    <w:rsid w:val="008233B8"/>
    <w:rsid w:val="008234E8"/>
    <w:rsid w:val="00823785"/>
    <w:rsid w:val="00825EE9"/>
    <w:rsid w:val="00827AD7"/>
    <w:rsid w:val="0083056A"/>
    <w:rsid w:val="00830F08"/>
    <w:rsid w:val="008313C5"/>
    <w:rsid w:val="00835D28"/>
    <w:rsid w:val="00836006"/>
    <w:rsid w:val="008372E4"/>
    <w:rsid w:val="008377CA"/>
    <w:rsid w:val="0084106C"/>
    <w:rsid w:val="008412EE"/>
    <w:rsid w:val="00841BA1"/>
    <w:rsid w:val="0084216D"/>
    <w:rsid w:val="00842389"/>
    <w:rsid w:val="00846188"/>
    <w:rsid w:val="00846B3A"/>
    <w:rsid w:val="008501C6"/>
    <w:rsid w:val="008514E3"/>
    <w:rsid w:val="0085287A"/>
    <w:rsid w:val="0085378B"/>
    <w:rsid w:val="0085385A"/>
    <w:rsid w:val="0085488E"/>
    <w:rsid w:val="00855D9D"/>
    <w:rsid w:val="00857BAF"/>
    <w:rsid w:val="00861EC3"/>
    <w:rsid w:val="00862325"/>
    <w:rsid w:val="008627A1"/>
    <w:rsid w:val="0086410F"/>
    <w:rsid w:val="00864DCF"/>
    <w:rsid w:val="008674D7"/>
    <w:rsid w:val="008717F0"/>
    <w:rsid w:val="00872883"/>
    <w:rsid w:val="00873FEA"/>
    <w:rsid w:val="0087408D"/>
    <w:rsid w:val="00874928"/>
    <w:rsid w:val="008749A6"/>
    <w:rsid w:val="00874F01"/>
    <w:rsid w:val="0087535C"/>
    <w:rsid w:val="00880302"/>
    <w:rsid w:val="008822F9"/>
    <w:rsid w:val="008849B0"/>
    <w:rsid w:val="00884DE5"/>
    <w:rsid w:val="0088564F"/>
    <w:rsid w:val="00885862"/>
    <w:rsid w:val="00886DF2"/>
    <w:rsid w:val="0089066A"/>
    <w:rsid w:val="00891401"/>
    <w:rsid w:val="00891B02"/>
    <w:rsid w:val="00892144"/>
    <w:rsid w:val="00892330"/>
    <w:rsid w:val="008926B6"/>
    <w:rsid w:val="008928C5"/>
    <w:rsid w:val="008945C0"/>
    <w:rsid w:val="00895314"/>
    <w:rsid w:val="008953FB"/>
    <w:rsid w:val="008957DD"/>
    <w:rsid w:val="0089645B"/>
    <w:rsid w:val="00896D53"/>
    <w:rsid w:val="008A177D"/>
    <w:rsid w:val="008A1EDD"/>
    <w:rsid w:val="008A2BAC"/>
    <w:rsid w:val="008A2F4B"/>
    <w:rsid w:val="008A365C"/>
    <w:rsid w:val="008A3691"/>
    <w:rsid w:val="008A6960"/>
    <w:rsid w:val="008B184C"/>
    <w:rsid w:val="008B1AF4"/>
    <w:rsid w:val="008B2599"/>
    <w:rsid w:val="008B44F3"/>
    <w:rsid w:val="008B48DE"/>
    <w:rsid w:val="008B6520"/>
    <w:rsid w:val="008B7096"/>
    <w:rsid w:val="008B75EE"/>
    <w:rsid w:val="008C0047"/>
    <w:rsid w:val="008C03EB"/>
    <w:rsid w:val="008C0612"/>
    <w:rsid w:val="008C1895"/>
    <w:rsid w:val="008C2861"/>
    <w:rsid w:val="008C28BA"/>
    <w:rsid w:val="008C38FA"/>
    <w:rsid w:val="008C65C3"/>
    <w:rsid w:val="008D017F"/>
    <w:rsid w:val="008D0E24"/>
    <w:rsid w:val="008D1AE9"/>
    <w:rsid w:val="008D2337"/>
    <w:rsid w:val="008D25B6"/>
    <w:rsid w:val="008D29F3"/>
    <w:rsid w:val="008D3F2B"/>
    <w:rsid w:val="008D6F73"/>
    <w:rsid w:val="008D72DB"/>
    <w:rsid w:val="008D7436"/>
    <w:rsid w:val="008E353C"/>
    <w:rsid w:val="008E3CB7"/>
    <w:rsid w:val="008E6C2B"/>
    <w:rsid w:val="008F035F"/>
    <w:rsid w:val="008F13B6"/>
    <w:rsid w:val="008F217E"/>
    <w:rsid w:val="008F2270"/>
    <w:rsid w:val="008F2F63"/>
    <w:rsid w:val="008F657F"/>
    <w:rsid w:val="009029D0"/>
    <w:rsid w:val="00904355"/>
    <w:rsid w:val="00905277"/>
    <w:rsid w:val="00906669"/>
    <w:rsid w:val="00906E6F"/>
    <w:rsid w:val="00907C53"/>
    <w:rsid w:val="0091018D"/>
    <w:rsid w:val="0091097C"/>
    <w:rsid w:val="0091174F"/>
    <w:rsid w:val="00911A54"/>
    <w:rsid w:val="009125EE"/>
    <w:rsid w:val="00915EEE"/>
    <w:rsid w:val="00915F60"/>
    <w:rsid w:val="0091622D"/>
    <w:rsid w:val="00916E93"/>
    <w:rsid w:val="009208EF"/>
    <w:rsid w:val="00921A3B"/>
    <w:rsid w:val="00922529"/>
    <w:rsid w:val="00922D4E"/>
    <w:rsid w:val="00923638"/>
    <w:rsid w:val="0092379F"/>
    <w:rsid w:val="00923BF1"/>
    <w:rsid w:val="00926846"/>
    <w:rsid w:val="0092707C"/>
    <w:rsid w:val="00930337"/>
    <w:rsid w:val="00930D71"/>
    <w:rsid w:val="00930DF1"/>
    <w:rsid w:val="00931012"/>
    <w:rsid w:val="00931BA5"/>
    <w:rsid w:val="00932D13"/>
    <w:rsid w:val="009339BC"/>
    <w:rsid w:val="0093451F"/>
    <w:rsid w:val="00936156"/>
    <w:rsid w:val="0093660A"/>
    <w:rsid w:val="0094009B"/>
    <w:rsid w:val="009403C3"/>
    <w:rsid w:val="00940583"/>
    <w:rsid w:val="0094191A"/>
    <w:rsid w:val="00941DDC"/>
    <w:rsid w:val="00942D86"/>
    <w:rsid w:val="009436D8"/>
    <w:rsid w:val="0094381D"/>
    <w:rsid w:val="00945E18"/>
    <w:rsid w:val="00946302"/>
    <w:rsid w:val="009463EB"/>
    <w:rsid w:val="00946749"/>
    <w:rsid w:val="00947F99"/>
    <w:rsid w:val="00952C8C"/>
    <w:rsid w:val="009544B7"/>
    <w:rsid w:val="00955A02"/>
    <w:rsid w:val="00955AB7"/>
    <w:rsid w:val="00955BC9"/>
    <w:rsid w:val="00955E92"/>
    <w:rsid w:val="009560BB"/>
    <w:rsid w:val="009573C1"/>
    <w:rsid w:val="009577B9"/>
    <w:rsid w:val="0096000E"/>
    <w:rsid w:val="00960440"/>
    <w:rsid w:val="009619F7"/>
    <w:rsid w:val="00962AAB"/>
    <w:rsid w:val="00963183"/>
    <w:rsid w:val="009638E6"/>
    <w:rsid w:val="00964435"/>
    <w:rsid w:val="009646D1"/>
    <w:rsid w:val="00964E1B"/>
    <w:rsid w:val="00965F14"/>
    <w:rsid w:val="0097006A"/>
    <w:rsid w:val="0097204C"/>
    <w:rsid w:val="00972162"/>
    <w:rsid w:val="00972BD0"/>
    <w:rsid w:val="00973FCD"/>
    <w:rsid w:val="00975856"/>
    <w:rsid w:val="0098185A"/>
    <w:rsid w:val="0098291E"/>
    <w:rsid w:val="009829CB"/>
    <w:rsid w:val="00985343"/>
    <w:rsid w:val="009875E6"/>
    <w:rsid w:val="00987CC0"/>
    <w:rsid w:val="00990EB2"/>
    <w:rsid w:val="00991251"/>
    <w:rsid w:val="009913B5"/>
    <w:rsid w:val="0099151C"/>
    <w:rsid w:val="00992381"/>
    <w:rsid w:val="00992C02"/>
    <w:rsid w:val="00992FA8"/>
    <w:rsid w:val="00993971"/>
    <w:rsid w:val="00996E66"/>
    <w:rsid w:val="009A25FB"/>
    <w:rsid w:val="009A2796"/>
    <w:rsid w:val="009A282A"/>
    <w:rsid w:val="009A487F"/>
    <w:rsid w:val="009A48C1"/>
    <w:rsid w:val="009A59B3"/>
    <w:rsid w:val="009A62B3"/>
    <w:rsid w:val="009A73EB"/>
    <w:rsid w:val="009A79B5"/>
    <w:rsid w:val="009B351C"/>
    <w:rsid w:val="009B35E7"/>
    <w:rsid w:val="009B5373"/>
    <w:rsid w:val="009C0E69"/>
    <w:rsid w:val="009C1048"/>
    <w:rsid w:val="009C10FB"/>
    <w:rsid w:val="009C3776"/>
    <w:rsid w:val="009D01D6"/>
    <w:rsid w:val="009D342E"/>
    <w:rsid w:val="009D37EC"/>
    <w:rsid w:val="009D4C8B"/>
    <w:rsid w:val="009D6ADA"/>
    <w:rsid w:val="009D757B"/>
    <w:rsid w:val="009D7B93"/>
    <w:rsid w:val="009D7D83"/>
    <w:rsid w:val="009E1572"/>
    <w:rsid w:val="009E1BD9"/>
    <w:rsid w:val="009E2101"/>
    <w:rsid w:val="009E267D"/>
    <w:rsid w:val="009E4171"/>
    <w:rsid w:val="009E5526"/>
    <w:rsid w:val="009F0FA5"/>
    <w:rsid w:val="009F195D"/>
    <w:rsid w:val="009F207B"/>
    <w:rsid w:val="009F372C"/>
    <w:rsid w:val="009F39AF"/>
    <w:rsid w:val="009F4074"/>
    <w:rsid w:val="009F40AA"/>
    <w:rsid w:val="009F4217"/>
    <w:rsid w:val="009F563C"/>
    <w:rsid w:val="009F5746"/>
    <w:rsid w:val="009F5D5B"/>
    <w:rsid w:val="009F680A"/>
    <w:rsid w:val="009F7943"/>
    <w:rsid w:val="00A00283"/>
    <w:rsid w:val="00A0041D"/>
    <w:rsid w:val="00A00896"/>
    <w:rsid w:val="00A02535"/>
    <w:rsid w:val="00A0507B"/>
    <w:rsid w:val="00A06328"/>
    <w:rsid w:val="00A07210"/>
    <w:rsid w:val="00A10454"/>
    <w:rsid w:val="00A17EF6"/>
    <w:rsid w:val="00A2225D"/>
    <w:rsid w:val="00A23D03"/>
    <w:rsid w:val="00A2406B"/>
    <w:rsid w:val="00A24D33"/>
    <w:rsid w:val="00A24EA3"/>
    <w:rsid w:val="00A270C7"/>
    <w:rsid w:val="00A34EFA"/>
    <w:rsid w:val="00A3520A"/>
    <w:rsid w:val="00A35C83"/>
    <w:rsid w:val="00A36FE2"/>
    <w:rsid w:val="00A40353"/>
    <w:rsid w:val="00A40B9F"/>
    <w:rsid w:val="00A40F87"/>
    <w:rsid w:val="00A4177A"/>
    <w:rsid w:val="00A44559"/>
    <w:rsid w:val="00A46E3B"/>
    <w:rsid w:val="00A501FA"/>
    <w:rsid w:val="00A5398C"/>
    <w:rsid w:val="00A53FBE"/>
    <w:rsid w:val="00A544CA"/>
    <w:rsid w:val="00A55507"/>
    <w:rsid w:val="00A64F30"/>
    <w:rsid w:val="00A65213"/>
    <w:rsid w:val="00A659AB"/>
    <w:rsid w:val="00A65CFE"/>
    <w:rsid w:val="00A66787"/>
    <w:rsid w:val="00A66A6A"/>
    <w:rsid w:val="00A72496"/>
    <w:rsid w:val="00A732FE"/>
    <w:rsid w:val="00A7511B"/>
    <w:rsid w:val="00A7667A"/>
    <w:rsid w:val="00A77034"/>
    <w:rsid w:val="00A775D0"/>
    <w:rsid w:val="00A8020E"/>
    <w:rsid w:val="00A80A3C"/>
    <w:rsid w:val="00A80C97"/>
    <w:rsid w:val="00A81F63"/>
    <w:rsid w:val="00A84159"/>
    <w:rsid w:val="00A84959"/>
    <w:rsid w:val="00A8561D"/>
    <w:rsid w:val="00A8584D"/>
    <w:rsid w:val="00A85BEF"/>
    <w:rsid w:val="00A862E9"/>
    <w:rsid w:val="00A872A2"/>
    <w:rsid w:val="00A87752"/>
    <w:rsid w:val="00A90977"/>
    <w:rsid w:val="00A9539A"/>
    <w:rsid w:val="00A953AA"/>
    <w:rsid w:val="00A96AB6"/>
    <w:rsid w:val="00A96E14"/>
    <w:rsid w:val="00A97FDD"/>
    <w:rsid w:val="00AA006E"/>
    <w:rsid w:val="00AA0295"/>
    <w:rsid w:val="00AA0ABF"/>
    <w:rsid w:val="00AA2E0A"/>
    <w:rsid w:val="00AA3EC5"/>
    <w:rsid w:val="00AA4AE4"/>
    <w:rsid w:val="00AA53E2"/>
    <w:rsid w:val="00AA54F6"/>
    <w:rsid w:val="00AA5563"/>
    <w:rsid w:val="00AA702E"/>
    <w:rsid w:val="00AA7946"/>
    <w:rsid w:val="00AB04BE"/>
    <w:rsid w:val="00AB1FDC"/>
    <w:rsid w:val="00AB340E"/>
    <w:rsid w:val="00AB4463"/>
    <w:rsid w:val="00AB52BD"/>
    <w:rsid w:val="00AB767A"/>
    <w:rsid w:val="00AC01D1"/>
    <w:rsid w:val="00AC04D7"/>
    <w:rsid w:val="00AC1854"/>
    <w:rsid w:val="00AC2BD9"/>
    <w:rsid w:val="00AC34EF"/>
    <w:rsid w:val="00AC4697"/>
    <w:rsid w:val="00AC73F0"/>
    <w:rsid w:val="00AC7D9E"/>
    <w:rsid w:val="00AD0730"/>
    <w:rsid w:val="00AD1A21"/>
    <w:rsid w:val="00AD1FD2"/>
    <w:rsid w:val="00AD2A6B"/>
    <w:rsid w:val="00AD3018"/>
    <w:rsid w:val="00AD54B6"/>
    <w:rsid w:val="00AD6589"/>
    <w:rsid w:val="00AE06E5"/>
    <w:rsid w:val="00AE08FC"/>
    <w:rsid w:val="00AE1305"/>
    <w:rsid w:val="00AE1672"/>
    <w:rsid w:val="00AE1940"/>
    <w:rsid w:val="00AE2CAB"/>
    <w:rsid w:val="00AE496E"/>
    <w:rsid w:val="00AE50B7"/>
    <w:rsid w:val="00AE543F"/>
    <w:rsid w:val="00AE5DAC"/>
    <w:rsid w:val="00AE6300"/>
    <w:rsid w:val="00AE67F8"/>
    <w:rsid w:val="00AE6DE1"/>
    <w:rsid w:val="00AF00C5"/>
    <w:rsid w:val="00AF071E"/>
    <w:rsid w:val="00AF0825"/>
    <w:rsid w:val="00AF2A8A"/>
    <w:rsid w:val="00AF2C21"/>
    <w:rsid w:val="00AF2FBF"/>
    <w:rsid w:val="00AF33BF"/>
    <w:rsid w:val="00AF3E29"/>
    <w:rsid w:val="00AF6225"/>
    <w:rsid w:val="00AF6C04"/>
    <w:rsid w:val="00B00F87"/>
    <w:rsid w:val="00B02935"/>
    <w:rsid w:val="00B0293E"/>
    <w:rsid w:val="00B02CE5"/>
    <w:rsid w:val="00B031E0"/>
    <w:rsid w:val="00B03B3B"/>
    <w:rsid w:val="00B0708B"/>
    <w:rsid w:val="00B07898"/>
    <w:rsid w:val="00B13179"/>
    <w:rsid w:val="00B14030"/>
    <w:rsid w:val="00B149B6"/>
    <w:rsid w:val="00B14A98"/>
    <w:rsid w:val="00B14D63"/>
    <w:rsid w:val="00B152AA"/>
    <w:rsid w:val="00B15EF5"/>
    <w:rsid w:val="00B17319"/>
    <w:rsid w:val="00B1798E"/>
    <w:rsid w:val="00B23036"/>
    <w:rsid w:val="00B24285"/>
    <w:rsid w:val="00B2470D"/>
    <w:rsid w:val="00B24C93"/>
    <w:rsid w:val="00B24F06"/>
    <w:rsid w:val="00B24FD1"/>
    <w:rsid w:val="00B2543F"/>
    <w:rsid w:val="00B25B4A"/>
    <w:rsid w:val="00B310E0"/>
    <w:rsid w:val="00B31356"/>
    <w:rsid w:val="00B32F4A"/>
    <w:rsid w:val="00B3578E"/>
    <w:rsid w:val="00B35A4A"/>
    <w:rsid w:val="00B36522"/>
    <w:rsid w:val="00B365C1"/>
    <w:rsid w:val="00B36C52"/>
    <w:rsid w:val="00B37767"/>
    <w:rsid w:val="00B37C21"/>
    <w:rsid w:val="00B4061F"/>
    <w:rsid w:val="00B40B31"/>
    <w:rsid w:val="00B410E9"/>
    <w:rsid w:val="00B418D3"/>
    <w:rsid w:val="00B4339E"/>
    <w:rsid w:val="00B4421A"/>
    <w:rsid w:val="00B44A70"/>
    <w:rsid w:val="00B45379"/>
    <w:rsid w:val="00B4655B"/>
    <w:rsid w:val="00B468D7"/>
    <w:rsid w:val="00B47455"/>
    <w:rsid w:val="00B4775A"/>
    <w:rsid w:val="00B5030F"/>
    <w:rsid w:val="00B50ABE"/>
    <w:rsid w:val="00B526FE"/>
    <w:rsid w:val="00B53666"/>
    <w:rsid w:val="00B5794A"/>
    <w:rsid w:val="00B605E7"/>
    <w:rsid w:val="00B622AC"/>
    <w:rsid w:val="00B634DF"/>
    <w:rsid w:val="00B6367C"/>
    <w:rsid w:val="00B638B1"/>
    <w:rsid w:val="00B66100"/>
    <w:rsid w:val="00B703E2"/>
    <w:rsid w:val="00B70B40"/>
    <w:rsid w:val="00B7149D"/>
    <w:rsid w:val="00B71A02"/>
    <w:rsid w:val="00B71EEB"/>
    <w:rsid w:val="00B742B5"/>
    <w:rsid w:val="00B74FAC"/>
    <w:rsid w:val="00B750AF"/>
    <w:rsid w:val="00B75788"/>
    <w:rsid w:val="00B75A71"/>
    <w:rsid w:val="00B75D33"/>
    <w:rsid w:val="00B76084"/>
    <w:rsid w:val="00B80137"/>
    <w:rsid w:val="00B853F2"/>
    <w:rsid w:val="00B8729E"/>
    <w:rsid w:val="00B90507"/>
    <w:rsid w:val="00B90D6A"/>
    <w:rsid w:val="00B91E73"/>
    <w:rsid w:val="00B93A30"/>
    <w:rsid w:val="00B95216"/>
    <w:rsid w:val="00B95DAE"/>
    <w:rsid w:val="00B964B7"/>
    <w:rsid w:val="00B96546"/>
    <w:rsid w:val="00B9775D"/>
    <w:rsid w:val="00B97B87"/>
    <w:rsid w:val="00B97C0C"/>
    <w:rsid w:val="00B97D21"/>
    <w:rsid w:val="00BA00EF"/>
    <w:rsid w:val="00BA0F97"/>
    <w:rsid w:val="00BA1024"/>
    <w:rsid w:val="00BA2753"/>
    <w:rsid w:val="00BA2968"/>
    <w:rsid w:val="00BA5E5E"/>
    <w:rsid w:val="00BA739B"/>
    <w:rsid w:val="00BA7BE1"/>
    <w:rsid w:val="00BB0969"/>
    <w:rsid w:val="00BB0D6E"/>
    <w:rsid w:val="00BB2E57"/>
    <w:rsid w:val="00BB3DC8"/>
    <w:rsid w:val="00BB4149"/>
    <w:rsid w:val="00BB4D05"/>
    <w:rsid w:val="00BB574B"/>
    <w:rsid w:val="00BB5FAC"/>
    <w:rsid w:val="00BB67F3"/>
    <w:rsid w:val="00BB6FF9"/>
    <w:rsid w:val="00BC0CF7"/>
    <w:rsid w:val="00BC1061"/>
    <w:rsid w:val="00BC23CA"/>
    <w:rsid w:val="00BC2807"/>
    <w:rsid w:val="00BC37BF"/>
    <w:rsid w:val="00BC3A3E"/>
    <w:rsid w:val="00BC4009"/>
    <w:rsid w:val="00BC5636"/>
    <w:rsid w:val="00BC567F"/>
    <w:rsid w:val="00BD0F8A"/>
    <w:rsid w:val="00BD12DC"/>
    <w:rsid w:val="00BD2F84"/>
    <w:rsid w:val="00BD4AA1"/>
    <w:rsid w:val="00BD5A22"/>
    <w:rsid w:val="00BD63F7"/>
    <w:rsid w:val="00BD67A3"/>
    <w:rsid w:val="00BE12E7"/>
    <w:rsid w:val="00BE2E96"/>
    <w:rsid w:val="00BE37A3"/>
    <w:rsid w:val="00BF1751"/>
    <w:rsid w:val="00BF1BA4"/>
    <w:rsid w:val="00BF1D8C"/>
    <w:rsid w:val="00BF3903"/>
    <w:rsid w:val="00BF56C9"/>
    <w:rsid w:val="00BF7927"/>
    <w:rsid w:val="00C000ED"/>
    <w:rsid w:val="00C0017F"/>
    <w:rsid w:val="00C007FB"/>
    <w:rsid w:val="00C00BB5"/>
    <w:rsid w:val="00C01811"/>
    <w:rsid w:val="00C01C20"/>
    <w:rsid w:val="00C020B8"/>
    <w:rsid w:val="00C0258C"/>
    <w:rsid w:val="00C02CA6"/>
    <w:rsid w:val="00C02E9B"/>
    <w:rsid w:val="00C04527"/>
    <w:rsid w:val="00C04E7E"/>
    <w:rsid w:val="00C04E8C"/>
    <w:rsid w:val="00C054AE"/>
    <w:rsid w:val="00C10AD9"/>
    <w:rsid w:val="00C11514"/>
    <w:rsid w:val="00C1292D"/>
    <w:rsid w:val="00C15D9E"/>
    <w:rsid w:val="00C16C1F"/>
    <w:rsid w:val="00C20ACD"/>
    <w:rsid w:val="00C221F5"/>
    <w:rsid w:val="00C24371"/>
    <w:rsid w:val="00C254C5"/>
    <w:rsid w:val="00C2658F"/>
    <w:rsid w:val="00C27D27"/>
    <w:rsid w:val="00C319EE"/>
    <w:rsid w:val="00C31E70"/>
    <w:rsid w:val="00C32441"/>
    <w:rsid w:val="00C3346C"/>
    <w:rsid w:val="00C35CBF"/>
    <w:rsid w:val="00C36ABB"/>
    <w:rsid w:val="00C36BA2"/>
    <w:rsid w:val="00C37A9F"/>
    <w:rsid w:val="00C40DEC"/>
    <w:rsid w:val="00C41568"/>
    <w:rsid w:val="00C44005"/>
    <w:rsid w:val="00C44447"/>
    <w:rsid w:val="00C44E0F"/>
    <w:rsid w:val="00C473C1"/>
    <w:rsid w:val="00C4774F"/>
    <w:rsid w:val="00C501CE"/>
    <w:rsid w:val="00C50249"/>
    <w:rsid w:val="00C52299"/>
    <w:rsid w:val="00C53012"/>
    <w:rsid w:val="00C53B29"/>
    <w:rsid w:val="00C53B98"/>
    <w:rsid w:val="00C55EB2"/>
    <w:rsid w:val="00C56B45"/>
    <w:rsid w:val="00C607FB"/>
    <w:rsid w:val="00C62169"/>
    <w:rsid w:val="00C6273C"/>
    <w:rsid w:val="00C62A12"/>
    <w:rsid w:val="00C62E2D"/>
    <w:rsid w:val="00C63261"/>
    <w:rsid w:val="00C64DE3"/>
    <w:rsid w:val="00C65179"/>
    <w:rsid w:val="00C65189"/>
    <w:rsid w:val="00C65C5D"/>
    <w:rsid w:val="00C6610B"/>
    <w:rsid w:val="00C661BB"/>
    <w:rsid w:val="00C67546"/>
    <w:rsid w:val="00C67855"/>
    <w:rsid w:val="00C70E95"/>
    <w:rsid w:val="00C7151C"/>
    <w:rsid w:val="00C7229C"/>
    <w:rsid w:val="00C725D1"/>
    <w:rsid w:val="00C73090"/>
    <w:rsid w:val="00C7400C"/>
    <w:rsid w:val="00C74B79"/>
    <w:rsid w:val="00C75430"/>
    <w:rsid w:val="00C75F81"/>
    <w:rsid w:val="00C7644B"/>
    <w:rsid w:val="00C766C8"/>
    <w:rsid w:val="00C77ADB"/>
    <w:rsid w:val="00C804D5"/>
    <w:rsid w:val="00C80633"/>
    <w:rsid w:val="00C819DC"/>
    <w:rsid w:val="00C82374"/>
    <w:rsid w:val="00C82405"/>
    <w:rsid w:val="00C8296B"/>
    <w:rsid w:val="00C8297E"/>
    <w:rsid w:val="00C82EB3"/>
    <w:rsid w:val="00C86DE2"/>
    <w:rsid w:val="00C90C5A"/>
    <w:rsid w:val="00C92051"/>
    <w:rsid w:val="00C93570"/>
    <w:rsid w:val="00C93ADE"/>
    <w:rsid w:val="00C9473E"/>
    <w:rsid w:val="00C9478B"/>
    <w:rsid w:val="00C95085"/>
    <w:rsid w:val="00C95BA6"/>
    <w:rsid w:val="00C95ED7"/>
    <w:rsid w:val="00C97221"/>
    <w:rsid w:val="00CA182E"/>
    <w:rsid w:val="00CA2DF2"/>
    <w:rsid w:val="00CA394F"/>
    <w:rsid w:val="00CA3CF2"/>
    <w:rsid w:val="00CA432E"/>
    <w:rsid w:val="00CA7118"/>
    <w:rsid w:val="00CA7206"/>
    <w:rsid w:val="00CB0250"/>
    <w:rsid w:val="00CB0471"/>
    <w:rsid w:val="00CB31DD"/>
    <w:rsid w:val="00CB7050"/>
    <w:rsid w:val="00CC1746"/>
    <w:rsid w:val="00CC1B82"/>
    <w:rsid w:val="00CC1E73"/>
    <w:rsid w:val="00CC422B"/>
    <w:rsid w:val="00CC4937"/>
    <w:rsid w:val="00CC7261"/>
    <w:rsid w:val="00CD007F"/>
    <w:rsid w:val="00CD096E"/>
    <w:rsid w:val="00CD32AE"/>
    <w:rsid w:val="00CD403A"/>
    <w:rsid w:val="00CD689D"/>
    <w:rsid w:val="00CD70CA"/>
    <w:rsid w:val="00CD72E3"/>
    <w:rsid w:val="00CE1D8F"/>
    <w:rsid w:val="00CE406E"/>
    <w:rsid w:val="00CE44F8"/>
    <w:rsid w:val="00CE603A"/>
    <w:rsid w:val="00CE6488"/>
    <w:rsid w:val="00CE69CB"/>
    <w:rsid w:val="00CE7609"/>
    <w:rsid w:val="00CF27C3"/>
    <w:rsid w:val="00CF472E"/>
    <w:rsid w:val="00CF5E3C"/>
    <w:rsid w:val="00CF7677"/>
    <w:rsid w:val="00CF7CAC"/>
    <w:rsid w:val="00D002EA"/>
    <w:rsid w:val="00D0190D"/>
    <w:rsid w:val="00D02E8D"/>
    <w:rsid w:val="00D04139"/>
    <w:rsid w:val="00D053CC"/>
    <w:rsid w:val="00D05E06"/>
    <w:rsid w:val="00D0665F"/>
    <w:rsid w:val="00D07A5B"/>
    <w:rsid w:val="00D07BCF"/>
    <w:rsid w:val="00D07C82"/>
    <w:rsid w:val="00D111FC"/>
    <w:rsid w:val="00D1183D"/>
    <w:rsid w:val="00D11EF0"/>
    <w:rsid w:val="00D127BC"/>
    <w:rsid w:val="00D14F79"/>
    <w:rsid w:val="00D15D24"/>
    <w:rsid w:val="00D160FF"/>
    <w:rsid w:val="00D17286"/>
    <w:rsid w:val="00D207CB"/>
    <w:rsid w:val="00D2131E"/>
    <w:rsid w:val="00D2132F"/>
    <w:rsid w:val="00D229D9"/>
    <w:rsid w:val="00D23259"/>
    <w:rsid w:val="00D2424F"/>
    <w:rsid w:val="00D24BB8"/>
    <w:rsid w:val="00D30573"/>
    <w:rsid w:val="00D31A2D"/>
    <w:rsid w:val="00D31BDA"/>
    <w:rsid w:val="00D331C6"/>
    <w:rsid w:val="00D334C4"/>
    <w:rsid w:val="00D34450"/>
    <w:rsid w:val="00D34B02"/>
    <w:rsid w:val="00D34F97"/>
    <w:rsid w:val="00D368A3"/>
    <w:rsid w:val="00D37D8A"/>
    <w:rsid w:val="00D40137"/>
    <w:rsid w:val="00D405D9"/>
    <w:rsid w:val="00D41522"/>
    <w:rsid w:val="00D4273B"/>
    <w:rsid w:val="00D436A9"/>
    <w:rsid w:val="00D44177"/>
    <w:rsid w:val="00D44DD4"/>
    <w:rsid w:val="00D464A3"/>
    <w:rsid w:val="00D46C4C"/>
    <w:rsid w:val="00D47AC4"/>
    <w:rsid w:val="00D47B07"/>
    <w:rsid w:val="00D509AF"/>
    <w:rsid w:val="00D5225D"/>
    <w:rsid w:val="00D52A88"/>
    <w:rsid w:val="00D54A12"/>
    <w:rsid w:val="00D55760"/>
    <w:rsid w:val="00D56E9C"/>
    <w:rsid w:val="00D571AA"/>
    <w:rsid w:val="00D624D2"/>
    <w:rsid w:val="00D62C1F"/>
    <w:rsid w:val="00D640C1"/>
    <w:rsid w:val="00D71014"/>
    <w:rsid w:val="00D71CC0"/>
    <w:rsid w:val="00D73A16"/>
    <w:rsid w:val="00D73D46"/>
    <w:rsid w:val="00D74279"/>
    <w:rsid w:val="00D74AC5"/>
    <w:rsid w:val="00D752E6"/>
    <w:rsid w:val="00D755B2"/>
    <w:rsid w:val="00D80EDC"/>
    <w:rsid w:val="00D81B7D"/>
    <w:rsid w:val="00D82B26"/>
    <w:rsid w:val="00D82BF6"/>
    <w:rsid w:val="00D83CCE"/>
    <w:rsid w:val="00D858EB"/>
    <w:rsid w:val="00D85DD2"/>
    <w:rsid w:val="00D86F67"/>
    <w:rsid w:val="00D87291"/>
    <w:rsid w:val="00D90782"/>
    <w:rsid w:val="00D90B40"/>
    <w:rsid w:val="00D93528"/>
    <w:rsid w:val="00D94578"/>
    <w:rsid w:val="00D945B4"/>
    <w:rsid w:val="00D946C9"/>
    <w:rsid w:val="00D95564"/>
    <w:rsid w:val="00D95CF4"/>
    <w:rsid w:val="00D95F35"/>
    <w:rsid w:val="00D9689E"/>
    <w:rsid w:val="00D96BDD"/>
    <w:rsid w:val="00DA05A2"/>
    <w:rsid w:val="00DA0B1C"/>
    <w:rsid w:val="00DA3977"/>
    <w:rsid w:val="00DA3C2E"/>
    <w:rsid w:val="00DA4112"/>
    <w:rsid w:val="00DA56E0"/>
    <w:rsid w:val="00DA6142"/>
    <w:rsid w:val="00DA61D7"/>
    <w:rsid w:val="00DA687D"/>
    <w:rsid w:val="00DA68A2"/>
    <w:rsid w:val="00DA7185"/>
    <w:rsid w:val="00DA752C"/>
    <w:rsid w:val="00DB05F3"/>
    <w:rsid w:val="00DB16BF"/>
    <w:rsid w:val="00DB2063"/>
    <w:rsid w:val="00DB2D78"/>
    <w:rsid w:val="00DB37D2"/>
    <w:rsid w:val="00DB3BD9"/>
    <w:rsid w:val="00DB4CD3"/>
    <w:rsid w:val="00DB5869"/>
    <w:rsid w:val="00DB587D"/>
    <w:rsid w:val="00DB5B78"/>
    <w:rsid w:val="00DB5F55"/>
    <w:rsid w:val="00DB6227"/>
    <w:rsid w:val="00DC21C5"/>
    <w:rsid w:val="00DC4321"/>
    <w:rsid w:val="00DC473B"/>
    <w:rsid w:val="00DC500F"/>
    <w:rsid w:val="00DC5565"/>
    <w:rsid w:val="00DC7335"/>
    <w:rsid w:val="00DC7853"/>
    <w:rsid w:val="00DD0207"/>
    <w:rsid w:val="00DD1248"/>
    <w:rsid w:val="00DD4406"/>
    <w:rsid w:val="00DE06B5"/>
    <w:rsid w:val="00DE18D9"/>
    <w:rsid w:val="00DE2223"/>
    <w:rsid w:val="00DE2F3F"/>
    <w:rsid w:val="00DE58F5"/>
    <w:rsid w:val="00DF093C"/>
    <w:rsid w:val="00DF0F29"/>
    <w:rsid w:val="00DF2330"/>
    <w:rsid w:val="00DF4FF5"/>
    <w:rsid w:val="00DF5575"/>
    <w:rsid w:val="00DF5A9D"/>
    <w:rsid w:val="00DF6201"/>
    <w:rsid w:val="00DF63A6"/>
    <w:rsid w:val="00E00E5D"/>
    <w:rsid w:val="00E01183"/>
    <w:rsid w:val="00E01D90"/>
    <w:rsid w:val="00E04A3B"/>
    <w:rsid w:val="00E05953"/>
    <w:rsid w:val="00E05B15"/>
    <w:rsid w:val="00E078CE"/>
    <w:rsid w:val="00E07A3C"/>
    <w:rsid w:val="00E1017F"/>
    <w:rsid w:val="00E10AEC"/>
    <w:rsid w:val="00E11463"/>
    <w:rsid w:val="00E120EB"/>
    <w:rsid w:val="00E12EC5"/>
    <w:rsid w:val="00E13CD7"/>
    <w:rsid w:val="00E14F6E"/>
    <w:rsid w:val="00E16762"/>
    <w:rsid w:val="00E17B27"/>
    <w:rsid w:val="00E17DF9"/>
    <w:rsid w:val="00E21B1F"/>
    <w:rsid w:val="00E21D00"/>
    <w:rsid w:val="00E23061"/>
    <w:rsid w:val="00E23590"/>
    <w:rsid w:val="00E24A1C"/>
    <w:rsid w:val="00E27B29"/>
    <w:rsid w:val="00E27D3D"/>
    <w:rsid w:val="00E32084"/>
    <w:rsid w:val="00E3379B"/>
    <w:rsid w:val="00E33B01"/>
    <w:rsid w:val="00E347E8"/>
    <w:rsid w:val="00E34F52"/>
    <w:rsid w:val="00E41D8D"/>
    <w:rsid w:val="00E42869"/>
    <w:rsid w:val="00E439F9"/>
    <w:rsid w:val="00E446A5"/>
    <w:rsid w:val="00E44CDC"/>
    <w:rsid w:val="00E44D96"/>
    <w:rsid w:val="00E45276"/>
    <w:rsid w:val="00E4593E"/>
    <w:rsid w:val="00E45F84"/>
    <w:rsid w:val="00E46752"/>
    <w:rsid w:val="00E4695E"/>
    <w:rsid w:val="00E47810"/>
    <w:rsid w:val="00E51462"/>
    <w:rsid w:val="00E532D6"/>
    <w:rsid w:val="00E55BA8"/>
    <w:rsid w:val="00E56416"/>
    <w:rsid w:val="00E564BD"/>
    <w:rsid w:val="00E567C4"/>
    <w:rsid w:val="00E5736C"/>
    <w:rsid w:val="00E57C1A"/>
    <w:rsid w:val="00E60309"/>
    <w:rsid w:val="00E60B17"/>
    <w:rsid w:val="00E60B93"/>
    <w:rsid w:val="00E6105D"/>
    <w:rsid w:val="00E67196"/>
    <w:rsid w:val="00E713DB"/>
    <w:rsid w:val="00E71A42"/>
    <w:rsid w:val="00E71CC7"/>
    <w:rsid w:val="00E72663"/>
    <w:rsid w:val="00E73DC2"/>
    <w:rsid w:val="00E7499E"/>
    <w:rsid w:val="00E749E0"/>
    <w:rsid w:val="00E76225"/>
    <w:rsid w:val="00E76911"/>
    <w:rsid w:val="00E76A8F"/>
    <w:rsid w:val="00E76DEB"/>
    <w:rsid w:val="00E80302"/>
    <w:rsid w:val="00E82036"/>
    <w:rsid w:val="00E84A88"/>
    <w:rsid w:val="00E84B24"/>
    <w:rsid w:val="00E85494"/>
    <w:rsid w:val="00E858EC"/>
    <w:rsid w:val="00E86C43"/>
    <w:rsid w:val="00E87385"/>
    <w:rsid w:val="00E87FAB"/>
    <w:rsid w:val="00E9119F"/>
    <w:rsid w:val="00E916E5"/>
    <w:rsid w:val="00E9331C"/>
    <w:rsid w:val="00E95508"/>
    <w:rsid w:val="00E9552E"/>
    <w:rsid w:val="00E97EF2"/>
    <w:rsid w:val="00EA00F9"/>
    <w:rsid w:val="00EA13DE"/>
    <w:rsid w:val="00EA141C"/>
    <w:rsid w:val="00EA2365"/>
    <w:rsid w:val="00EA2408"/>
    <w:rsid w:val="00EA31CF"/>
    <w:rsid w:val="00EA3C5D"/>
    <w:rsid w:val="00EB134F"/>
    <w:rsid w:val="00EB14D6"/>
    <w:rsid w:val="00EB1D2E"/>
    <w:rsid w:val="00EB1EE5"/>
    <w:rsid w:val="00EB43C3"/>
    <w:rsid w:val="00EB4744"/>
    <w:rsid w:val="00EC093F"/>
    <w:rsid w:val="00EC138B"/>
    <w:rsid w:val="00EC19AF"/>
    <w:rsid w:val="00EC405D"/>
    <w:rsid w:val="00EC5714"/>
    <w:rsid w:val="00EC5DE1"/>
    <w:rsid w:val="00EC75B5"/>
    <w:rsid w:val="00ED0905"/>
    <w:rsid w:val="00ED099D"/>
    <w:rsid w:val="00ED1A71"/>
    <w:rsid w:val="00ED2C65"/>
    <w:rsid w:val="00ED2F33"/>
    <w:rsid w:val="00ED3284"/>
    <w:rsid w:val="00ED3A50"/>
    <w:rsid w:val="00ED5473"/>
    <w:rsid w:val="00ED679B"/>
    <w:rsid w:val="00ED757C"/>
    <w:rsid w:val="00ED7B2E"/>
    <w:rsid w:val="00EE242A"/>
    <w:rsid w:val="00EE285F"/>
    <w:rsid w:val="00EE5269"/>
    <w:rsid w:val="00EE5910"/>
    <w:rsid w:val="00EE6640"/>
    <w:rsid w:val="00EF087A"/>
    <w:rsid w:val="00EF0D83"/>
    <w:rsid w:val="00EF1632"/>
    <w:rsid w:val="00EF1753"/>
    <w:rsid w:val="00EF18A4"/>
    <w:rsid w:val="00EF1D9C"/>
    <w:rsid w:val="00EF20AF"/>
    <w:rsid w:val="00EF2F12"/>
    <w:rsid w:val="00EF4177"/>
    <w:rsid w:val="00EF4BF4"/>
    <w:rsid w:val="00EF4D94"/>
    <w:rsid w:val="00EF6932"/>
    <w:rsid w:val="00EF79AE"/>
    <w:rsid w:val="00EF7AF5"/>
    <w:rsid w:val="00F007C4"/>
    <w:rsid w:val="00F01315"/>
    <w:rsid w:val="00F07CFF"/>
    <w:rsid w:val="00F1068C"/>
    <w:rsid w:val="00F119D9"/>
    <w:rsid w:val="00F12E26"/>
    <w:rsid w:val="00F13379"/>
    <w:rsid w:val="00F13382"/>
    <w:rsid w:val="00F16886"/>
    <w:rsid w:val="00F17372"/>
    <w:rsid w:val="00F20811"/>
    <w:rsid w:val="00F20B2A"/>
    <w:rsid w:val="00F21ECF"/>
    <w:rsid w:val="00F2391B"/>
    <w:rsid w:val="00F23EBA"/>
    <w:rsid w:val="00F2491B"/>
    <w:rsid w:val="00F25F7B"/>
    <w:rsid w:val="00F27A77"/>
    <w:rsid w:val="00F300D7"/>
    <w:rsid w:val="00F315BE"/>
    <w:rsid w:val="00F31D55"/>
    <w:rsid w:val="00F3272A"/>
    <w:rsid w:val="00F33375"/>
    <w:rsid w:val="00F3353E"/>
    <w:rsid w:val="00F34935"/>
    <w:rsid w:val="00F35516"/>
    <w:rsid w:val="00F35FEE"/>
    <w:rsid w:val="00F37FB6"/>
    <w:rsid w:val="00F41CFC"/>
    <w:rsid w:val="00F42FF6"/>
    <w:rsid w:val="00F43551"/>
    <w:rsid w:val="00F43D20"/>
    <w:rsid w:val="00F476A8"/>
    <w:rsid w:val="00F4789D"/>
    <w:rsid w:val="00F5178A"/>
    <w:rsid w:val="00F51B10"/>
    <w:rsid w:val="00F52B78"/>
    <w:rsid w:val="00F537A3"/>
    <w:rsid w:val="00F54694"/>
    <w:rsid w:val="00F55FF1"/>
    <w:rsid w:val="00F56AC2"/>
    <w:rsid w:val="00F5795E"/>
    <w:rsid w:val="00F607CF"/>
    <w:rsid w:val="00F60EE2"/>
    <w:rsid w:val="00F61C57"/>
    <w:rsid w:val="00F624DD"/>
    <w:rsid w:val="00F63611"/>
    <w:rsid w:val="00F63A94"/>
    <w:rsid w:val="00F64519"/>
    <w:rsid w:val="00F65466"/>
    <w:rsid w:val="00F7099E"/>
    <w:rsid w:val="00F70ADC"/>
    <w:rsid w:val="00F71854"/>
    <w:rsid w:val="00F76577"/>
    <w:rsid w:val="00F7739E"/>
    <w:rsid w:val="00F81309"/>
    <w:rsid w:val="00F817EC"/>
    <w:rsid w:val="00F82450"/>
    <w:rsid w:val="00F844EE"/>
    <w:rsid w:val="00F86A6C"/>
    <w:rsid w:val="00F90646"/>
    <w:rsid w:val="00F92011"/>
    <w:rsid w:val="00F92158"/>
    <w:rsid w:val="00F933AE"/>
    <w:rsid w:val="00F93C82"/>
    <w:rsid w:val="00F94300"/>
    <w:rsid w:val="00F95E34"/>
    <w:rsid w:val="00F96422"/>
    <w:rsid w:val="00F9722A"/>
    <w:rsid w:val="00F97BD7"/>
    <w:rsid w:val="00FA1879"/>
    <w:rsid w:val="00FA1ECD"/>
    <w:rsid w:val="00FA351F"/>
    <w:rsid w:val="00FA4745"/>
    <w:rsid w:val="00FA5E29"/>
    <w:rsid w:val="00FA61CF"/>
    <w:rsid w:val="00FA6973"/>
    <w:rsid w:val="00FA6F44"/>
    <w:rsid w:val="00FA754C"/>
    <w:rsid w:val="00FB0771"/>
    <w:rsid w:val="00FB3030"/>
    <w:rsid w:val="00FB315D"/>
    <w:rsid w:val="00FB3DF2"/>
    <w:rsid w:val="00FB4275"/>
    <w:rsid w:val="00FB6D9E"/>
    <w:rsid w:val="00FB6F02"/>
    <w:rsid w:val="00FB7A78"/>
    <w:rsid w:val="00FC0033"/>
    <w:rsid w:val="00FC0819"/>
    <w:rsid w:val="00FC145F"/>
    <w:rsid w:val="00FC1D1E"/>
    <w:rsid w:val="00FC3815"/>
    <w:rsid w:val="00FC4C93"/>
    <w:rsid w:val="00FC5392"/>
    <w:rsid w:val="00FC5FF0"/>
    <w:rsid w:val="00FC6D59"/>
    <w:rsid w:val="00FC74E3"/>
    <w:rsid w:val="00FC7804"/>
    <w:rsid w:val="00FC7F21"/>
    <w:rsid w:val="00FD1548"/>
    <w:rsid w:val="00FD1910"/>
    <w:rsid w:val="00FD1DC8"/>
    <w:rsid w:val="00FD33E2"/>
    <w:rsid w:val="00FD3B33"/>
    <w:rsid w:val="00FD3EA4"/>
    <w:rsid w:val="00FE0DE1"/>
    <w:rsid w:val="00FE0EB5"/>
    <w:rsid w:val="00FE13F0"/>
    <w:rsid w:val="00FE16FF"/>
    <w:rsid w:val="00FE317A"/>
    <w:rsid w:val="00FE342C"/>
    <w:rsid w:val="00FE5BBE"/>
    <w:rsid w:val="00FE6715"/>
    <w:rsid w:val="00FE7B31"/>
    <w:rsid w:val="00FF14A7"/>
    <w:rsid w:val="00FF1515"/>
    <w:rsid w:val="00FF175F"/>
    <w:rsid w:val="00FF254A"/>
    <w:rsid w:val="00FF5879"/>
    <w:rsid w:val="00FF708F"/>
    <w:rsid w:val="00FF767C"/>
    <w:rsid w:val="00FF796F"/>
    <w:rsid w:val="00FF7A50"/>
    <w:rsid w:val="00FF7B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CCB"/>
    <w:pPr>
      <w:overflowPunct w:val="0"/>
      <w:autoSpaceDE w:val="0"/>
      <w:autoSpaceDN w:val="0"/>
      <w:adjustRightInd w:val="0"/>
      <w:textAlignment w:val="baseline"/>
    </w:pPr>
  </w:style>
  <w:style w:type="paragraph" w:styleId="Ttulo1">
    <w:name w:val="heading 1"/>
    <w:basedOn w:val="Normal"/>
    <w:next w:val="Normal"/>
    <w:link w:val="Ttulo1Char"/>
    <w:qFormat/>
    <w:rsid w:val="00530CCB"/>
    <w:pPr>
      <w:keepNext/>
      <w:overflowPunct/>
      <w:autoSpaceDE/>
      <w:autoSpaceDN/>
      <w:adjustRightInd/>
      <w:textAlignment w:val="auto"/>
      <w:outlineLvl w:val="0"/>
    </w:pPr>
    <w:rPr>
      <w:b/>
      <w:sz w:val="24"/>
    </w:rPr>
  </w:style>
  <w:style w:type="paragraph" w:styleId="Ttulo2">
    <w:name w:val="heading 2"/>
    <w:basedOn w:val="Normal"/>
    <w:next w:val="Normal"/>
    <w:link w:val="Ttulo2Char"/>
    <w:qFormat/>
    <w:rsid w:val="00530CCB"/>
    <w:pPr>
      <w:keepNext/>
      <w:overflowPunct/>
      <w:autoSpaceDE/>
      <w:autoSpaceDN/>
      <w:adjustRightInd/>
      <w:spacing w:line="360" w:lineRule="auto"/>
      <w:ind w:left="3969"/>
      <w:jc w:val="both"/>
      <w:textAlignment w:val="auto"/>
      <w:outlineLvl w:val="1"/>
    </w:pPr>
    <w:rPr>
      <w:b/>
      <w:sz w:val="24"/>
      <w:szCs w:val="24"/>
    </w:rPr>
  </w:style>
  <w:style w:type="paragraph" w:styleId="Ttulo3">
    <w:name w:val="heading 3"/>
    <w:basedOn w:val="Normal"/>
    <w:next w:val="Normal"/>
    <w:link w:val="Ttulo3Char"/>
    <w:qFormat/>
    <w:rsid w:val="00530CC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530CCB"/>
    <w:pPr>
      <w:keepNext/>
      <w:jc w:val="center"/>
      <w:outlineLvl w:val="3"/>
    </w:pPr>
    <w:rPr>
      <w:rFonts w:ascii="Tahoma" w:hAnsi="Tahoma"/>
      <w:b/>
      <w:bCs/>
      <w:sz w:val="24"/>
    </w:rPr>
  </w:style>
  <w:style w:type="paragraph" w:styleId="Ttulo5">
    <w:name w:val="heading 5"/>
    <w:basedOn w:val="Normal"/>
    <w:next w:val="Normal"/>
    <w:link w:val="Ttulo5Char"/>
    <w:qFormat/>
    <w:rsid w:val="00530CCB"/>
    <w:pPr>
      <w:spacing w:before="240" w:after="60"/>
      <w:outlineLvl w:val="4"/>
    </w:pPr>
    <w:rPr>
      <w:b/>
      <w:bCs/>
      <w:i/>
      <w:iCs/>
      <w:sz w:val="26"/>
      <w:szCs w:val="26"/>
    </w:rPr>
  </w:style>
  <w:style w:type="paragraph" w:styleId="Ttulo6">
    <w:name w:val="heading 6"/>
    <w:basedOn w:val="Normal"/>
    <w:next w:val="Normal"/>
    <w:link w:val="Ttulo6Char"/>
    <w:qFormat/>
    <w:rsid w:val="00530CCB"/>
    <w:pPr>
      <w:keepNext/>
      <w:overflowPunct/>
      <w:autoSpaceDE/>
      <w:autoSpaceDN/>
      <w:adjustRightInd/>
      <w:ind w:left="851"/>
      <w:jc w:val="both"/>
      <w:textAlignment w:val="auto"/>
      <w:outlineLvl w:val="5"/>
    </w:pPr>
    <w:rPr>
      <w:b/>
      <w:sz w:val="24"/>
    </w:rPr>
  </w:style>
  <w:style w:type="paragraph" w:styleId="Ttulo7">
    <w:name w:val="heading 7"/>
    <w:basedOn w:val="Normal"/>
    <w:next w:val="Normal"/>
    <w:link w:val="Ttulo7Char"/>
    <w:unhideWhenUsed/>
    <w:qFormat/>
    <w:rsid w:val="006F3C1D"/>
    <w:pPr>
      <w:tabs>
        <w:tab w:val="num" w:pos="0"/>
      </w:tabs>
      <w:overflowPunct/>
      <w:autoSpaceDE/>
      <w:adjustRightInd/>
      <w:spacing w:before="240" w:after="60"/>
      <w:ind w:left="1296" w:hanging="1296"/>
      <w:textAlignment w:val="auto"/>
      <w:outlineLvl w:val="6"/>
    </w:pPr>
    <w:rPr>
      <w:sz w:val="24"/>
      <w:szCs w:val="24"/>
      <w:lang w:eastAsia="ar-SA"/>
    </w:rPr>
  </w:style>
  <w:style w:type="paragraph" w:styleId="Ttulo8">
    <w:name w:val="heading 8"/>
    <w:basedOn w:val="Normal"/>
    <w:next w:val="Normal"/>
    <w:link w:val="Ttulo8Char"/>
    <w:uiPriority w:val="9"/>
    <w:unhideWhenUsed/>
    <w:qFormat/>
    <w:rsid w:val="006F3C1D"/>
    <w:pPr>
      <w:keepNext/>
      <w:tabs>
        <w:tab w:val="num" w:pos="0"/>
      </w:tabs>
      <w:overflowPunct/>
      <w:autoSpaceDN/>
      <w:adjustRightInd/>
      <w:spacing w:line="360" w:lineRule="auto"/>
      <w:ind w:left="1440" w:hanging="1440"/>
      <w:jc w:val="center"/>
      <w:textAlignment w:val="auto"/>
      <w:outlineLvl w:val="7"/>
    </w:pPr>
    <w:rPr>
      <w:rFonts w:ascii="Verdana" w:hAnsi="Verdana"/>
      <w:b/>
      <w:bCs/>
      <w:sz w:val="22"/>
      <w:szCs w:val="22"/>
      <w:lang w:eastAsia="ar-SA"/>
    </w:rPr>
  </w:style>
  <w:style w:type="paragraph" w:styleId="Ttulo9">
    <w:name w:val="heading 9"/>
    <w:basedOn w:val="Normal"/>
    <w:next w:val="Normal"/>
    <w:link w:val="Ttulo9Char"/>
    <w:unhideWhenUsed/>
    <w:qFormat/>
    <w:rsid w:val="006F3C1D"/>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817EC"/>
    <w:rPr>
      <w:b/>
      <w:sz w:val="24"/>
    </w:rPr>
  </w:style>
  <w:style w:type="character" w:customStyle="1" w:styleId="Ttulo2Char">
    <w:name w:val="Título 2 Char"/>
    <w:link w:val="Ttulo2"/>
    <w:rsid w:val="00F817EC"/>
    <w:rPr>
      <w:b/>
      <w:sz w:val="24"/>
      <w:szCs w:val="24"/>
    </w:rPr>
  </w:style>
  <w:style w:type="character" w:customStyle="1" w:styleId="Ttulo3Char">
    <w:name w:val="Título 3 Char"/>
    <w:link w:val="Ttulo3"/>
    <w:rsid w:val="006F3C1D"/>
    <w:rPr>
      <w:rFonts w:ascii="Arial" w:hAnsi="Arial" w:cs="Arial"/>
      <w:b/>
      <w:bCs/>
      <w:sz w:val="26"/>
      <w:szCs w:val="26"/>
    </w:rPr>
  </w:style>
  <w:style w:type="character" w:customStyle="1" w:styleId="Ttulo4Char">
    <w:name w:val="Título 4 Char"/>
    <w:link w:val="Ttulo4"/>
    <w:rsid w:val="00F817EC"/>
    <w:rPr>
      <w:rFonts w:ascii="Tahoma" w:hAnsi="Tahoma" w:cs="Tahoma"/>
      <w:b/>
      <w:bCs/>
      <w:sz w:val="24"/>
    </w:rPr>
  </w:style>
  <w:style w:type="character" w:customStyle="1" w:styleId="Ttulo5Char">
    <w:name w:val="Título 5 Char"/>
    <w:link w:val="Ttulo5"/>
    <w:rsid w:val="006F3C1D"/>
    <w:rPr>
      <w:b/>
      <w:bCs/>
      <w:i/>
      <w:iCs/>
      <w:sz w:val="26"/>
      <w:szCs w:val="26"/>
    </w:rPr>
  </w:style>
  <w:style w:type="character" w:customStyle="1" w:styleId="Ttulo6Char">
    <w:name w:val="Título 6 Char"/>
    <w:link w:val="Ttulo6"/>
    <w:rsid w:val="006F3C1D"/>
    <w:rPr>
      <w:b/>
      <w:sz w:val="24"/>
    </w:rPr>
  </w:style>
  <w:style w:type="character" w:customStyle="1" w:styleId="Ttulo7Char">
    <w:name w:val="Título 7 Char"/>
    <w:link w:val="Ttulo7"/>
    <w:rsid w:val="006F3C1D"/>
    <w:rPr>
      <w:sz w:val="24"/>
      <w:szCs w:val="24"/>
      <w:lang w:eastAsia="ar-SA"/>
    </w:rPr>
  </w:style>
  <w:style w:type="character" w:customStyle="1" w:styleId="Ttulo8Char">
    <w:name w:val="Título 8 Char"/>
    <w:link w:val="Ttulo8"/>
    <w:uiPriority w:val="9"/>
    <w:rsid w:val="006F3C1D"/>
    <w:rPr>
      <w:rFonts w:ascii="Verdana" w:hAnsi="Verdana"/>
      <w:b/>
      <w:bCs/>
      <w:sz w:val="22"/>
      <w:szCs w:val="22"/>
      <w:lang w:eastAsia="ar-SA"/>
    </w:rPr>
  </w:style>
  <w:style w:type="character" w:customStyle="1" w:styleId="Ttulo9Char">
    <w:name w:val="Título 9 Char"/>
    <w:link w:val="Ttulo9"/>
    <w:rsid w:val="006F3C1D"/>
    <w:rPr>
      <w:rFonts w:ascii="Calibri Light" w:eastAsia="Times New Roman" w:hAnsi="Calibri Light" w:cs="Times New Roman"/>
      <w:sz w:val="22"/>
      <w:szCs w:val="22"/>
    </w:rPr>
  </w:style>
  <w:style w:type="paragraph" w:styleId="Destinatrio">
    <w:name w:val="envelope address"/>
    <w:basedOn w:val="Normal"/>
    <w:semiHidden/>
    <w:rsid w:val="00530CCB"/>
    <w:pPr>
      <w:framePr w:w="7920" w:h="1980" w:hRule="exact" w:hSpace="180" w:wrap="auto" w:hAnchor="page" w:xAlign="center" w:yAlign="bottom"/>
      <w:ind w:left="2880"/>
    </w:pPr>
    <w:rPr>
      <w:b/>
      <w:sz w:val="28"/>
    </w:rPr>
  </w:style>
  <w:style w:type="paragraph" w:styleId="Cabealho">
    <w:name w:val="header"/>
    <w:basedOn w:val="Normal"/>
    <w:link w:val="CabealhoChar"/>
    <w:rsid w:val="00530CCB"/>
    <w:pPr>
      <w:tabs>
        <w:tab w:val="center" w:pos="4419"/>
        <w:tab w:val="right" w:pos="8838"/>
      </w:tabs>
    </w:pPr>
  </w:style>
  <w:style w:type="character" w:customStyle="1" w:styleId="CabealhoChar">
    <w:name w:val="Cabeçalho Char"/>
    <w:basedOn w:val="Fontepargpadro"/>
    <w:link w:val="Cabealho"/>
    <w:rsid w:val="006219D6"/>
  </w:style>
  <w:style w:type="paragraph" w:styleId="Rodap">
    <w:name w:val="footer"/>
    <w:basedOn w:val="Normal"/>
    <w:link w:val="RodapChar"/>
    <w:uiPriority w:val="99"/>
    <w:rsid w:val="00530CCB"/>
    <w:pPr>
      <w:tabs>
        <w:tab w:val="center" w:pos="4419"/>
        <w:tab w:val="right" w:pos="8838"/>
      </w:tabs>
    </w:pPr>
  </w:style>
  <w:style w:type="character" w:customStyle="1" w:styleId="RodapChar">
    <w:name w:val="Rodapé Char"/>
    <w:basedOn w:val="Fontepargpadro"/>
    <w:link w:val="Rodap"/>
    <w:uiPriority w:val="99"/>
    <w:rsid w:val="00F817EC"/>
  </w:style>
  <w:style w:type="character" w:styleId="Nmerodepgina">
    <w:name w:val="page number"/>
    <w:basedOn w:val="Fontepargpadro"/>
    <w:semiHidden/>
    <w:rsid w:val="00530CCB"/>
  </w:style>
  <w:style w:type="paragraph" w:styleId="Recuodecorpodetexto">
    <w:name w:val="Body Text Indent"/>
    <w:basedOn w:val="Normal"/>
    <w:link w:val="RecuodecorpodetextoChar"/>
    <w:rsid w:val="00530CCB"/>
    <w:pPr>
      <w:overflowPunct/>
      <w:autoSpaceDE/>
      <w:autoSpaceDN/>
      <w:adjustRightInd/>
      <w:spacing w:line="360" w:lineRule="auto"/>
      <w:ind w:firstLine="3969"/>
      <w:jc w:val="both"/>
      <w:textAlignment w:val="auto"/>
    </w:pPr>
    <w:rPr>
      <w:sz w:val="24"/>
      <w:szCs w:val="24"/>
    </w:rPr>
  </w:style>
  <w:style w:type="character" w:customStyle="1" w:styleId="RecuodecorpodetextoChar">
    <w:name w:val="Recuo de corpo de texto Char"/>
    <w:link w:val="Recuodecorpodetexto"/>
    <w:rsid w:val="00F817EC"/>
    <w:rPr>
      <w:sz w:val="24"/>
      <w:szCs w:val="24"/>
    </w:rPr>
  </w:style>
  <w:style w:type="paragraph" w:styleId="Corpodetexto2">
    <w:name w:val="Body Text 2"/>
    <w:basedOn w:val="Normal"/>
    <w:link w:val="Corpodetexto2Char"/>
    <w:rsid w:val="00530CCB"/>
    <w:pPr>
      <w:spacing w:after="120" w:line="480" w:lineRule="auto"/>
    </w:pPr>
  </w:style>
  <w:style w:type="character" w:customStyle="1" w:styleId="Corpodetexto2Char">
    <w:name w:val="Corpo de texto 2 Char"/>
    <w:link w:val="Corpodetexto2"/>
    <w:rsid w:val="006F3C1D"/>
  </w:style>
  <w:style w:type="paragraph" w:styleId="Textodebalo">
    <w:name w:val="Balloon Text"/>
    <w:basedOn w:val="Normal"/>
    <w:link w:val="TextodebaloChar"/>
    <w:rsid w:val="00530CCB"/>
    <w:rPr>
      <w:rFonts w:ascii="Tahoma" w:hAnsi="Tahoma" w:cs="Tahoma"/>
      <w:sz w:val="16"/>
      <w:szCs w:val="16"/>
    </w:rPr>
  </w:style>
  <w:style w:type="character" w:customStyle="1" w:styleId="TextodebaloChar">
    <w:name w:val="Texto de balão Char"/>
    <w:link w:val="Textodebalo"/>
    <w:rsid w:val="006F3C1D"/>
    <w:rPr>
      <w:rFonts w:ascii="Tahoma" w:hAnsi="Tahoma" w:cs="Tahoma"/>
      <w:sz w:val="16"/>
      <w:szCs w:val="16"/>
    </w:rPr>
  </w:style>
  <w:style w:type="paragraph" w:styleId="Corpodetexto">
    <w:name w:val="Body Text"/>
    <w:basedOn w:val="Normal"/>
    <w:link w:val="CorpodetextoChar"/>
    <w:rsid w:val="00530CCB"/>
    <w:pPr>
      <w:jc w:val="both"/>
    </w:pPr>
    <w:rPr>
      <w:rFonts w:ascii="Tahoma" w:hAnsi="Tahoma"/>
      <w:b/>
      <w:bCs/>
      <w:sz w:val="24"/>
    </w:rPr>
  </w:style>
  <w:style w:type="character" w:customStyle="1" w:styleId="CorpodetextoChar">
    <w:name w:val="Corpo de texto Char"/>
    <w:link w:val="Corpodetexto"/>
    <w:rsid w:val="00F817EC"/>
    <w:rPr>
      <w:rFonts w:ascii="Tahoma" w:hAnsi="Tahoma" w:cs="Tahoma"/>
      <w:b/>
      <w:bCs/>
      <w:sz w:val="24"/>
    </w:rPr>
  </w:style>
  <w:style w:type="paragraph" w:styleId="Corpodetexto3">
    <w:name w:val="Body Text 3"/>
    <w:basedOn w:val="Normal"/>
    <w:link w:val="Corpodetexto3Char"/>
    <w:semiHidden/>
    <w:rsid w:val="00530CCB"/>
    <w:pPr>
      <w:jc w:val="both"/>
    </w:pPr>
    <w:rPr>
      <w:rFonts w:ascii="Tahoma" w:hAnsi="Tahoma" w:cs="Tahoma"/>
      <w:sz w:val="24"/>
    </w:rPr>
  </w:style>
  <w:style w:type="character" w:customStyle="1" w:styleId="Corpodetexto3Char">
    <w:name w:val="Corpo de texto 3 Char"/>
    <w:basedOn w:val="Fontepargpadro"/>
    <w:link w:val="Corpodetexto3"/>
    <w:semiHidden/>
    <w:rsid w:val="00381A00"/>
    <w:rPr>
      <w:rFonts w:ascii="Tahoma" w:hAnsi="Tahoma" w:cs="Tahoma"/>
      <w:sz w:val="24"/>
    </w:rPr>
  </w:style>
  <w:style w:type="paragraph" w:styleId="NormalWeb">
    <w:name w:val="Normal (Web)"/>
    <w:basedOn w:val="Normal"/>
    <w:uiPriority w:val="99"/>
    <w:unhideWhenUsed/>
    <w:rsid w:val="002A4F1D"/>
    <w:pPr>
      <w:overflowPunct/>
      <w:autoSpaceDE/>
      <w:autoSpaceDN/>
      <w:adjustRightInd/>
      <w:spacing w:before="100" w:beforeAutospacing="1" w:after="100" w:afterAutospacing="1"/>
      <w:textAlignment w:val="auto"/>
    </w:pPr>
    <w:rPr>
      <w:sz w:val="24"/>
      <w:szCs w:val="24"/>
    </w:rPr>
  </w:style>
  <w:style w:type="table" w:styleId="Tabelacomgrade">
    <w:name w:val="Table Grid"/>
    <w:basedOn w:val="Tabelanormal"/>
    <w:uiPriority w:val="59"/>
    <w:rsid w:val="005161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313650"/>
    <w:pPr>
      <w:spacing w:after="120" w:line="480" w:lineRule="auto"/>
      <w:ind w:left="283"/>
    </w:pPr>
  </w:style>
  <w:style w:type="character" w:customStyle="1" w:styleId="Recuodecorpodetexto2Char">
    <w:name w:val="Recuo de corpo de texto 2 Char"/>
    <w:link w:val="Recuodecorpodetexto2"/>
    <w:rsid w:val="006F3C1D"/>
  </w:style>
  <w:style w:type="paragraph" w:styleId="PargrafodaLista">
    <w:name w:val="List Paragraph"/>
    <w:basedOn w:val="Normal"/>
    <w:uiPriority w:val="34"/>
    <w:qFormat/>
    <w:rsid w:val="00A35C8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ListaColorida-nfase11">
    <w:name w:val="Lista Colorida - Ênfase 11"/>
    <w:basedOn w:val="Normal"/>
    <w:uiPriority w:val="34"/>
    <w:qFormat/>
    <w:rsid w:val="00D95F35"/>
    <w:pPr>
      <w:overflowPunct/>
      <w:autoSpaceDE/>
      <w:autoSpaceDN/>
      <w:adjustRightInd/>
      <w:ind w:left="708"/>
      <w:textAlignment w:val="auto"/>
    </w:pPr>
  </w:style>
  <w:style w:type="character" w:styleId="Forte">
    <w:name w:val="Strong"/>
    <w:uiPriority w:val="22"/>
    <w:qFormat/>
    <w:rsid w:val="00941DDC"/>
    <w:rPr>
      <w:b/>
      <w:bCs/>
    </w:rPr>
  </w:style>
  <w:style w:type="character" w:customStyle="1" w:styleId="apple-converted-space">
    <w:name w:val="apple-converted-space"/>
    <w:basedOn w:val="Fontepargpadro"/>
    <w:rsid w:val="00B97C0C"/>
  </w:style>
  <w:style w:type="paragraph" w:customStyle="1" w:styleId="Default">
    <w:name w:val="Default"/>
    <w:rsid w:val="00B97C0C"/>
    <w:pPr>
      <w:autoSpaceDE w:val="0"/>
      <w:autoSpaceDN w:val="0"/>
      <w:adjustRightInd w:val="0"/>
    </w:pPr>
    <w:rPr>
      <w:rFonts w:ascii="Calibri" w:hAnsi="Calibri" w:cs="Calibri"/>
      <w:color w:val="000000"/>
      <w:sz w:val="24"/>
      <w:szCs w:val="24"/>
    </w:rPr>
  </w:style>
  <w:style w:type="paragraph" w:styleId="SemEspaamento">
    <w:name w:val="No Spacing"/>
    <w:uiPriority w:val="1"/>
    <w:qFormat/>
    <w:rsid w:val="00584C72"/>
    <w:rPr>
      <w:rFonts w:ascii="Calibri" w:eastAsia="Calibri" w:hAnsi="Calibri"/>
      <w:sz w:val="22"/>
      <w:szCs w:val="22"/>
      <w:lang w:eastAsia="en-US"/>
    </w:rPr>
  </w:style>
  <w:style w:type="character" w:customStyle="1" w:styleId="googqs-tidbit-1">
    <w:name w:val="goog_qs-tidbit-1"/>
    <w:basedOn w:val="Fontepargpadro"/>
    <w:rsid w:val="00584C72"/>
  </w:style>
  <w:style w:type="character" w:customStyle="1" w:styleId="t21">
    <w:name w:val="t21"/>
    <w:rsid w:val="00584C72"/>
    <w:rPr>
      <w:sz w:val="20"/>
      <w:szCs w:val="20"/>
    </w:rPr>
  </w:style>
  <w:style w:type="paragraph" w:customStyle="1" w:styleId="texto">
    <w:name w:val="texto"/>
    <w:basedOn w:val="Normal"/>
    <w:rsid w:val="002D2B3C"/>
    <w:pPr>
      <w:overflowPunct/>
      <w:autoSpaceDE/>
      <w:autoSpaceDN/>
      <w:adjustRightInd/>
      <w:spacing w:before="100" w:beforeAutospacing="1" w:after="100" w:afterAutospacing="1" w:line="280" w:lineRule="atLeast"/>
      <w:textAlignment w:val="auto"/>
    </w:pPr>
    <w:rPr>
      <w:rFonts w:ascii="Verdana" w:hAnsi="Verdana"/>
      <w:color w:val="000000"/>
      <w:sz w:val="22"/>
      <w:szCs w:val="22"/>
    </w:rPr>
  </w:style>
  <w:style w:type="paragraph" w:customStyle="1" w:styleId="Textbody">
    <w:name w:val="Text body"/>
    <w:basedOn w:val="Normal"/>
    <w:rsid w:val="000F5956"/>
    <w:pPr>
      <w:widowControl w:val="0"/>
      <w:suppressAutoHyphens/>
      <w:overflowPunct/>
      <w:autoSpaceDE/>
      <w:adjustRightInd/>
      <w:spacing w:after="120"/>
    </w:pPr>
    <w:rPr>
      <w:rFonts w:eastAsia="Arial Unicode MS" w:cs="Tahoma"/>
      <w:kern w:val="3"/>
      <w:sz w:val="24"/>
      <w:szCs w:val="24"/>
    </w:rPr>
  </w:style>
  <w:style w:type="paragraph" w:customStyle="1" w:styleId="Standard">
    <w:name w:val="Standard"/>
    <w:rsid w:val="000F5956"/>
    <w:pPr>
      <w:widowControl w:val="0"/>
      <w:suppressAutoHyphens/>
      <w:autoSpaceDN w:val="0"/>
      <w:textAlignment w:val="baseline"/>
    </w:pPr>
    <w:rPr>
      <w:rFonts w:eastAsia="Arial Unicode MS" w:cs="Tahoma"/>
      <w:kern w:val="3"/>
      <w:sz w:val="24"/>
      <w:szCs w:val="24"/>
    </w:rPr>
  </w:style>
  <w:style w:type="character" w:styleId="Hyperlink">
    <w:name w:val="Hyperlink"/>
    <w:unhideWhenUsed/>
    <w:rsid w:val="0094381D"/>
    <w:rPr>
      <w:color w:val="0000FF"/>
      <w:u w:val="single"/>
    </w:rPr>
  </w:style>
  <w:style w:type="character" w:customStyle="1" w:styleId="A4">
    <w:name w:val="A4"/>
    <w:uiPriority w:val="99"/>
    <w:rsid w:val="00C7151C"/>
    <w:rPr>
      <w:color w:val="000000"/>
      <w:sz w:val="22"/>
      <w:szCs w:val="22"/>
    </w:rPr>
  </w:style>
  <w:style w:type="character" w:customStyle="1" w:styleId="TextodenotaderodapChar">
    <w:name w:val="Texto de nota de rodapé Char"/>
    <w:link w:val="Textodenotaderodap"/>
    <w:rsid w:val="006F3C1D"/>
    <w:rPr>
      <w:lang w:eastAsia="ar-SA"/>
    </w:rPr>
  </w:style>
  <w:style w:type="paragraph" w:styleId="Textodenotaderodap">
    <w:name w:val="footnote text"/>
    <w:basedOn w:val="Normal"/>
    <w:link w:val="TextodenotaderodapChar"/>
    <w:unhideWhenUsed/>
    <w:rsid w:val="006F3C1D"/>
    <w:pPr>
      <w:overflowPunct/>
      <w:autoSpaceDE/>
      <w:adjustRightInd/>
      <w:textAlignment w:val="auto"/>
    </w:pPr>
    <w:rPr>
      <w:lang w:eastAsia="ar-SA"/>
    </w:rPr>
  </w:style>
  <w:style w:type="paragraph" w:styleId="Subttulo">
    <w:name w:val="Subtitle"/>
    <w:basedOn w:val="Normal"/>
    <w:next w:val="Normal"/>
    <w:link w:val="SubttuloChar"/>
    <w:qFormat/>
    <w:rsid w:val="006F3C1D"/>
    <w:pPr>
      <w:numPr>
        <w:ilvl w:val="1"/>
      </w:numPr>
      <w:overflowPunct/>
      <w:autoSpaceDE/>
      <w:adjustRightInd/>
      <w:textAlignment w:val="auto"/>
    </w:pPr>
    <w:rPr>
      <w:rFonts w:ascii="Cambria" w:hAnsi="Cambria"/>
      <w:i/>
      <w:iCs/>
      <w:color w:val="4F81BD"/>
      <w:spacing w:val="15"/>
      <w:sz w:val="24"/>
      <w:szCs w:val="24"/>
    </w:rPr>
  </w:style>
  <w:style w:type="character" w:customStyle="1" w:styleId="SubttuloChar">
    <w:name w:val="Subtítulo Char"/>
    <w:link w:val="Subttulo"/>
    <w:rsid w:val="006F3C1D"/>
    <w:rPr>
      <w:rFonts w:ascii="Cambria" w:hAnsi="Cambria"/>
      <w:i/>
      <w:iCs/>
      <w:color w:val="4F81BD"/>
      <w:spacing w:val="15"/>
      <w:sz w:val="24"/>
      <w:szCs w:val="24"/>
    </w:rPr>
  </w:style>
  <w:style w:type="paragraph" w:styleId="Ttulo">
    <w:name w:val="Title"/>
    <w:basedOn w:val="Normal"/>
    <w:next w:val="Subttulo"/>
    <w:link w:val="TtuloChar"/>
    <w:qFormat/>
    <w:rsid w:val="006F3C1D"/>
    <w:pPr>
      <w:overflowPunct/>
      <w:autoSpaceDE/>
      <w:adjustRightInd/>
      <w:jc w:val="center"/>
      <w:textAlignment w:val="auto"/>
    </w:pPr>
    <w:rPr>
      <w:b/>
      <w:sz w:val="24"/>
      <w:lang w:eastAsia="ar-SA"/>
    </w:rPr>
  </w:style>
  <w:style w:type="character" w:customStyle="1" w:styleId="TtuloChar">
    <w:name w:val="Título Char"/>
    <w:link w:val="Ttulo"/>
    <w:rsid w:val="006F3C1D"/>
    <w:rPr>
      <w:b/>
      <w:sz w:val="24"/>
      <w:lang w:eastAsia="ar-SA"/>
    </w:rPr>
  </w:style>
  <w:style w:type="character" w:customStyle="1" w:styleId="Recuodecorpodetexto3Char">
    <w:name w:val="Recuo de corpo de texto 3 Char"/>
    <w:link w:val="Recuodecorpodetexto3"/>
    <w:uiPriority w:val="99"/>
    <w:rsid w:val="006F3C1D"/>
    <w:rPr>
      <w:sz w:val="16"/>
      <w:szCs w:val="16"/>
      <w:lang w:eastAsia="ar-SA"/>
    </w:rPr>
  </w:style>
  <w:style w:type="paragraph" w:styleId="Recuodecorpodetexto3">
    <w:name w:val="Body Text Indent 3"/>
    <w:basedOn w:val="Normal"/>
    <w:link w:val="Recuodecorpodetexto3Char"/>
    <w:uiPriority w:val="99"/>
    <w:unhideWhenUsed/>
    <w:rsid w:val="006F3C1D"/>
    <w:pPr>
      <w:suppressAutoHyphens/>
      <w:overflowPunct/>
      <w:autoSpaceDE/>
      <w:adjustRightInd/>
      <w:spacing w:after="120"/>
      <w:ind w:left="283"/>
      <w:textAlignment w:val="auto"/>
    </w:pPr>
    <w:rPr>
      <w:sz w:val="16"/>
      <w:szCs w:val="16"/>
      <w:lang w:eastAsia="ar-SA"/>
    </w:rPr>
  </w:style>
  <w:style w:type="paragraph" w:customStyle="1" w:styleId="Ttulo10">
    <w:name w:val="Título1"/>
    <w:basedOn w:val="Normal"/>
    <w:next w:val="Corpodetexto"/>
    <w:rsid w:val="006F3C1D"/>
    <w:pPr>
      <w:keepNext/>
      <w:overflowPunct/>
      <w:autoSpaceDE/>
      <w:adjustRightInd/>
      <w:spacing w:before="240" w:after="120"/>
      <w:textAlignment w:val="auto"/>
    </w:pPr>
    <w:rPr>
      <w:rFonts w:ascii="Arial" w:eastAsia="SimSun" w:hAnsi="Arial" w:cs="Mangal"/>
      <w:sz w:val="28"/>
      <w:szCs w:val="28"/>
      <w:lang w:eastAsia="ar-SA"/>
    </w:rPr>
  </w:style>
  <w:style w:type="paragraph" w:customStyle="1" w:styleId="Legenda1">
    <w:name w:val="Legenda1"/>
    <w:basedOn w:val="Normal"/>
    <w:rsid w:val="006F3C1D"/>
    <w:pPr>
      <w:suppressLineNumbers/>
      <w:overflowPunct/>
      <w:autoSpaceDE/>
      <w:adjustRightInd/>
      <w:spacing w:before="120" w:after="120"/>
      <w:textAlignment w:val="auto"/>
    </w:pPr>
    <w:rPr>
      <w:rFonts w:cs="Mangal"/>
      <w:i/>
      <w:iCs/>
      <w:sz w:val="24"/>
      <w:szCs w:val="24"/>
      <w:lang w:eastAsia="ar-SA"/>
    </w:rPr>
  </w:style>
  <w:style w:type="paragraph" w:customStyle="1" w:styleId="ndice">
    <w:name w:val="Índice"/>
    <w:basedOn w:val="Normal"/>
    <w:rsid w:val="006F3C1D"/>
    <w:pPr>
      <w:suppressLineNumbers/>
      <w:overflowPunct/>
      <w:autoSpaceDE/>
      <w:adjustRightInd/>
      <w:textAlignment w:val="auto"/>
    </w:pPr>
    <w:rPr>
      <w:rFonts w:cs="Mangal"/>
      <w:lang w:eastAsia="ar-SA"/>
    </w:rPr>
  </w:style>
  <w:style w:type="paragraph" w:customStyle="1" w:styleId="Corpodetexto21">
    <w:name w:val="Corpo de texto 21"/>
    <w:basedOn w:val="Normal"/>
    <w:rsid w:val="006F3C1D"/>
    <w:pPr>
      <w:overflowPunct/>
      <w:autoSpaceDE/>
      <w:adjustRightInd/>
      <w:spacing w:after="120" w:line="480" w:lineRule="auto"/>
      <w:textAlignment w:val="auto"/>
    </w:pPr>
    <w:rPr>
      <w:lang w:eastAsia="ar-SA"/>
    </w:rPr>
  </w:style>
  <w:style w:type="paragraph" w:customStyle="1" w:styleId="Corpodetexto31">
    <w:name w:val="Corpo de texto 31"/>
    <w:basedOn w:val="Normal"/>
    <w:rsid w:val="006F3C1D"/>
    <w:pPr>
      <w:overflowPunct/>
      <w:autoSpaceDE/>
      <w:adjustRightInd/>
      <w:spacing w:after="120"/>
      <w:textAlignment w:val="auto"/>
    </w:pPr>
    <w:rPr>
      <w:sz w:val="16"/>
      <w:szCs w:val="16"/>
      <w:lang w:eastAsia="ar-SA"/>
    </w:rPr>
  </w:style>
  <w:style w:type="paragraph" w:customStyle="1" w:styleId="Recuodecorpodetexto21">
    <w:name w:val="Recuo de corpo de texto 21"/>
    <w:basedOn w:val="Normal"/>
    <w:rsid w:val="006F3C1D"/>
    <w:pPr>
      <w:overflowPunct/>
      <w:autoSpaceDE/>
      <w:adjustRightInd/>
      <w:spacing w:after="120" w:line="480" w:lineRule="auto"/>
      <w:ind w:left="283"/>
      <w:textAlignment w:val="auto"/>
    </w:pPr>
    <w:rPr>
      <w:lang w:eastAsia="ar-SA"/>
    </w:rPr>
  </w:style>
  <w:style w:type="paragraph" w:customStyle="1" w:styleId="Recuodecorpodetexto31">
    <w:name w:val="Recuo de corpo de texto 31"/>
    <w:basedOn w:val="Normal"/>
    <w:rsid w:val="006F3C1D"/>
    <w:pPr>
      <w:overflowPunct/>
      <w:autoSpaceDE/>
      <w:adjustRightInd/>
      <w:spacing w:after="120"/>
      <w:ind w:left="283"/>
      <w:textAlignment w:val="auto"/>
    </w:pPr>
    <w:rPr>
      <w:sz w:val="16"/>
      <w:szCs w:val="16"/>
      <w:lang w:eastAsia="ar-SA"/>
    </w:rPr>
  </w:style>
  <w:style w:type="paragraph" w:customStyle="1" w:styleId="BodyText21">
    <w:name w:val="Body Text 21"/>
    <w:basedOn w:val="Normal"/>
    <w:rsid w:val="006F3C1D"/>
    <w:pPr>
      <w:widowControl w:val="0"/>
      <w:tabs>
        <w:tab w:val="left" w:pos="288"/>
        <w:tab w:val="left" w:pos="3168"/>
      </w:tabs>
      <w:overflowPunct/>
      <w:autoSpaceDN/>
      <w:adjustRightInd/>
      <w:jc w:val="both"/>
      <w:textAlignment w:val="auto"/>
    </w:pPr>
    <w:rPr>
      <w:sz w:val="24"/>
      <w:szCs w:val="24"/>
      <w:lang w:eastAsia="ar-SA"/>
    </w:rPr>
  </w:style>
  <w:style w:type="paragraph" w:customStyle="1" w:styleId="Contedodequadro">
    <w:name w:val="Conteúdo de quadro"/>
    <w:basedOn w:val="Corpodetexto"/>
    <w:rsid w:val="006F3C1D"/>
    <w:pPr>
      <w:suppressAutoHyphens/>
      <w:overflowPunct/>
      <w:autoSpaceDE/>
      <w:adjustRightInd/>
      <w:jc w:val="left"/>
      <w:textAlignment w:val="auto"/>
    </w:pPr>
    <w:rPr>
      <w:rFonts w:ascii="Times New Roman" w:hAnsi="Times New Roman"/>
      <w:bCs w:val="0"/>
      <w:lang w:eastAsia="ar-SA"/>
    </w:rPr>
  </w:style>
  <w:style w:type="character" w:customStyle="1" w:styleId="Absatz-Standardschriftart">
    <w:name w:val="Absatz-Standardschriftart"/>
    <w:rsid w:val="006F3C1D"/>
  </w:style>
  <w:style w:type="character" w:customStyle="1" w:styleId="WW-Absatz-Standardschriftart">
    <w:name w:val="WW-Absatz-Standardschriftart"/>
    <w:rsid w:val="006F3C1D"/>
  </w:style>
  <w:style w:type="character" w:customStyle="1" w:styleId="WW-Absatz-Standardschriftart1">
    <w:name w:val="WW-Absatz-Standardschriftart1"/>
    <w:rsid w:val="006F3C1D"/>
  </w:style>
  <w:style w:type="character" w:customStyle="1" w:styleId="WW8Num1z0">
    <w:name w:val="WW8Num1z0"/>
    <w:rsid w:val="006F3C1D"/>
    <w:rPr>
      <w:b/>
      <w:bCs/>
    </w:rPr>
  </w:style>
  <w:style w:type="character" w:customStyle="1" w:styleId="WW8Num3z0">
    <w:name w:val="WW8Num3z0"/>
    <w:rsid w:val="006F3C1D"/>
    <w:rPr>
      <w:b/>
      <w:bCs/>
      <w:i w:val="0"/>
      <w:iCs w:val="0"/>
    </w:rPr>
  </w:style>
  <w:style w:type="character" w:customStyle="1" w:styleId="WW8Num4z0">
    <w:name w:val="WW8Num4z0"/>
    <w:rsid w:val="006F3C1D"/>
    <w:rPr>
      <w:rFonts w:ascii="Verdana" w:hAnsi="Verdana" w:cs="Verdana" w:hint="default"/>
      <w:sz w:val="20"/>
      <w:szCs w:val="20"/>
    </w:rPr>
  </w:style>
  <w:style w:type="character" w:customStyle="1" w:styleId="WW8Num7z0">
    <w:name w:val="WW8Num7z0"/>
    <w:rsid w:val="006F3C1D"/>
    <w:rPr>
      <w:rFonts w:ascii="Times New Roman" w:hAnsi="Times New Roman" w:cs="Times New Roman" w:hint="default"/>
    </w:rPr>
  </w:style>
  <w:style w:type="character" w:customStyle="1" w:styleId="WW8Num10z0">
    <w:name w:val="WW8Num10z0"/>
    <w:rsid w:val="006F3C1D"/>
    <w:rPr>
      <w:rFonts w:ascii="Times New Roman" w:hAnsi="Times New Roman" w:cs="Times New Roman" w:hint="default"/>
    </w:rPr>
  </w:style>
  <w:style w:type="character" w:customStyle="1" w:styleId="WW8Num11z0">
    <w:name w:val="WW8Num11z0"/>
    <w:rsid w:val="006F3C1D"/>
    <w:rPr>
      <w:b/>
      <w:bCs/>
    </w:rPr>
  </w:style>
  <w:style w:type="character" w:customStyle="1" w:styleId="WW8Num13z0">
    <w:name w:val="WW8Num13z0"/>
    <w:rsid w:val="006F3C1D"/>
    <w:rPr>
      <w:b w:val="0"/>
      <w:bCs w:val="0"/>
    </w:rPr>
  </w:style>
  <w:style w:type="character" w:customStyle="1" w:styleId="Fontepargpadro1">
    <w:name w:val="Fonte parág. padrão1"/>
    <w:rsid w:val="006F3C1D"/>
  </w:style>
  <w:style w:type="character" w:customStyle="1" w:styleId="Caracteresdenotaderodap">
    <w:name w:val="Caracteres de nota de rodapé"/>
    <w:rsid w:val="006F3C1D"/>
    <w:rPr>
      <w:vertAlign w:val="superscript"/>
    </w:rPr>
  </w:style>
  <w:style w:type="character" w:customStyle="1" w:styleId="WW-Absatz-Standardschriftart11">
    <w:name w:val="WW-Absatz-Standardschriftart11"/>
    <w:rsid w:val="006F3C1D"/>
  </w:style>
  <w:style w:type="character" w:customStyle="1" w:styleId="Smbolosdenumerao">
    <w:name w:val="Símbolos de numeração"/>
    <w:rsid w:val="006F3C1D"/>
  </w:style>
  <w:style w:type="character" w:customStyle="1" w:styleId="Caracteresdenotadefim">
    <w:name w:val="Caracteres de nota de fim"/>
    <w:rsid w:val="006F3C1D"/>
    <w:rPr>
      <w:vertAlign w:val="superscript"/>
    </w:rPr>
  </w:style>
  <w:style w:type="character" w:customStyle="1" w:styleId="WW-Caracteresdenotadefim">
    <w:name w:val="WW-Caracteres de nota de fim"/>
    <w:rsid w:val="006F3C1D"/>
  </w:style>
  <w:style w:type="character" w:customStyle="1" w:styleId="TextodebaloChar1">
    <w:name w:val="Texto de balão Char1"/>
    <w:uiPriority w:val="99"/>
    <w:rsid w:val="006F3C1D"/>
    <w:rPr>
      <w:rFonts w:ascii="Tahoma" w:hAnsi="Tahoma" w:cs="Tahoma" w:hint="default"/>
      <w:sz w:val="16"/>
      <w:szCs w:val="16"/>
    </w:rPr>
  </w:style>
  <w:style w:type="paragraph" w:customStyle="1" w:styleId="AJtexto">
    <w:name w:val="AJ texto"/>
    <w:basedOn w:val="Normal"/>
    <w:rsid w:val="001D3682"/>
    <w:pPr>
      <w:widowControl w:val="0"/>
      <w:suppressAutoHyphens/>
      <w:overflowPunct/>
      <w:autoSpaceDE/>
      <w:autoSpaceDN/>
      <w:adjustRightInd/>
      <w:ind w:left="1134" w:firstLine="2835"/>
      <w:jc w:val="both"/>
      <w:textAlignment w:val="auto"/>
    </w:pPr>
    <w:rPr>
      <w:rFonts w:ascii="Arial" w:hAnsi="Arial"/>
      <w:sz w:val="24"/>
      <w:lang w:eastAsia="ar-SA"/>
    </w:rPr>
  </w:style>
  <w:style w:type="paragraph" w:styleId="Lista">
    <w:name w:val="List"/>
    <w:basedOn w:val="Corpodetexto"/>
    <w:rsid w:val="001D3682"/>
    <w:pPr>
      <w:overflowPunct/>
      <w:autoSpaceDE/>
      <w:autoSpaceDN/>
      <w:adjustRightInd/>
      <w:textAlignment w:val="auto"/>
    </w:pPr>
    <w:rPr>
      <w:rFonts w:ascii="Verdana" w:hAnsi="Verdana" w:cs="Mangal"/>
      <w:b w:val="0"/>
      <w:bCs w:val="0"/>
      <w:sz w:val="22"/>
      <w:lang w:eastAsia="ar-SA"/>
    </w:rPr>
  </w:style>
  <w:style w:type="character" w:styleId="Refdenotaderodap">
    <w:name w:val="footnote reference"/>
    <w:rsid w:val="001D3682"/>
    <w:rPr>
      <w:vertAlign w:val="superscript"/>
    </w:rPr>
  </w:style>
  <w:style w:type="paragraph" w:customStyle="1" w:styleId="normas-desindentado">
    <w:name w:val="normas-desindentado"/>
    <w:basedOn w:val="Normal"/>
    <w:rsid w:val="00B0293E"/>
    <w:pPr>
      <w:overflowPunct/>
      <w:autoSpaceDE/>
      <w:autoSpaceDN/>
      <w:adjustRightInd/>
      <w:spacing w:before="100" w:beforeAutospacing="1" w:after="100" w:afterAutospacing="1"/>
      <w:textAlignment w:val="auto"/>
    </w:pPr>
    <w:rPr>
      <w:sz w:val="24"/>
      <w:szCs w:val="24"/>
    </w:rPr>
  </w:style>
  <w:style w:type="character" w:customStyle="1" w:styleId="Recuodecorpodetexto3Char1">
    <w:name w:val="Recuo de corpo de texto 3 Char1"/>
    <w:basedOn w:val="Fontepargpadro"/>
    <w:uiPriority w:val="99"/>
    <w:semiHidden/>
    <w:rsid w:val="00381A0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CCB"/>
    <w:pPr>
      <w:overflowPunct w:val="0"/>
      <w:autoSpaceDE w:val="0"/>
      <w:autoSpaceDN w:val="0"/>
      <w:adjustRightInd w:val="0"/>
      <w:textAlignment w:val="baseline"/>
    </w:pPr>
  </w:style>
  <w:style w:type="paragraph" w:styleId="Ttulo1">
    <w:name w:val="heading 1"/>
    <w:basedOn w:val="Normal"/>
    <w:next w:val="Normal"/>
    <w:link w:val="Ttulo1Char"/>
    <w:qFormat/>
    <w:rsid w:val="00530CCB"/>
    <w:pPr>
      <w:keepNext/>
      <w:overflowPunct/>
      <w:autoSpaceDE/>
      <w:autoSpaceDN/>
      <w:adjustRightInd/>
      <w:textAlignment w:val="auto"/>
      <w:outlineLvl w:val="0"/>
    </w:pPr>
    <w:rPr>
      <w:b/>
      <w:sz w:val="24"/>
    </w:rPr>
  </w:style>
  <w:style w:type="paragraph" w:styleId="Ttulo2">
    <w:name w:val="heading 2"/>
    <w:basedOn w:val="Normal"/>
    <w:next w:val="Normal"/>
    <w:link w:val="Ttulo2Char"/>
    <w:qFormat/>
    <w:rsid w:val="00530CCB"/>
    <w:pPr>
      <w:keepNext/>
      <w:overflowPunct/>
      <w:autoSpaceDE/>
      <w:autoSpaceDN/>
      <w:adjustRightInd/>
      <w:spacing w:line="360" w:lineRule="auto"/>
      <w:ind w:left="3969"/>
      <w:jc w:val="both"/>
      <w:textAlignment w:val="auto"/>
      <w:outlineLvl w:val="1"/>
    </w:pPr>
    <w:rPr>
      <w:b/>
      <w:sz w:val="24"/>
      <w:szCs w:val="24"/>
    </w:rPr>
  </w:style>
  <w:style w:type="paragraph" w:styleId="Ttulo3">
    <w:name w:val="heading 3"/>
    <w:basedOn w:val="Normal"/>
    <w:next w:val="Normal"/>
    <w:link w:val="Ttulo3Char"/>
    <w:qFormat/>
    <w:rsid w:val="00530CC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530CCB"/>
    <w:pPr>
      <w:keepNext/>
      <w:jc w:val="center"/>
      <w:outlineLvl w:val="3"/>
    </w:pPr>
    <w:rPr>
      <w:rFonts w:ascii="Tahoma" w:hAnsi="Tahoma"/>
      <w:b/>
      <w:bCs/>
      <w:sz w:val="24"/>
    </w:rPr>
  </w:style>
  <w:style w:type="paragraph" w:styleId="Ttulo5">
    <w:name w:val="heading 5"/>
    <w:basedOn w:val="Normal"/>
    <w:next w:val="Normal"/>
    <w:link w:val="Ttulo5Char"/>
    <w:qFormat/>
    <w:rsid w:val="00530CCB"/>
    <w:pPr>
      <w:spacing w:before="240" w:after="60"/>
      <w:outlineLvl w:val="4"/>
    </w:pPr>
    <w:rPr>
      <w:b/>
      <w:bCs/>
      <w:i/>
      <w:iCs/>
      <w:sz w:val="26"/>
      <w:szCs w:val="26"/>
    </w:rPr>
  </w:style>
  <w:style w:type="paragraph" w:styleId="Ttulo6">
    <w:name w:val="heading 6"/>
    <w:basedOn w:val="Normal"/>
    <w:next w:val="Normal"/>
    <w:link w:val="Ttulo6Char"/>
    <w:qFormat/>
    <w:rsid w:val="00530CCB"/>
    <w:pPr>
      <w:keepNext/>
      <w:overflowPunct/>
      <w:autoSpaceDE/>
      <w:autoSpaceDN/>
      <w:adjustRightInd/>
      <w:ind w:left="851"/>
      <w:jc w:val="both"/>
      <w:textAlignment w:val="auto"/>
      <w:outlineLvl w:val="5"/>
    </w:pPr>
    <w:rPr>
      <w:b/>
      <w:sz w:val="24"/>
    </w:rPr>
  </w:style>
  <w:style w:type="paragraph" w:styleId="Ttulo7">
    <w:name w:val="heading 7"/>
    <w:basedOn w:val="Normal"/>
    <w:next w:val="Normal"/>
    <w:link w:val="Ttulo7Char"/>
    <w:unhideWhenUsed/>
    <w:qFormat/>
    <w:rsid w:val="006F3C1D"/>
    <w:pPr>
      <w:tabs>
        <w:tab w:val="num" w:pos="0"/>
      </w:tabs>
      <w:overflowPunct/>
      <w:autoSpaceDE/>
      <w:adjustRightInd/>
      <w:spacing w:before="240" w:after="60"/>
      <w:ind w:left="1296" w:hanging="1296"/>
      <w:textAlignment w:val="auto"/>
      <w:outlineLvl w:val="6"/>
    </w:pPr>
    <w:rPr>
      <w:sz w:val="24"/>
      <w:szCs w:val="24"/>
      <w:lang w:eastAsia="ar-SA"/>
    </w:rPr>
  </w:style>
  <w:style w:type="paragraph" w:styleId="Ttulo8">
    <w:name w:val="heading 8"/>
    <w:basedOn w:val="Normal"/>
    <w:next w:val="Normal"/>
    <w:link w:val="Ttulo8Char"/>
    <w:uiPriority w:val="9"/>
    <w:unhideWhenUsed/>
    <w:qFormat/>
    <w:rsid w:val="006F3C1D"/>
    <w:pPr>
      <w:keepNext/>
      <w:tabs>
        <w:tab w:val="num" w:pos="0"/>
      </w:tabs>
      <w:overflowPunct/>
      <w:autoSpaceDN/>
      <w:adjustRightInd/>
      <w:spacing w:line="360" w:lineRule="auto"/>
      <w:ind w:left="1440" w:hanging="1440"/>
      <w:jc w:val="center"/>
      <w:textAlignment w:val="auto"/>
      <w:outlineLvl w:val="7"/>
    </w:pPr>
    <w:rPr>
      <w:rFonts w:ascii="Verdana" w:hAnsi="Verdana"/>
      <w:b/>
      <w:bCs/>
      <w:sz w:val="22"/>
      <w:szCs w:val="22"/>
      <w:lang w:eastAsia="ar-SA"/>
    </w:rPr>
  </w:style>
  <w:style w:type="paragraph" w:styleId="Ttulo9">
    <w:name w:val="heading 9"/>
    <w:basedOn w:val="Normal"/>
    <w:next w:val="Normal"/>
    <w:link w:val="Ttulo9Char"/>
    <w:unhideWhenUsed/>
    <w:qFormat/>
    <w:rsid w:val="006F3C1D"/>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817EC"/>
    <w:rPr>
      <w:b/>
      <w:sz w:val="24"/>
    </w:rPr>
  </w:style>
  <w:style w:type="character" w:customStyle="1" w:styleId="Ttulo2Char">
    <w:name w:val="Título 2 Char"/>
    <w:link w:val="Ttulo2"/>
    <w:rsid w:val="00F817EC"/>
    <w:rPr>
      <w:b/>
      <w:sz w:val="24"/>
      <w:szCs w:val="24"/>
    </w:rPr>
  </w:style>
  <w:style w:type="character" w:customStyle="1" w:styleId="Ttulo3Char">
    <w:name w:val="Título 3 Char"/>
    <w:link w:val="Ttulo3"/>
    <w:rsid w:val="006F3C1D"/>
    <w:rPr>
      <w:rFonts w:ascii="Arial" w:hAnsi="Arial" w:cs="Arial"/>
      <w:b/>
      <w:bCs/>
      <w:sz w:val="26"/>
      <w:szCs w:val="26"/>
    </w:rPr>
  </w:style>
  <w:style w:type="character" w:customStyle="1" w:styleId="Ttulo4Char">
    <w:name w:val="Título 4 Char"/>
    <w:link w:val="Ttulo4"/>
    <w:rsid w:val="00F817EC"/>
    <w:rPr>
      <w:rFonts w:ascii="Tahoma" w:hAnsi="Tahoma" w:cs="Tahoma"/>
      <w:b/>
      <w:bCs/>
      <w:sz w:val="24"/>
    </w:rPr>
  </w:style>
  <w:style w:type="character" w:customStyle="1" w:styleId="Ttulo5Char">
    <w:name w:val="Título 5 Char"/>
    <w:link w:val="Ttulo5"/>
    <w:rsid w:val="006F3C1D"/>
    <w:rPr>
      <w:b/>
      <w:bCs/>
      <w:i/>
      <w:iCs/>
      <w:sz w:val="26"/>
      <w:szCs w:val="26"/>
    </w:rPr>
  </w:style>
  <w:style w:type="character" w:customStyle="1" w:styleId="Ttulo6Char">
    <w:name w:val="Título 6 Char"/>
    <w:link w:val="Ttulo6"/>
    <w:rsid w:val="006F3C1D"/>
    <w:rPr>
      <w:b/>
      <w:sz w:val="24"/>
    </w:rPr>
  </w:style>
  <w:style w:type="character" w:customStyle="1" w:styleId="Ttulo7Char">
    <w:name w:val="Título 7 Char"/>
    <w:link w:val="Ttulo7"/>
    <w:rsid w:val="006F3C1D"/>
    <w:rPr>
      <w:sz w:val="24"/>
      <w:szCs w:val="24"/>
      <w:lang w:eastAsia="ar-SA"/>
    </w:rPr>
  </w:style>
  <w:style w:type="character" w:customStyle="1" w:styleId="Ttulo8Char">
    <w:name w:val="Título 8 Char"/>
    <w:link w:val="Ttulo8"/>
    <w:uiPriority w:val="9"/>
    <w:rsid w:val="006F3C1D"/>
    <w:rPr>
      <w:rFonts w:ascii="Verdana" w:hAnsi="Verdana"/>
      <w:b/>
      <w:bCs/>
      <w:sz w:val="22"/>
      <w:szCs w:val="22"/>
      <w:lang w:eastAsia="ar-SA"/>
    </w:rPr>
  </w:style>
  <w:style w:type="character" w:customStyle="1" w:styleId="Ttulo9Char">
    <w:name w:val="Título 9 Char"/>
    <w:link w:val="Ttulo9"/>
    <w:rsid w:val="006F3C1D"/>
    <w:rPr>
      <w:rFonts w:ascii="Calibri Light" w:eastAsia="Times New Roman" w:hAnsi="Calibri Light" w:cs="Times New Roman"/>
      <w:sz w:val="22"/>
      <w:szCs w:val="22"/>
    </w:rPr>
  </w:style>
  <w:style w:type="paragraph" w:styleId="Destinatrio">
    <w:name w:val="envelope address"/>
    <w:basedOn w:val="Normal"/>
    <w:semiHidden/>
    <w:rsid w:val="00530CCB"/>
    <w:pPr>
      <w:framePr w:w="7920" w:h="1980" w:hRule="exact" w:hSpace="180" w:wrap="auto" w:hAnchor="page" w:xAlign="center" w:yAlign="bottom"/>
      <w:ind w:left="2880"/>
    </w:pPr>
    <w:rPr>
      <w:b/>
      <w:sz w:val="28"/>
    </w:rPr>
  </w:style>
  <w:style w:type="paragraph" w:styleId="Cabealho">
    <w:name w:val="header"/>
    <w:basedOn w:val="Normal"/>
    <w:link w:val="CabealhoChar"/>
    <w:rsid w:val="00530CCB"/>
    <w:pPr>
      <w:tabs>
        <w:tab w:val="center" w:pos="4419"/>
        <w:tab w:val="right" w:pos="8838"/>
      </w:tabs>
    </w:pPr>
  </w:style>
  <w:style w:type="character" w:customStyle="1" w:styleId="CabealhoChar">
    <w:name w:val="Cabeçalho Char"/>
    <w:basedOn w:val="Fontepargpadro"/>
    <w:link w:val="Cabealho"/>
    <w:rsid w:val="006219D6"/>
  </w:style>
  <w:style w:type="paragraph" w:styleId="Rodap">
    <w:name w:val="footer"/>
    <w:basedOn w:val="Normal"/>
    <w:link w:val="RodapChar"/>
    <w:uiPriority w:val="99"/>
    <w:rsid w:val="00530CCB"/>
    <w:pPr>
      <w:tabs>
        <w:tab w:val="center" w:pos="4419"/>
        <w:tab w:val="right" w:pos="8838"/>
      </w:tabs>
    </w:pPr>
  </w:style>
  <w:style w:type="character" w:customStyle="1" w:styleId="RodapChar">
    <w:name w:val="Rodapé Char"/>
    <w:basedOn w:val="Fontepargpadro"/>
    <w:link w:val="Rodap"/>
    <w:uiPriority w:val="99"/>
    <w:rsid w:val="00F817EC"/>
  </w:style>
  <w:style w:type="character" w:styleId="Nmerodepgina">
    <w:name w:val="page number"/>
    <w:basedOn w:val="Fontepargpadro"/>
    <w:semiHidden/>
    <w:rsid w:val="00530CCB"/>
  </w:style>
  <w:style w:type="paragraph" w:styleId="Recuodecorpodetexto">
    <w:name w:val="Body Text Indent"/>
    <w:basedOn w:val="Normal"/>
    <w:link w:val="RecuodecorpodetextoChar"/>
    <w:rsid w:val="00530CCB"/>
    <w:pPr>
      <w:overflowPunct/>
      <w:autoSpaceDE/>
      <w:autoSpaceDN/>
      <w:adjustRightInd/>
      <w:spacing w:line="360" w:lineRule="auto"/>
      <w:ind w:firstLine="3969"/>
      <w:jc w:val="both"/>
      <w:textAlignment w:val="auto"/>
    </w:pPr>
    <w:rPr>
      <w:sz w:val="24"/>
      <w:szCs w:val="24"/>
    </w:rPr>
  </w:style>
  <w:style w:type="character" w:customStyle="1" w:styleId="RecuodecorpodetextoChar">
    <w:name w:val="Recuo de corpo de texto Char"/>
    <w:link w:val="Recuodecorpodetexto"/>
    <w:rsid w:val="00F817EC"/>
    <w:rPr>
      <w:sz w:val="24"/>
      <w:szCs w:val="24"/>
    </w:rPr>
  </w:style>
  <w:style w:type="paragraph" w:styleId="Corpodetexto2">
    <w:name w:val="Body Text 2"/>
    <w:basedOn w:val="Normal"/>
    <w:link w:val="Corpodetexto2Char"/>
    <w:rsid w:val="00530CCB"/>
    <w:pPr>
      <w:spacing w:after="120" w:line="480" w:lineRule="auto"/>
    </w:pPr>
  </w:style>
  <w:style w:type="character" w:customStyle="1" w:styleId="Corpodetexto2Char">
    <w:name w:val="Corpo de texto 2 Char"/>
    <w:link w:val="Corpodetexto2"/>
    <w:rsid w:val="006F3C1D"/>
  </w:style>
  <w:style w:type="paragraph" w:styleId="Textodebalo">
    <w:name w:val="Balloon Text"/>
    <w:basedOn w:val="Normal"/>
    <w:link w:val="TextodebaloChar"/>
    <w:rsid w:val="00530CCB"/>
    <w:rPr>
      <w:rFonts w:ascii="Tahoma" w:hAnsi="Tahoma" w:cs="Tahoma"/>
      <w:sz w:val="16"/>
      <w:szCs w:val="16"/>
    </w:rPr>
  </w:style>
  <w:style w:type="character" w:customStyle="1" w:styleId="TextodebaloChar">
    <w:name w:val="Texto de balão Char"/>
    <w:link w:val="Textodebalo"/>
    <w:rsid w:val="006F3C1D"/>
    <w:rPr>
      <w:rFonts w:ascii="Tahoma" w:hAnsi="Tahoma" w:cs="Tahoma"/>
      <w:sz w:val="16"/>
      <w:szCs w:val="16"/>
    </w:rPr>
  </w:style>
  <w:style w:type="paragraph" w:styleId="Corpodetexto">
    <w:name w:val="Body Text"/>
    <w:basedOn w:val="Normal"/>
    <w:link w:val="CorpodetextoChar"/>
    <w:rsid w:val="00530CCB"/>
    <w:pPr>
      <w:jc w:val="both"/>
    </w:pPr>
    <w:rPr>
      <w:rFonts w:ascii="Tahoma" w:hAnsi="Tahoma"/>
      <w:b/>
      <w:bCs/>
      <w:sz w:val="24"/>
    </w:rPr>
  </w:style>
  <w:style w:type="character" w:customStyle="1" w:styleId="CorpodetextoChar">
    <w:name w:val="Corpo de texto Char"/>
    <w:link w:val="Corpodetexto"/>
    <w:rsid w:val="00F817EC"/>
    <w:rPr>
      <w:rFonts w:ascii="Tahoma" w:hAnsi="Tahoma" w:cs="Tahoma"/>
      <w:b/>
      <w:bCs/>
      <w:sz w:val="24"/>
    </w:rPr>
  </w:style>
  <w:style w:type="paragraph" w:styleId="Corpodetexto3">
    <w:name w:val="Body Text 3"/>
    <w:basedOn w:val="Normal"/>
    <w:link w:val="Corpodetexto3Char"/>
    <w:semiHidden/>
    <w:rsid w:val="00530CCB"/>
    <w:pPr>
      <w:jc w:val="both"/>
    </w:pPr>
    <w:rPr>
      <w:rFonts w:ascii="Tahoma" w:hAnsi="Tahoma" w:cs="Tahoma"/>
      <w:sz w:val="24"/>
    </w:rPr>
  </w:style>
  <w:style w:type="character" w:customStyle="1" w:styleId="Corpodetexto3Char">
    <w:name w:val="Corpo de texto 3 Char"/>
    <w:basedOn w:val="Fontepargpadro"/>
    <w:link w:val="Corpodetexto3"/>
    <w:semiHidden/>
    <w:rsid w:val="00381A00"/>
    <w:rPr>
      <w:rFonts w:ascii="Tahoma" w:hAnsi="Tahoma" w:cs="Tahoma"/>
      <w:sz w:val="24"/>
    </w:rPr>
  </w:style>
  <w:style w:type="paragraph" w:styleId="NormalWeb">
    <w:name w:val="Normal (Web)"/>
    <w:basedOn w:val="Normal"/>
    <w:uiPriority w:val="99"/>
    <w:unhideWhenUsed/>
    <w:rsid w:val="002A4F1D"/>
    <w:pPr>
      <w:overflowPunct/>
      <w:autoSpaceDE/>
      <w:autoSpaceDN/>
      <w:adjustRightInd/>
      <w:spacing w:before="100" w:beforeAutospacing="1" w:after="100" w:afterAutospacing="1"/>
      <w:textAlignment w:val="auto"/>
    </w:pPr>
    <w:rPr>
      <w:sz w:val="24"/>
      <w:szCs w:val="24"/>
    </w:rPr>
  </w:style>
  <w:style w:type="table" w:styleId="Tabelacomgrade">
    <w:name w:val="Table Grid"/>
    <w:basedOn w:val="Tabelanormal"/>
    <w:uiPriority w:val="59"/>
    <w:rsid w:val="005161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313650"/>
    <w:pPr>
      <w:spacing w:after="120" w:line="480" w:lineRule="auto"/>
      <w:ind w:left="283"/>
    </w:pPr>
  </w:style>
  <w:style w:type="character" w:customStyle="1" w:styleId="Recuodecorpodetexto2Char">
    <w:name w:val="Recuo de corpo de texto 2 Char"/>
    <w:link w:val="Recuodecorpodetexto2"/>
    <w:rsid w:val="006F3C1D"/>
  </w:style>
  <w:style w:type="paragraph" w:styleId="PargrafodaLista">
    <w:name w:val="List Paragraph"/>
    <w:basedOn w:val="Normal"/>
    <w:uiPriority w:val="34"/>
    <w:qFormat/>
    <w:rsid w:val="00A35C8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ListaColorida-nfase11">
    <w:name w:val="Lista Colorida - Ênfase 11"/>
    <w:basedOn w:val="Normal"/>
    <w:uiPriority w:val="34"/>
    <w:qFormat/>
    <w:rsid w:val="00D95F35"/>
    <w:pPr>
      <w:overflowPunct/>
      <w:autoSpaceDE/>
      <w:autoSpaceDN/>
      <w:adjustRightInd/>
      <w:ind w:left="708"/>
      <w:textAlignment w:val="auto"/>
    </w:pPr>
  </w:style>
  <w:style w:type="character" w:styleId="Forte">
    <w:name w:val="Strong"/>
    <w:uiPriority w:val="22"/>
    <w:qFormat/>
    <w:rsid w:val="00941DDC"/>
    <w:rPr>
      <w:b/>
      <w:bCs/>
    </w:rPr>
  </w:style>
  <w:style w:type="character" w:customStyle="1" w:styleId="apple-converted-space">
    <w:name w:val="apple-converted-space"/>
    <w:basedOn w:val="Fontepargpadro"/>
    <w:rsid w:val="00B97C0C"/>
  </w:style>
  <w:style w:type="paragraph" w:customStyle="1" w:styleId="Default">
    <w:name w:val="Default"/>
    <w:rsid w:val="00B97C0C"/>
    <w:pPr>
      <w:autoSpaceDE w:val="0"/>
      <w:autoSpaceDN w:val="0"/>
      <w:adjustRightInd w:val="0"/>
    </w:pPr>
    <w:rPr>
      <w:rFonts w:ascii="Calibri" w:hAnsi="Calibri" w:cs="Calibri"/>
      <w:color w:val="000000"/>
      <w:sz w:val="24"/>
      <w:szCs w:val="24"/>
    </w:rPr>
  </w:style>
  <w:style w:type="paragraph" w:styleId="SemEspaamento">
    <w:name w:val="No Spacing"/>
    <w:uiPriority w:val="1"/>
    <w:qFormat/>
    <w:rsid w:val="00584C72"/>
    <w:rPr>
      <w:rFonts w:ascii="Calibri" w:eastAsia="Calibri" w:hAnsi="Calibri"/>
      <w:sz w:val="22"/>
      <w:szCs w:val="22"/>
      <w:lang w:eastAsia="en-US"/>
    </w:rPr>
  </w:style>
  <w:style w:type="character" w:customStyle="1" w:styleId="googqs-tidbit-1">
    <w:name w:val="goog_qs-tidbit-1"/>
    <w:basedOn w:val="Fontepargpadro"/>
    <w:rsid w:val="00584C72"/>
  </w:style>
  <w:style w:type="character" w:customStyle="1" w:styleId="t21">
    <w:name w:val="t21"/>
    <w:rsid w:val="00584C72"/>
    <w:rPr>
      <w:sz w:val="20"/>
      <w:szCs w:val="20"/>
    </w:rPr>
  </w:style>
  <w:style w:type="paragraph" w:customStyle="1" w:styleId="texto">
    <w:name w:val="texto"/>
    <w:basedOn w:val="Normal"/>
    <w:rsid w:val="002D2B3C"/>
    <w:pPr>
      <w:overflowPunct/>
      <w:autoSpaceDE/>
      <w:autoSpaceDN/>
      <w:adjustRightInd/>
      <w:spacing w:before="100" w:beforeAutospacing="1" w:after="100" w:afterAutospacing="1" w:line="280" w:lineRule="atLeast"/>
      <w:textAlignment w:val="auto"/>
    </w:pPr>
    <w:rPr>
      <w:rFonts w:ascii="Verdana" w:hAnsi="Verdana"/>
      <w:color w:val="000000"/>
      <w:sz w:val="22"/>
      <w:szCs w:val="22"/>
    </w:rPr>
  </w:style>
  <w:style w:type="paragraph" w:customStyle="1" w:styleId="Textbody">
    <w:name w:val="Text body"/>
    <w:basedOn w:val="Normal"/>
    <w:rsid w:val="000F5956"/>
    <w:pPr>
      <w:widowControl w:val="0"/>
      <w:suppressAutoHyphens/>
      <w:overflowPunct/>
      <w:autoSpaceDE/>
      <w:adjustRightInd/>
      <w:spacing w:after="120"/>
    </w:pPr>
    <w:rPr>
      <w:rFonts w:eastAsia="Arial Unicode MS" w:cs="Tahoma"/>
      <w:kern w:val="3"/>
      <w:sz w:val="24"/>
      <w:szCs w:val="24"/>
    </w:rPr>
  </w:style>
  <w:style w:type="paragraph" w:customStyle="1" w:styleId="Standard">
    <w:name w:val="Standard"/>
    <w:rsid w:val="000F5956"/>
    <w:pPr>
      <w:widowControl w:val="0"/>
      <w:suppressAutoHyphens/>
      <w:autoSpaceDN w:val="0"/>
      <w:textAlignment w:val="baseline"/>
    </w:pPr>
    <w:rPr>
      <w:rFonts w:eastAsia="Arial Unicode MS" w:cs="Tahoma"/>
      <w:kern w:val="3"/>
      <w:sz w:val="24"/>
      <w:szCs w:val="24"/>
    </w:rPr>
  </w:style>
  <w:style w:type="character" w:styleId="Hyperlink">
    <w:name w:val="Hyperlink"/>
    <w:unhideWhenUsed/>
    <w:rsid w:val="0094381D"/>
    <w:rPr>
      <w:color w:val="0000FF"/>
      <w:u w:val="single"/>
    </w:rPr>
  </w:style>
  <w:style w:type="character" w:customStyle="1" w:styleId="A4">
    <w:name w:val="A4"/>
    <w:uiPriority w:val="99"/>
    <w:rsid w:val="00C7151C"/>
    <w:rPr>
      <w:color w:val="000000"/>
      <w:sz w:val="22"/>
      <w:szCs w:val="22"/>
    </w:rPr>
  </w:style>
  <w:style w:type="character" w:customStyle="1" w:styleId="TextodenotaderodapChar">
    <w:name w:val="Texto de nota de rodapé Char"/>
    <w:link w:val="Textodenotaderodap"/>
    <w:rsid w:val="006F3C1D"/>
    <w:rPr>
      <w:lang w:eastAsia="ar-SA"/>
    </w:rPr>
  </w:style>
  <w:style w:type="paragraph" w:styleId="Textodenotaderodap">
    <w:name w:val="footnote text"/>
    <w:basedOn w:val="Normal"/>
    <w:link w:val="TextodenotaderodapChar"/>
    <w:unhideWhenUsed/>
    <w:rsid w:val="006F3C1D"/>
    <w:pPr>
      <w:overflowPunct/>
      <w:autoSpaceDE/>
      <w:adjustRightInd/>
      <w:textAlignment w:val="auto"/>
    </w:pPr>
    <w:rPr>
      <w:lang w:eastAsia="ar-SA"/>
    </w:rPr>
  </w:style>
  <w:style w:type="paragraph" w:styleId="Subttulo">
    <w:name w:val="Subtitle"/>
    <w:basedOn w:val="Normal"/>
    <w:next w:val="Normal"/>
    <w:link w:val="SubttuloChar"/>
    <w:qFormat/>
    <w:rsid w:val="006F3C1D"/>
    <w:pPr>
      <w:numPr>
        <w:ilvl w:val="1"/>
      </w:numPr>
      <w:overflowPunct/>
      <w:autoSpaceDE/>
      <w:adjustRightInd/>
      <w:textAlignment w:val="auto"/>
    </w:pPr>
    <w:rPr>
      <w:rFonts w:ascii="Cambria" w:hAnsi="Cambria"/>
      <w:i/>
      <w:iCs/>
      <w:color w:val="4F81BD"/>
      <w:spacing w:val="15"/>
      <w:sz w:val="24"/>
      <w:szCs w:val="24"/>
    </w:rPr>
  </w:style>
  <w:style w:type="character" w:customStyle="1" w:styleId="SubttuloChar">
    <w:name w:val="Subtítulo Char"/>
    <w:link w:val="Subttulo"/>
    <w:rsid w:val="006F3C1D"/>
    <w:rPr>
      <w:rFonts w:ascii="Cambria" w:hAnsi="Cambria"/>
      <w:i/>
      <w:iCs/>
      <w:color w:val="4F81BD"/>
      <w:spacing w:val="15"/>
      <w:sz w:val="24"/>
      <w:szCs w:val="24"/>
    </w:rPr>
  </w:style>
  <w:style w:type="paragraph" w:styleId="Ttulo">
    <w:name w:val="Title"/>
    <w:basedOn w:val="Normal"/>
    <w:next w:val="Subttulo"/>
    <w:link w:val="TtuloChar"/>
    <w:qFormat/>
    <w:rsid w:val="006F3C1D"/>
    <w:pPr>
      <w:overflowPunct/>
      <w:autoSpaceDE/>
      <w:adjustRightInd/>
      <w:jc w:val="center"/>
      <w:textAlignment w:val="auto"/>
    </w:pPr>
    <w:rPr>
      <w:b/>
      <w:sz w:val="24"/>
      <w:lang w:eastAsia="ar-SA"/>
    </w:rPr>
  </w:style>
  <w:style w:type="character" w:customStyle="1" w:styleId="TtuloChar">
    <w:name w:val="Título Char"/>
    <w:link w:val="Ttulo"/>
    <w:rsid w:val="006F3C1D"/>
    <w:rPr>
      <w:b/>
      <w:sz w:val="24"/>
      <w:lang w:eastAsia="ar-SA"/>
    </w:rPr>
  </w:style>
  <w:style w:type="character" w:customStyle="1" w:styleId="Recuodecorpodetexto3Char">
    <w:name w:val="Recuo de corpo de texto 3 Char"/>
    <w:link w:val="Recuodecorpodetexto3"/>
    <w:uiPriority w:val="99"/>
    <w:rsid w:val="006F3C1D"/>
    <w:rPr>
      <w:sz w:val="16"/>
      <w:szCs w:val="16"/>
      <w:lang w:eastAsia="ar-SA"/>
    </w:rPr>
  </w:style>
  <w:style w:type="paragraph" w:styleId="Recuodecorpodetexto3">
    <w:name w:val="Body Text Indent 3"/>
    <w:basedOn w:val="Normal"/>
    <w:link w:val="Recuodecorpodetexto3Char"/>
    <w:uiPriority w:val="99"/>
    <w:unhideWhenUsed/>
    <w:rsid w:val="006F3C1D"/>
    <w:pPr>
      <w:suppressAutoHyphens/>
      <w:overflowPunct/>
      <w:autoSpaceDE/>
      <w:adjustRightInd/>
      <w:spacing w:after="120"/>
      <w:ind w:left="283"/>
      <w:textAlignment w:val="auto"/>
    </w:pPr>
    <w:rPr>
      <w:sz w:val="16"/>
      <w:szCs w:val="16"/>
      <w:lang w:eastAsia="ar-SA"/>
    </w:rPr>
  </w:style>
  <w:style w:type="paragraph" w:customStyle="1" w:styleId="Ttulo10">
    <w:name w:val="Título1"/>
    <w:basedOn w:val="Normal"/>
    <w:next w:val="Corpodetexto"/>
    <w:rsid w:val="006F3C1D"/>
    <w:pPr>
      <w:keepNext/>
      <w:overflowPunct/>
      <w:autoSpaceDE/>
      <w:adjustRightInd/>
      <w:spacing w:before="240" w:after="120"/>
      <w:textAlignment w:val="auto"/>
    </w:pPr>
    <w:rPr>
      <w:rFonts w:ascii="Arial" w:eastAsia="SimSun" w:hAnsi="Arial" w:cs="Mangal"/>
      <w:sz w:val="28"/>
      <w:szCs w:val="28"/>
      <w:lang w:eastAsia="ar-SA"/>
    </w:rPr>
  </w:style>
  <w:style w:type="paragraph" w:customStyle="1" w:styleId="Legenda1">
    <w:name w:val="Legenda1"/>
    <w:basedOn w:val="Normal"/>
    <w:rsid w:val="006F3C1D"/>
    <w:pPr>
      <w:suppressLineNumbers/>
      <w:overflowPunct/>
      <w:autoSpaceDE/>
      <w:adjustRightInd/>
      <w:spacing w:before="120" w:after="120"/>
      <w:textAlignment w:val="auto"/>
    </w:pPr>
    <w:rPr>
      <w:rFonts w:cs="Mangal"/>
      <w:i/>
      <w:iCs/>
      <w:sz w:val="24"/>
      <w:szCs w:val="24"/>
      <w:lang w:eastAsia="ar-SA"/>
    </w:rPr>
  </w:style>
  <w:style w:type="paragraph" w:customStyle="1" w:styleId="ndice">
    <w:name w:val="Índice"/>
    <w:basedOn w:val="Normal"/>
    <w:rsid w:val="006F3C1D"/>
    <w:pPr>
      <w:suppressLineNumbers/>
      <w:overflowPunct/>
      <w:autoSpaceDE/>
      <w:adjustRightInd/>
      <w:textAlignment w:val="auto"/>
    </w:pPr>
    <w:rPr>
      <w:rFonts w:cs="Mangal"/>
      <w:lang w:eastAsia="ar-SA"/>
    </w:rPr>
  </w:style>
  <w:style w:type="paragraph" w:customStyle="1" w:styleId="Corpodetexto21">
    <w:name w:val="Corpo de texto 21"/>
    <w:basedOn w:val="Normal"/>
    <w:rsid w:val="006F3C1D"/>
    <w:pPr>
      <w:overflowPunct/>
      <w:autoSpaceDE/>
      <w:adjustRightInd/>
      <w:spacing w:after="120" w:line="480" w:lineRule="auto"/>
      <w:textAlignment w:val="auto"/>
    </w:pPr>
    <w:rPr>
      <w:lang w:eastAsia="ar-SA"/>
    </w:rPr>
  </w:style>
  <w:style w:type="paragraph" w:customStyle="1" w:styleId="Corpodetexto31">
    <w:name w:val="Corpo de texto 31"/>
    <w:basedOn w:val="Normal"/>
    <w:rsid w:val="006F3C1D"/>
    <w:pPr>
      <w:overflowPunct/>
      <w:autoSpaceDE/>
      <w:adjustRightInd/>
      <w:spacing w:after="120"/>
      <w:textAlignment w:val="auto"/>
    </w:pPr>
    <w:rPr>
      <w:sz w:val="16"/>
      <w:szCs w:val="16"/>
      <w:lang w:eastAsia="ar-SA"/>
    </w:rPr>
  </w:style>
  <w:style w:type="paragraph" w:customStyle="1" w:styleId="Recuodecorpodetexto21">
    <w:name w:val="Recuo de corpo de texto 21"/>
    <w:basedOn w:val="Normal"/>
    <w:rsid w:val="006F3C1D"/>
    <w:pPr>
      <w:overflowPunct/>
      <w:autoSpaceDE/>
      <w:adjustRightInd/>
      <w:spacing w:after="120" w:line="480" w:lineRule="auto"/>
      <w:ind w:left="283"/>
      <w:textAlignment w:val="auto"/>
    </w:pPr>
    <w:rPr>
      <w:lang w:eastAsia="ar-SA"/>
    </w:rPr>
  </w:style>
  <w:style w:type="paragraph" w:customStyle="1" w:styleId="Recuodecorpodetexto31">
    <w:name w:val="Recuo de corpo de texto 31"/>
    <w:basedOn w:val="Normal"/>
    <w:rsid w:val="006F3C1D"/>
    <w:pPr>
      <w:overflowPunct/>
      <w:autoSpaceDE/>
      <w:adjustRightInd/>
      <w:spacing w:after="120"/>
      <w:ind w:left="283"/>
      <w:textAlignment w:val="auto"/>
    </w:pPr>
    <w:rPr>
      <w:sz w:val="16"/>
      <w:szCs w:val="16"/>
      <w:lang w:eastAsia="ar-SA"/>
    </w:rPr>
  </w:style>
  <w:style w:type="paragraph" w:customStyle="1" w:styleId="BodyText21">
    <w:name w:val="Body Text 21"/>
    <w:basedOn w:val="Normal"/>
    <w:rsid w:val="006F3C1D"/>
    <w:pPr>
      <w:widowControl w:val="0"/>
      <w:tabs>
        <w:tab w:val="left" w:pos="288"/>
        <w:tab w:val="left" w:pos="3168"/>
      </w:tabs>
      <w:overflowPunct/>
      <w:autoSpaceDN/>
      <w:adjustRightInd/>
      <w:jc w:val="both"/>
      <w:textAlignment w:val="auto"/>
    </w:pPr>
    <w:rPr>
      <w:sz w:val="24"/>
      <w:szCs w:val="24"/>
      <w:lang w:eastAsia="ar-SA"/>
    </w:rPr>
  </w:style>
  <w:style w:type="paragraph" w:customStyle="1" w:styleId="Contedodequadro">
    <w:name w:val="Conteúdo de quadro"/>
    <w:basedOn w:val="Corpodetexto"/>
    <w:rsid w:val="006F3C1D"/>
    <w:pPr>
      <w:suppressAutoHyphens/>
      <w:overflowPunct/>
      <w:autoSpaceDE/>
      <w:adjustRightInd/>
      <w:jc w:val="left"/>
      <w:textAlignment w:val="auto"/>
    </w:pPr>
    <w:rPr>
      <w:rFonts w:ascii="Times New Roman" w:hAnsi="Times New Roman"/>
      <w:bCs w:val="0"/>
      <w:lang w:eastAsia="ar-SA"/>
    </w:rPr>
  </w:style>
  <w:style w:type="character" w:customStyle="1" w:styleId="Absatz-Standardschriftart">
    <w:name w:val="Absatz-Standardschriftart"/>
    <w:rsid w:val="006F3C1D"/>
  </w:style>
  <w:style w:type="character" w:customStyle="1" w:styleId="WW-Absatz-Standardschriftart">
    <w:name w:val="WW-Absatz-Standardschriftart"/>
    <w:rsid w:val="006F3C1D"/>
  </w:style>
  <w:style w:type="character" w:customStyle="1" w:styleId="WW-Absatz-Standardschriftart1">
    <w:name w:val="WW-Absatz-Standardschriftart1"/>
    <w:rsid w:val="006F3C1D"/>
  </w:style>
  <w:style w:type="character" w:customStyle="1" w:styleId="WW8Num1z0">
    <w:name w:val="WW8Num1z0"/>
    <w:rsid w:val="006F3C1D"/>
    <w:rPr>
      <w:b/>
      <w:bCs/>
    </w:rPr>
  </w:style>
  <w:style w:type="character" w:customStyle="1" w:styleId="WW8Num3z0">
    <w:name w:val="WW8Num3z0"/>
    <w:rsid w:val="006F3C1D"/>
    <w:rPr>
      <w:b/>
      <w:bCs/>
      <w:i w:val="0"/>
      <w:iCs w:val="0"/>
    </w:rPr>
  </w:style>
  <w:style w:type="character" w:customStyle="1" w:styleId="WW8Num4z0">
    <w:name w:val="WW8Num4z0"/>
    <w:rsid w:val="006F3C1D"/>
    <w:rPr>
      <w:rFonts w:ascii="Verdana" w:hAnsi="Verdana" w:cs="Verdana" w:hint="default"/>
      <w:sz w:val="20"/>
      <w:szCs w:val="20"/>
    </w:rPr>
  </w:style>
  <w:style w:type="character" w:customStyle="1" w:styleId="WW8Num7z0">
    <w:name w:val="WW8Num7z0"/>
    <w:rsid w:val="006F3C1D"/>
    <w:rPr>
      <w:rFonts w:ascii="Times New Roman" w:hAnsi="Times New Roman" w:cs="Times New Roman" w:hint="default"/>
    </w:rPr>
  </w:style>
  <w:style w:type="character" w:customStyle="1" w:styleId="WW8Num10z0">
    <w:name w:val="WW8Num10z0"/>
    <w:rsid w:val="006F3C1D"/>
    <w:rPr>
      <w:rFonts w:ascii="Times New Roman" w:hAnsi="Times New Roman" w:cs="Times New Roman" w:hint="default"/>
    </w:rPr>
  </w:style>
  <w:style w:type="character" w:customStyle="1" w:styleId="WW8Num11z0">
    <w:name w:val="WW8Num11z0"/>
    <w:rsid w:val="006F3C1D"/>
    <w:rPr>
      <w:b/>
      <w:bCs/>
    </w:rPr>
  </w:style>
  <w:style w:type="character" w:customStyle="1" w:styleId="WW8Num13z0">
    <w:name w:val="WW8Num13z0"/>
    <w:rsid w:val="006F3C1D"/>
    <w:rPr>
      <w:b w:val="0"/>
      <w:bCs w:val="0"/>
    </w:rPr>
  </w:style>
  <w:style w:type="character" w:customStyle="1" w:styleId="Fontepargpadro1">
    <w:name w:val="Fonte parág. padrão1"/>
    <w:rsid w:val="006F3C1D"/>
  </w:style>
  <w:style w:type="character" w:customStyle="1" w:styleId="Caracteresdenotaderodap">
    <w:name w:val="Caracteres de nota de rodapé"/>
    <w:rsid w:val="006F3C1D"/>
    <w:rPr>
      <w:vertAlign w:val="superscript"/>
    </w:rPr>
  </w:style>
  <w:style w:type="character" w:customStyle="1" w:styleId="WW-Absatz-Standardschriftart11">
    <w:name w:val="WW-Absatz-Standardschriftart11"/>
    <w:rsid w:val="006F3C1D"/>
  </w:style>
  <w:style w:type="character" w:customStyle="1" w:styleId="Smbolosdenumerao">
    <w:name w:val="Símbolos de numeração"/>
    <w:rsid w:val="006F3C1D"/>
  </w:style>
  <w:style w:type="character" w:customStyle="1" w:styleId="Caracteresdenotadefim">
    <w:name w:val="Caracteres de nota de fim"/>
    <w:rsid w:val="006F3C1D"/>
    <w:rPr>
      <w:vertAlign w:val="superscript"/>
    </w:rPr>
  </w:style>
  <w:style w:type="character" w:customStyle="1" w:styleId="WW-Caracteresdenotadefim">
    <w:name w:val="WW-Caracteres de nota de fim"/>
    <w:rsid w:val="006F3C1D"/>
  </w:style>
  <w:style w:type="character" w:customStyle="1" w:styleId="TextodebaloChar1">
    <w:name w:val="Texto de balão Char1"/>
    <w:uiPriority w:val="99"/>
    <w:rsid w:val="006F3C1D"/>
    <w:rPr>
      <w:rFonts w:ascii="Tahoma" w:hAnsi="Tahoma" w:cs="Tahoma" w:hint="default"/>
      <w:sz w:val="16"/>
      <w:szCs w:val="16"/>
    </w:rPr>
  </w:style>
  <w:style w:type="paragraph" w:customStyle="1" w:styleId="AJtexto">
    <w:name w:val="AJ texto"/>
    <w:basedOn w:val="Normal"/>
    <w:rsid w:val="001D3682"/>
    <w:pPr>
      <w:widowControl w:val="0"/>
      <w:suppressAutoHyphens/>
      <w:overflowPunct/>
      <w:autoSpaceDE/>
      <w:autoSpaceDN/>
      <w:adjustRightInd/>
      <w:ind w:left="1134" w:firstLine="2835"/>
      <w:jc w:val="both"/>
      <w:textAlignment w:val="auto"/>
    </w:pPr>
    <w:rPr>
      <w:rFonts w:ascii="Arial" w:hAnsi="Arial"/>
      <w:sz w:val="24"/>
      <w:lang w:eastAsia="ar-SA"/>
    </w:rPr>
  </w:style>
  <w:style w:type="paragraph" w:styleId="Lista">
    <w:name w:val="List"/>
    <w:basedOn w:val="Corpodetexto"/>
    <w:rsid w:val="001D3682"/>
    <w:pPr>
      <w:overflowPunct/>
      <w:autoSpaceDE/>
      <w:autoSpaceDN/>
      <w:adjustRightInd/>
      <w:textAlignment w:val="auto"/>
    </w:pPr>
    <w:rPr>
      <w:rFonts w:ascii="Verdana" w:hAnsi="Verdana" w:cs="Mangal"/>
      <w:b w:val="0"/>
      <w:bCs w:val="0"/>
      <w:sz w:val="22"/>
      <w:lang w:eastAsia="ar-SA"/>
    </w:rPr>
  </w:style>
  <w:style w:type="character" w:styleId="Refdenotaderodap">
    <w:name w:val="footnote reference"/>
    <w:rsid w:val="001D3682"/>
    <w:rPr>
      <w:vertAlign w:val="superscript"/>
    </w:rPr>
  </w:style>
  <w:style w:type="paragraph" w:customStyle="1" w:styleId="normas-desindentado">
    <w:name w:val="normas-desindentado"/>
    <w:basedOn w:val="Normal"/>
    <w:rsid w:val="00B0293E"/>
    <w:pPr>
      <w:overflowPunct/>
      <w:autoSpaceDE/>
      <w:autoSpaceDN/>
      <w:adjustRightInd/>
      <w:spacing w:before="100" w:beforeAutospacing="1" w:after="100" w:afterAutospacing="1"/>
      <w:textAlignment w:val="auto"/>
    </w:pPr>
    <w:rPr>
      <w:sz w:val="24"/>
      <w:szCs w:val="24"/>
    </w:rPr>
  </w:style>
  <w:style w:type="character" w:customStyle="1" w:styleId="Recuodecorpodetexto3Char1">
    <w:name w:val="Recuo de corpo de texto 3 Char1"/>
    <w:basedOn w:val="Fontepargpadro"/>
    <w:uiPriority w:val="99"/>
    <w:semiHidden/>
    <w:rsid w:val="00381A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ED7A2-3A23-4372-8473-562894C3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19403</Words>
  <Characters>104780</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Prefeitura de Louveira</Company>
  <LinksUpToDate>false</LinksUpToDate>
  <CharactersWithSpaces>123936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de Louveira</dc:creator>
  <cp:lastModifiedBy>Monique Bayer</cp:lastModifiedBy>
  <cp:revision>9</cp:revision>
  <cp:lastPrinted>2026-02-20T19:15:00Z</cp:lastPrinted>
  <dcterms:created xsi:type="dcterms:W3CDTF">2026-02-02T17:57:00Z</dcterms:created>
  <dcterms:modified xsi:type="dcterms:W3CDTF">2026-02-20T19:34:00Z</dcterms:modified>
</cp:coreProperties>
</file>