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690" w:rsidRDefault="008903F8" w:rsidP="00301690">
      <w:pPr>
        <w:tabs>
          <w:tab w:val="left" w:pos="7938"/>
        </w:tabs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>PARECER</w:t>
      </w:r>
      <w:r w:rsidR="007B540A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>
        <w:rPr>
          <w:rFonts w:ascii="Calibri" w:hAnsi="Calibri" w:cs="Arial"/>
          <w:b/>
          <w:sz w:val="24"/>
          <w:szCs w:val="24"/>
          <w:u w:val="single"/>
        </w:rPr>
        <w:t>DA COMISSÃO PERMANENTE DE :</w:t>
      </w:r>
    </w:p>
    <w:p w:rsidR="00301690" w:rsidRPr="00A27185" w:rsidRDefault="008903F8" w:rsidP="00301690">
      <w:pPr>
        <w:jc w:val="center"/>
        <w:rPr>
          <w:rFonts w:ascii="Calibri" w:hAnsi="Calibri" w:cs="Arial"/>
          <w:sz w:val="24"/>
          <w:szCs w:val="24"/>
        </w:rPr>
      </w:pPr>
      <w:r w:rsidRPr="00A27185">
        <w:rPr>
          <w:rFonts w:ascii="Calibri" w:hAnsi="Calibri" w:cs="Arial"/>
          <w:sz w:val="24"/>
          <w:szCs w:val="24"/>
        </w:rPr>
        <w:t>JUSTIÇA E REDAÇÃO</w:t>
      </w:r>
    </w:p>
    <w:p w:rsidR="00301690" w:rsidRDefault="00301690" w:rsidP="00301690">
      <w:pPr>
        <w:jc w:val="center"/>
        <w:rPr>
          <w:rFonts w:ascii="Calibri" w:hAnsi="Calibri" w:cs="Arial"/>
          <w:b/>
          <w:sz w:val="24"/>
          <w:szCs w:val="24"/>
        </w:rPr>
      </w:pPr>
    </w:p>
    <w:p w:rsidR="00301690" w:rsidRDefault="008903F8" w:rsidP="007B0228">
      <w:pPr>
        <w:ind w:left="1440" w:firstLine="687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PROJETO DE LEI Nº 91</w:t>
      </w:r>
      <w:r w:rsidR="007B0228">
        <w:rPr>
          <w:rFonts w:ascii="Calibri" w:hAnsi="Calibri" w:cs="Arial"/>
          <w:b/>
          <w:sz w:val="24"/>
          <w:szCs w:val="24"/>
        </w:rPr>
        <w:t>/20</w:t>
      </w:r>
      <w:r w:rsidR="00682B12">
        <w:rPr>
          <w:rFonts w:ascii="Calibri" w:hAnsi="Calibri" w:cs="Arial"/>
          <w:b/>
          <w:sz w:val="24"/>
          <w:szCs w:val="24"/>
        </w:rPr>
        <w:t>2</w:t>
      </w:r>
      <w:r w:rsidR="00730C80">
        <w:rPr>
          <w:rFonts w:ascii="Calibri" w:hAnsi="Calibri" w:cs="Arial"/>
          <w:b/>
          <w:sz w:val="24"/>
          <w:szCs w:val="24"/>
        </w:rPr>
        <w:t>1</w:t>
      </w:r>
    </w:p>
    <w:p w:rsidR="008903F8" w:rsidRPr="008903F8" w:rsidRDefault="008903F8" w:rsidP="008903F8">
      <w:pPr>
        <w:ind w:left="2127"/>
        <w:jc w:val="both"/>
        <w:rPr>
          <w:rFonts w:asciiTheme="minorHAnsi" w:hAnsiTheme="minorHAnsi"/>
          <w:sz w:val="24"/>
          <w:szCs w:val="24"/>
        </w:rPr>
      </w:pPr>
      <w:r w:rsidRPr="008903F8">
        <w:rPr>
          <w:rFonts w:asciiTheme="minorHAnsi" w:hAnsiTheme="minorHAnsi"/>
          <w:sz w:val="24"/>
          <w:szCs w:val="24"/>
        </w:rPr>
        <w:t>ALTERA A REDAÇÃO DE DISPOSITIVO DA LEI MUNICIPAL Nº 2.670, DE 18 DE JANEIRO DE 2021, QUE DISPÕE SOBRE A CONCESSÃO DE BENEFÍCIO EVENTUAL TEMPORÁRIO E AMPLIAÇÃO DE COBERTURA DE CESTAS BÁSICAS E DÁ OUTRAS PROVIDÊNCIAS.</w:t>
      </w:r>
    </w:p>
    <w:p w:rsidR="00A27185" w:rsidRPr="004167E9" w:rsidRDefault="008903F8" w:rsidP="00A27185">
      <w:pPr>
        <w:tabs>
          <w:tab w:val="left" w:pos="2694"/>
        </w:tabs>
        <w:autoSpaceDE w:val="0"/>
        <w:autoSpaceDN w:val="0"/>
        <w:adjustRightInd w:val="0"/>
        <w:ind w:left="2127"/>
        <w:rPr>
          <w:rFonts w:asciiTheme="minorHAnsi" w:hAnsiTheme="minorHAnsi" w:cs="Arial"/>
          <w:i/>
          <w:iCs/>
          <w:sz w:val="24"/>
          <w:szCs w:val="24"/>
        </w:rPr>
      </w:pPr>
      <w:r w:rsidRPr="004167E9">
        <w:rPr>
          <w:rFonts w:ascii="Calibri" w:hAnsi="Calibri" w:cs="Calibri"/>
          <w:sz w:val="24"/>
          <w:szCs w:val="24"/>
        </w:rPr>
        <w:t xml:space="preserve">Autoria: </w:t>
      </w:r>
      <w:r w:rsidR="00730C80">
        <w:rPr>
          <w:rFonts w:ascii="Calibri" w:hAnsi="Calibri" w:cs="Calibri"/>
          <w:sz w:val="24"/>
          <w:szCs w:val="24"/>
        </w:rPr>
        <w:t>Executivo Municipal</w:t>
      </w:r>
      <w:r w:rsidRPr="004167E9">
        <w:rPr>
          <w:rFonts w:ascii="Calibri" w:hAnsi="Calibri" w:cs="Calibri"/>
          <w:sz w:val="24"/>
          <w:szCs w:val="24"/>
        </w:rPr>
        <w:t xml:space="preserve">. </w:t>
      </w:r>
    </w:p>
    <w:p w:rsidR="00301690" w:rsidRDefault="00301690" w:rsidP="00301690">
      <w:pPr>
        <w:ind w:left="2127"/>
        <w:rPr>
          <w:rFonts w:ascii="Calibri" w:hAnsi="Calibri" w:cs="Arial"/>
          <w:sz w:val="24"/>
          <w:szCs w:val="24"/>
        </w:rPr>
      </w:pPr>
    </w:p>
    <w:p w:rsidR="00301690" w:rsidRDefault="00301690" w:rsidP="00301690">
      <w:pPr>
        <w:ind w:left="2127"/>
        <w:rPr>
          <w:rFonts w:ascii="Calibri" w:hAnsi="Calibri" w:cs="Arial"/>
          <w:sz w:val="24"/>
          <w:szCs w:val="24"/>
        </w:rPr>
      </w:pPr>
    </w:p>
    <w:p w:rsidR="00301690" w:rsidRDefault="008903F8" w:rsidP="00301690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301690" w:rsidRDefault="008903F8" w:rsidP="00C23553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4167E9">
        <w:rPr>
          <w:rFonts w:ascii="Calibri" w:hAnsi="Calibri" w:cs="Arial"/>
          <w:sz w:val="24"/>
          <w:szCs w:val="24"/>
        </w:rPr>
        <w:t>A proposição em análise tramita nesta Casa, por iniciativa d</w:t>
      </w:r>
      <w:r w:rsidR="00BB034D">
        <w:rPr>
          <w:rFonts w:ascii="Calibri" w:hAnsi="Calibri" w:cs="Arial"/>
          <w:sz w:val="24"/>
          <w:szCs w:val="24"/>
        </w:rPr>
        <w:t>o Executivo</w:t>
      </w:r>
      <w:r w:rsidRPr="004167E9">
        <w:rPr>
          <w:rFonts w:ascii="Calibri" w:hAnsi="Calibri" w:cs="Arial"/>
          <w:sz w:val="24"/>
          <w:szCs w:val="24"/>
        </w:rPr>
        <w:t xml:space="preserve">, e tem por </w:t>
      </w:r>
      <w:r w:rsidR="00BB034D">
        <w:rPr>
          <w:rFonts w:ascii="Calibri" w:hAnsi="Calibri" w:cs="Arial"/>
          <w:sz w:val="24"/>
          <w:szCs w:val="24"/>
        </w:rPr>
        <w:t xml:space="preserve">objetivo </w:t>
      </w:r>
      <w:r>
        <w:rPr>
          <w:rFonts w:ascii="Calibri" w:hAnsi="Calibri" w:cs="Arial"/>
          <w:sz w:val="24"/>
          <w:szCs w:val="24"/>
        </w:rPr>
        <w:t>prorrogar o prazo da concessão do benefício temporário e ampliação de cobertura de cestas básicas, nos termos da Lei nº 2.670/2021.</w:t>
      </w:r>
    </w:p>
    <w:p w:rsidR="008903F8" w:rsidRDefault="008903F8" w:rsidP="00C23553">
      <w:pPr>
        <w:ind w:firstLine="1418"/>
        <w:jc w:val="both"/>
        <w:rPr>
          <w:rFonts w:ascii="Calibri" w:hAnsi="Calibri" w:cs="Arial"/>
          <w:sz w:val="24"/>
          <w:szCs w:val="24"/>
        </w:rPr>
      </w:pPr>
    </w:p>
    <w:p w:rsidR="008903F8" w:rsidRDefault="008903F8" w:rsidP="00C23553">
      <w:pPr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 propositura veio instruída com a declaração da Lei de Responsabilidade Fiscal.</w:t>
      </w:r>
    </w:p>
    <w:p w:rsidR="00C23553" w:rsidRDefault="00C23553" w:rsidP="00A27185">
      <w:pPr>
        <w:ind w:firstLine="1418"/>
        <w:jc w:val="both"/>
        <w:rPr>
          <w:rFonts w:ascii="Calibri" w:hAnsi="Calibri" w:cs="Arial"/>
          <w:sz w:val="24"/>
          <w:szCs w:val="24"/>
        </w:rPr>
      </w:pPr>
    </w:p>
    <w:p w:rsidR="00301690" w:rsidRDefault="008903F8" w:rsidP="00A27185">
      <w:pPr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F</w:t>
      </w:r>
      <w:r>
        <w:rPr>
          <w:rFonts w:ascii="Calibri" w:hAnsi="Calibri" w:cs="Arial"/>
          <w:sz w:val="24"/>
          <w:szCs w:val="24"/>
        </w:rPr>
        <w:t xml:space="preserve">oi ofertada 01 </w:t>
      </w:r>
      <w:r>
        <w:rPr>
          <w:rFonts w:ascii="Calibri" w:hAnsi="Calibri" w:cs="Arial"/>
          <w:sz w:val="24"/>
          <w:szCs w:val="24"/>
        </w:rPr>
        <w:t>emenda</w:t>
      </w:r>
      <w:r>
        <w:rPr>
          <w:rFonts w:ascii="Calibri" w:hAnsi="Calibri" w:cs="Arial"/>
          <w:sz w:val="24"/>
          <w:szCs w:val="24"/>
        </w:rPr>
        <w:t>.</w:t>
      </w:r>
    </w:p>
    <w:p w:rsidR="00301690" w:rsidRDefault="00301690" w:rsidP="00301690">
      <w:pPr>
        <w:jc w:val="both"/>
        <w:rPr>
          <w:rFonts w:ascii="Calibri" w:hAnsi="Calibri" w:cs="Arial"/>
          <w:sz w:val="24"/>
          <w:szCs w:val="24"/>
        </w:rPr>
      </w:pPr>
    </w:p>
    <w:p w:rsidR="00301690" w:rsidRDefault="008903F8" w:rsidP="00301690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MÉRITO TÉCNICO:</w:t>
      </w:r>
    </w:p>
    <w:p w:rsidR="00301690" w:rsidRPr="0091054D" w:rsidRDefault="008903F8" w:rsidP="00A27185">
      <w:pPr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 proposição não apresenta vício de iniciativa, na</w:t>
      </w:r>
      <w:r>
        <w:rPr>
          <w:rFonts w:ascii="Calibri" w:hAnsi="Calibri" w:cs="Arial"/>
          <w:sz w:val="24"/>
          <w:szCs w:val="24"/>
        </w:rPr>
        <w:t xml:space="preserve"> medida em que a competência é </w:t>
      </w:r>
      <w:r w:rsidR="00730C80">
        <w:rPr>
          <w:rFonts w:ascii="Calibri" w:hAnsi="Calibri" w:cs="Arial"/>
          <w:sz w:val="24"/>
          <w:szCs w:val="24"/>
        </w:rPr>
        <w:t>municipal</w:t>
      </w:r>
      <w:r w:rsidR="00744DC4">
        <w:rPr>
          <w:rFonts w:ascii="Calibri" w:hAnsi="Calibri" w:cs="Arial"/>
          <w:sz w:val="24"/>
          <w:szCs w:val="24"/>
        </w:rPr>
        <w:t>,</w:t>
      </w:r>
      <w:proofErr w:type="gramStart"/>
      <w:r w:rsidR="00744DC4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 </w:t>
      </w:r>
      <w:proofErr w:type="gramEnd"/>
      <w:r>
        <w:rPr>
          <w:rFonts w:ascii="Calibri" w:hAnsi="Calibri" w:cs="Arial"/>
          <w:sz w:val="24"/>
          <w:szCs w:val="24"/>
        </w:rPr>
        <w:t xml:space="preserve">por se tratar de assunto de interesse local, </w:t>
      </w:r>
      <w:r w:rsidR="00744DC4">
        <w:rPr>
          <w:rFonts w:ascii="Calibri" w:hAnsi="Calibri" w:cs="Arial"/>
          <w:sz w:val="24"/>
          <w:szCs w:val="24"/>
        </w:rPr>
        <w:t>nos termos do art. 21</w:t>
      </w:r>
      <w:r>
        <w:rPr>
          <w:rFonts w:ascii="Calibri" w:hAnsi="Calibri" w:cs="Arial"/>
          <w:sz w:val="24"/>
          <w:szCs w:val="24"/>
        </w:rPr>
        <w:t>, XIX, c/c o art. 70, IV, ambos</w:t>
      </w:r>
      <w:r w:rsidR="00744DC4">
        <w:rPr>
          <w:rFonts w:ascii="Calibri" w:hAnsi="Calibri" w:cs="Arial"/>
          <w:sz w:val="24"/>
          <w:szCs w:val="24"/>
        </w:rPr>
        <w:t xml:space="preserve"> da LOM</w:t>
      </w:r>
      <w:r w:rsidR="00E03A5B">
        <w:rPr>
          <w:rFonts w:ascii="Calibri" w:hAnsi="Calibri" w:cs="Arial"/>
          <w:sz w:val="24"/>
          <w:szCs w:val="24"/>
        </w:rPr>
        <w:t>.</w:t>
      </w:r>
    </w:p>
    <w:p w:rsidR="00301690" w:rsidRDefault="00301690" w:rsidP="00301690">
      <w:pPr>
        <w:jc w:val="both"/>
        <w:rPr>
          <w:rFonts w:ascii="Calibri" w:hAnsi="Calibri" w:cs="Arial"/>
          <w:sz w:val="24"/>
          <w:szCs w:val="24"/>
        </w:rPr>
      </w:pPr>
    </w:p>
    <w:p w:rsidR="00E03A5B" w:rsidRDefault="008903F8" w:rsidP="00A27185">
      <w:pPr>
        <w:spacing w:after="120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 matéria tratada vai ao encontro das legislações especiais relacionadas ao Covid-19.</w:t>
      </w:r>
    </w:p>
    <w:p w:rsidR="00301690" w:rsidRDefault="008903F8" w:rsidP="00A27185">
      <w:pPr>
        <w:spacing w:after="120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Quanto às normas da técnica legislativa e de </w:t>
      </w:r>
      <w:r>
        <w:rPr>
          <w:rFonts w:ascii="Calibri" w:hAnsi="Calibri" w:cs="Arial"/>
          <w:sz w:val="24"/>
          <w:szCs w:val="24"/>
        </w:rPr>
        <w:t>legística, a proposição está correta.</w:t>
      </w:r>
    </w:p>
    <w:p w:rsidR="00301690" w:rsidRDefault="00301690" w:rsidP="00301690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bookmarkStart w:id="0" w:name="_GoBack"/>
      <w:bookmarkEnd w:id="0"/>
    </w:p>
    <w:p w:rsidR="00301690" w:rsidRDefault="008903F8" w:rsidP="00301690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CONCLUSÃO:</w:t>
      </w:r>
    </w:p>
    <w:p w:rsidR="00301690" w:rsidRDefault="008903F8" w:rsidP="00A27185">
      <w:pPr>
        <w:spacing w:after="120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Considerando os fundamentos legais e constitucionais aqui informados, esta Comissão opina favoravelmente à proposição</w:t>
      </w:r>
      <w:r w:rsidR="00BE7BB4">
        <w:rPr>
          <w:rFonts w:ascii="Calibri" w:hAnsi="Calibri" w:cs="Arial"/>
          <w:sz w:val="24"/>
          <w:szCs w:val="24"/>
        </w:rPr>
        <w:t>.</w:t>
      </w:r>
    </w:p>
    <w:p w:rsidR="00301690" w:rsidRDefault="008903F8" w:rsidP="00301690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Louveira, 1</w:t>
      </w:r>
      <w:r>
        <w:rPr>
          <w:rFonts w:ascii="Calibri" w:hAnsi="Calibri" w:cs="Arial"/>
          <w:bCs/>
          <w:sz w:val="24"/>
          <w:szCs w:val="24"/>
        </w:rPr>
        <w:t>3 de dezembro</w:t>
      </w:r>
      <w:r>
        <w:rPr>
          <w:rFonts w:ascii="Calibri" w:hAnsi="Calibri" w:cs="Arial"/>
          <w:bCs/>
          <w:sz w:val="24"/>
          <w:szCs w:val="24"/>
        </w:rPr>
        <w:t xml:space="preserve"> de 20</w:t>
      </w:r>
      <w:r w:rsidR="00BE7BB4">
        <w:rPr>
          <w:rFonts w:ascii="Calibri" w:hAnsi="Calibri" w:cs="Arial"/>
          <w:bCs/>
          <w:sz w:val="24"/>
          <w:szCs w:val="24"/>
        </w:rPr>
        <w:t>2</w:t>
      </w:r>
      <w:r>
        <w:rPr>
          <w:rFonts w:ascii="Calibri" w:hAnsi="Calibri" w:cs="Arial"/>
          <w:bCs/>
          <w:sz w:val="24"/>
          <w:szCs w:val="24"/>
        </w:rPr>
        <w:t>1.</w:t>
      </w:r>
    </w:p>
    <w:p w:rsidR="00C03161" w:rsidRPr="00A27185" w:rsidRDefault="008903F8" w:rsidP="00C03161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2718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Comissão Permanente de Justiça e Redação:</w:t>
      </w:r>
    </w:p>
    <w:p w:rsidR="00C03161" w:rsidRPr="00FD5A34" w:rsidRDefault="00C03161" w:rsidP="00C03161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EF44FC" w:rsidRDefault="008903F8" w:rsidP="00B84222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A2718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Presidente:</w:t>
      </w:r>
    </w:p>
    <w:p w:rsidR="00B84222" w:rsidRPr="00EF44FC" w:rsidRDefault="008903F8" w:rsidP="00B84222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NILSON SOUZA DA CRUZ</w:t>
      </w:r>
      <w:r w:rsidRPr="00A27185"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_________________________________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__</w:t>
      </w:r>
    </w:p>
    <w:p w:rsidR="00EF44FC" w:rsidRDefault="008903F8" w:rsidP="00B84222">
      <w:pPr>
        <w:rPr>
          <w:rFonts w:asciiTheme="minorHAnsi" w:hAnsiTheme="minorHAnsi" w:cstheme="minorHAnsi"/>
          <w:b/>
          <w:bCs/>
          <w:color w:val="000000" w:themeColor="text1"/>
          <w:sz w:val="24"/>
          <w:szCs w:val="22"/>
        </w:rPr>
      </w:pPr>
      <w:r w:rsidRPr="00A27185">
        <w:rPr>
          <w:rFonts w:asciiTheme="minorHAnsi" w:hAnsiTheme="minorHAnsi" w:cstheme="minorHAnsi"/>
          <w:color w:val="000000" w:themeColor="text1"/>
          <w:sz w:val="24"/>
          <w:szCs w:val="22"/>
        </w:rPr>
        <w:t>Vice-Presidente:</w:t>
      </w:r>
      <w:r w:rsidRPr="00A27185">
        <w:rPr>
          <w:rFonts w:asciiTheme="minorHAnsi" w:hAnsiTheme="minorHAnsi" w:cstheme="minorHAnsi"/>
          <w:b/>
          <w:bCs/>
          <w:color w:val="000000" w:themeColor="text1"/>
          <w:sz w:val="24"/>
          <w:szCs w:val="22"/>
        </w:rPr>
        <w:t xml:space="preserve"> </w:t>
      </w:r>
    </w:p>
    <w:p w:rsidR="00B84222" w:rsidRPr="00EF44FC" w:rsidRDefault="008903F8" w:rsidP="00B84222">
      <w:pPr>
        <w:rPr>
          <w:rFonts w:asciiTheme="minorHAnsi" w:hAnsiTheme="minorHAnsi" w:cstheme="minorHAnsi"/>
          <w:b/>
          <w:bCs/>
          <w:color w:val="000000" w:themeColor="text1"/>
          <w:sz w:val="24"/>
          <w:szCs w:val="22"/>
        </w:rPr>
      </w:pPr>
      <w:r>
        <w:rPr>
          <w:rFonts w:asciiTheme="minorHAnsi" w:hAnsiTheme="minorHAnsi" w:cstheme="minorHAnsi"/>
          <w:color w:val="000000" w:themeColor="text1"/>
          <w:sz w:val="24"/>
          <w:szCs w:val="22"/>
        </w:rPr>
        <w:t>JOSÉ CLODOALDO MARTINS ____</w:t>
      </w:r>
      <w:r w:rsidRPr="00A27185">
        <w:rPr>
          <w:rFonts w:asciiTheme="minorHAnsi" w:hAnsiTheme="minorHAnsi" w:cstheme="minorHAnsi"/>
          <w:color w:val="000000" w:themeColor="text1"/>
          <w:sz w:val="24"/>
          <w:szCs w:val="22"/>
        </w:rPr>
        <w:t>________________________</w:t>
      </w:r>
      <w:r w:rsidR="00EF44FC">
        <w:rPr>
          <w:rFonts w:asciiTheme="minorHAnsi" w:hAnsiTheme="minorHAnsi" w:cstheme="minorHAnsi"/>
          <w:color w:val="000000" w:themeColor="text1"/>
          <w:sz w:val="24"/>
          <w:szCs w:val="22"/>
        </w:rPr>
        <w:t>___</w:t>
      </w:r>
    </w:p>
    <w:p w:rsidR="00B84222" w:rsidRPr="00A27185" w:rsidRDefault="008903F8" w:rsidP="00B84222">
      <w:pPr>
        <w:rPr>
          <w:rFonts w:asciiTheme="minorHAnsi" w:hAnsiTheme="minorHAnsi" w:cstheme="minorHAnsi"/>
          <w:color w:val="000000" w:themeColor="text1"/>
          <w:sz w:val="24"/>
          <w:szCs w:val="22"/>
        </w:rPr>
      </w:pPr>
      <w:r w:rsidRPr="00A27185">
        <w:rPr>
          <w:rFonts w:asciiTheme="minorHAnsi" w:hAnsiTheme="minorHAnsi" w:cstheme="minorHAnsi"/>
          <w:color w:val="000000" w:themeColor="text1"/>
          <w:sz w:val="24"/>
          <w:szCs w:val="22"/>
        </w:rPr>
        <w:t xml:space="preserve">Membro: </w:t>
      </w:r>
    </w:p>
    <w:p w:rsidR="00C03161" w:rsidRPr="00A27185" w:rsidRDefault="008903F8" w:rsidP="00B84222">
      <w:pPr>
        <w:rPr>
          <w:rFonts w:ascii="Calibri" w:hAnsi="Calibri" w:cs="Arial"/>
          <w:bCs/>
          <w:sz w:val="28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2"/>
        </w:rPr>
        <w:t>LEANDRO</w:t>
      </w:r>
      <w:r>
        <w:rPr>
          <w:rFonts w:asciiTheme="minorHAnsi" w:hAnsiTheme="minorHAnsi" w:cstheme="minorHAnsi"/>
          <w:color w:val="000000" w:themeColor="text1"/>
          <w:sz w:val="24"/>
          <w:szCs w:val="22"/>
        </w:rPr>
        <w:t xml:space="preserve"> LOURENÇON</w:t>
      </w:r>
      <w:r w:rsidRPr="00A27185">
        <w:rPr>
          <w:rFonts w:asciiTheme="minorHAnsi" w:hAnsiTheme="minorHAnsi" w:cstheme="minorHAnsi"/>
          <w:color w:val="000000" w:themeColor="text1"/>
          <w:sz w:val="24"/>
          <w:szCs w:val="22"/>
        </w:rPr>
        <w:t>__________________________</w:t>
      </w:r>
      <w:r w:rsidR="001111FB">
        <w:rPr>
          <w:rFonts w:asciiTheme="minorHAnsi" w:hAnsiTheme="minorHAnsi" w:cstheme="minorHAnsi"/>
          <w:color w:val="000000" w:themeColor="text1"/>
          <w:sz w:val="24"/>
          <w:szCs w:val="22"/>
        </w:rPr>
        <w:t>_________</w:t>
      </w:r>
    </w:p>
    <w:sectPr w:rsidR="00C03161" w:rsidRPr="00A27185" w:rsidSect="007B0228">
      <w:headerReference w:type="default" r:id="rId7"/>
      <w:pgSz w:w="11907" w:h="16840" w:code="9"/>
      <w:pgMar w:top="1701" w:right="1134" w:bottom="426" w:left="1701" w:header="680" w:footer="28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B21" w:rsidRDefault="00F46B21" w:rsidP="00F46B21">
      <w:r>
        <w:separator/>
      </w:r>
    </w:p>
  </w:endnote>
  <w:endnote w:type="continuationSeparator" w:id="0">
    <w:p w:rsidR="00F46B21" w:rsidRDefault="00F46B21" w:rsidP="00F46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B21" w:rsidRDefault="00F46B21" w:rsidP="00F46B21">
      <w:r>
        <w:separator/>
      </w:r>
    </w:p>
  </w:footnote>
  <w:footnote w:type="continuationSeparator" w:id="0">
    <w:p w:rsidR="00F46B21" w:rsidRDefault="00F46B21" w:rsidP="00F46B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8903F8" w:rsidP="00E310B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-632460</wp:posOffset>
          </wp:positionH>
          <wp:positionV relativeFrom="margin">
            <wp:posOffset>-784225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358609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712F6C" w:rsidRPr="00F0176A" w:rsidRDefault="008903F8" w:rsidP="00E310B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2856AF" w:rsidRPr="00A27185">
      <w:rPr>
        <w:rFonts w:ascii="Calibri" w:hAnsi="Calibri" w:cs="Arial"/>
        <w:sz w:val="14"/>
        <w:szCs w:val="14"/>
      </w:rPr>
      <w:t>www.</w:t>
    </w:r>
    <w:r w:rsidR="00A27185" w:rsidRPr="00A27185">
      <w:rPr>
        <w:rFonts w:ascii="Calibri" w:hAnsi="Calibri" w:cs="Arial"/>
        <w:sz w:val="14"/>
        <w:szCs w:val="14"/>
      </w:rPr>
      <w:t>camara</w:t>
    </w:r>
    <w:r w:rsidRPr="00A27185">
      <w:rPr>
        <w:rFonts w:ascii="Calibri" w:hAnsi="Calibri" w:cs="Arial"/>
        <w:sz w:val="14"/>
        <w:szCs w:val="14"/>
      </w:rPr>
      <w:t>louveira.sp.</w:t>
    </w:r>
    <w:r w:rsidR="00A27185" w:rsidRPr="00A27185">
      <w:rPr>
        <w:rFonts w:ascii="Calibri" w:hAnsi="Calibri" w:cs="Arial"/>
        <w:sz w:val="14"/>
        <w:szCs w:val="14"/>
      </w:rPr>
      <w:t>gov</w:t>
    </w:r>
    <w:r w:rsidRPr="00A27185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8903F8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AB6E2788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F324986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F3FE21B8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1588851A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A05EB25E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3072D7F4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3110A8A0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7D3A8EFC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E2D00120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2015F"/>
    <w:rsid w:val="000324A7"/>
    <w:rsid w:val="000509CF"/>
    <w:rsid w:val="0009116F"/>
    <w:rsid w:val="000D5289"/>
    <w:rsid w:val="001111FB"/>
    <w:rsid w:val="00113B68"/>
    <w:rsid w:val="00171DE1"/>
    <w:rsid w:val="00172266"/>
    <w:rsid w:val="0017345F"/>
    <w:rsid w:val="0017542C"/>
    <w:rsid w:val="00195612"/>
    <w:rsid w:val="001A0208"/>
    <w:rsid w:val="001B0B02"/>
    <w:rsid w:val="001C4A16"/>
    <w:rsid w:val="001F4477"/>
    <w:rsid w:val="00234AA1"/>
    <w:rsid w:val="002462A8"/>
    <w:rsid w:val="00261E35"/>
    <w:rsid w:val="002856AF"/>
    <w:rsid w:val="002A5629"/>
    <w:rsid w:val="002E47A5"/>
    <w:rsid w:val="002E5983"/>
    <w:rsid w:val="002F17BB"/>
    <w:rsid w:val="00301690"/>
    <w:rsid w:val="00304D38"/>
    <w:rsid w:val="00323728"/>
    <w:rsid w:val="003310E6"/>
    <w:rsid w:val="00363AB3"/>
    <w:rsid w:val="003E0E9E"/>
    <w:rsid w:val="003E3442"/>
    <w:rsid w:val="003E6D9C"/>
    <w:rsid w:val="00414BDA"/>
    <w:rsid w:val="004167E9"/>
    <w:rsid w:val="004314B6"/>
    <w:rsid w:val="00454C3D"/>
    <w:rsid w:val="00467F38"/>
    <w:rsid w:val="0049790D"/>
    <w:rsid w:val="004E58B1"/>
    <w:rsid w:val="004F2304"/>
    <w:rsid w:val="005443B6"/>
    <w:rsid w:val="005A621C"/>
    <w:rsid w:val="005F2304"/>
    <w:rsid w:val="005F3FC8"/>
    <w:rsid w:val="006365E3"/>
    <w:rsid w:val="00674451"/>
    <w:rsid w:val="00682B12"/>
    <w:rsid w:val="006A52F6"/>
    <w:rsid w:val="006D3B67"/>
    <w:rsid w:val="006F2AE2"/>
    <w:rsid w:val="00712F6C"/>
    <w:rsid w:val="00730C80"/>
    <w:rsid w:val="0073716F"/>
    <w:rsid w:val="00744DC4"/>
    <w:rsid w:val="007564D6"/>
    <w:rsid w:val="007749EF"/>
    <w:rsid w:val="00796DE5"/>
    <w:rsid w:val="007B0228"/>
    <w:rsid w:val="007B540A"/>
    <w:rsid w:val="00802ADA"/>
    <w:rsid w:val="008039A5"/>
    <w:rsid w:val="00811092"/>
    <w:rsid w:val="00874F1E"/>
    <w:rsid w:val="008903F8"/>
    <w:rsid w:val="00892E67"/>
    <w:rsid w:val="008A51A7"/>
    <w:rsid w:val="008E2EC5"/>
    <w:rsid w:val="008E600E"/>
    <w:rsid w:val="0091054D"/>
    <w:rsid w:val="00912AA7"/>
    <w:rsid w:val="00914B3E"/>
    <w:rsid w:val="009230C5"/>
    <w:rsid w:val="00955746"/>
    <w:rsid w:val="00965303"/>
    <w:rsid w:val="0097747B"/>
    <w:rsid w:val="009941CD"/>
    <w:rsid w:val="009C1D14"/>
    <w:rsid w:val="009E2309"/>
    <w:rsid w:val="00A12B5D"/>
    <w:rsid w:val="00A21AA2"/>
    <w:rsid w:val="00A27185"/>
    <w:rsid w:val="00A55962"/>
    <w:rsid w:val="00AB39F9"/>
    <w:rsid w:val="00AC3C20"/>
    <w:rsid w:val="00AD301A"/>
    <w:rsid w:val="00AD6589"/>
    <w:rsid w:val="00B0396C"/>
    <w:rsid w:val="00B13ECE"/>
    <w:rsid w:val="00B246BC"/>
    <w:rsid w:val="00B4339E"/>
    <w:rsid w:val="00B60915"/>
    <w:rsid w:val="00B75D2E"/>
    <w:rsid w:val="00B83881"/>
    <w:rsid w:val="00B84222"/>
    <w:rsid w:val="00BA4BCE"/>
    <w:rsid w:val="00BB034D"/>
    <w:rsid w:val="00BE7BB4"/>
    <w:rsid w:val="00C01F92"/>
    <w:rsid w:val="00C03161"/>
    <w:rsid w:val="00C217AD"/>
    <w:rsid w:val="00C23553"/>
    <w:rsid w:val="00C23ECD"/>
    <w:rsid w:val="00C5735B"/>
    <w:rsid w:val="00C65BDE"/>
    <w:rsid w:val="00C661FD"/>
    <w:rsid w:val="00C73D61"/>
    <w:rsid w:val="00CB454B"/>
    <w:rsid w:val="00CD4B41"/>
    <w:rsid w:val="00CE1C52"/>
    <w:rsid w:val="00CF7A61"/>
    <w:rsid w:val="00D06086"/>
    <w:rsid w:val="00D4078F"/>
    <w:rsid w:val="00D8073D"/>
    <w:rsid w:val="00DA3D43"/>
    <w:rsid w:val="00E03A5B"/>
    <w:rsid w:val="00E15499"/>
    <w:rsid w:val="00E310B3"/>
    <w:rsid w:val="00E37F5F"/>
    <w:rsid w:val="00E94B0C"/>
    <w:rsid w:val="00EF0697"/>
    <w:rsid w:val="00EF44FC"/>
    <w:rsid w:val="00F0176A"/>
    <w:rsid w:val="00F02DC7"/>
    <w:rsid w:val="00F1354E"/>
    <w:rsid w:val="00F33754"/>
    <w:rsid w:val="00F46B21"/>
    <w:rsid w:val="00F6538D"/>
    <w:rsid w:val="00F73F91"/>
    <w:rsid w:val="00FB2824"/>
    <w:rsid w:val="00FB56C6"/>
    <w:rsid w:val="00FB578D"/>
    <w:rsid w:val="00FC73C6"/>
    <w:rsid w:val="00FD5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AA7"/>
  </w:style>
  <w:style w:type="paragraph" w:styleId="Ttulo1">
    <w:name w:val="heading 1"/>
    <w:basedOn w:val="Normal"/>
    <w:next w:val="Normal"/>
    <w:qFormat/>
    <w:rsid w:val="00912AA7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12AA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12AA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912AA7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210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8</cp:revision>
  <cp:lastPrinted>2020-04-14T18:53:00Z</cp:lastPrinted>
  <dcterms:created xsi:type="dcterms:W3CDTF">2019-12-04T18:53:00Z</dcterms:created>
  <dcterms:modified xsi:type="dcterms:W3CDTF">2021-12-16T14:03:00Z</dcterms:modified>
</cp:coreProperties>
</file>