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F0B" w:rsidRDefault="001D0F0B" w:rsidP="00C23A8B">
      <w:pPr>
        <w:ind w:firstLine="2835"/>
        <w:rPr>
          <w:rFonts w:asciiTheme="minorHAnsi" w:hAnsiTheme="minorHAnsi"/>
          <w:sz w:val="22"/>
        </w:rPr>
      </w:pPr>
    </w:p>
    <w:p w:rsidR="001D0F0B" w:rsidRDefault="001D0F0B" w:rsidP="001D0F0B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79/2021</w:t>
      </w:r>
    </w:p>
    <w:p w:rsidR="001D0F0B" w:rsidRDefault="001D0F0B" w:rsidP="00C23A8B">
      <w:pPr>
        <w:ind w:firstLine="2835"/>
        <w:rPr>
          <w:rFonts w:asciiTheme="minorHAnsi" w:hAnsiTheme="minorHAnsi"/>
          <w:sz w:val="22"/>
        </w:rPr>
      </w:pPr>
    </w:p>
    <w:p w:rsidR="001D0F0B" w:rsidRDefault="001D0F0B" w:rsidP="00C23A8B">
      <w:pPr>
        <w:ind w:firstLine="2835"/>
        <w:rPr>
          <w:rFonts w:asciiTheme="minorHAnsi" w:hAnsiTheme="minorHAnsi"/>
          <w:sz w:val="22"/>
        </w:rPr>
      </w:pPr>
    </w:p>
    <w:p w:rsidR="001D0F0B" w:rsidRDefault="001D0F0B" w:rsidP="00C23A8B">
      <w:pPr>
        <w:ind w:firstLine="2835"/>
        <w:rPr>
          <w:rFonts w:asciiTheme="minorHAnsi" w:hAnsiTheme="minorHAnsi"/>
          <w:sz w:val="22"/>
        </w:rPr>
      </w:pPr>
    </w:p>
    <w:p w:rsidR="00C23A8B" w:rsidRPr="00C23A8B" w:rsidRDefault="00EB4690" w:rsidP="00C23A8B">
      <w:pPr>
        <w:ind w:firstLine="2835"/>
        <w:rPr>
          <w:rFonts w:asciiTheme="minorHAnsi" w:hAnsiTheme="minorHAnsi"/>
          <w:b/>
          <w:bCs/>
          <w:sz w:val="24"/>
          <w:szCs w:val="24"/>
        </w:rPr>
      </w:pPr>
      <w:r w:rsidRPr="00C23A8B">
        <w:rPr>
          <w:rFonts w:asciiTheme="minorHAnsi" w:hAnsiTheme="minorHAnsi"/>
          <w:b/>
          <w:sz w:val="22"/>
        </w:rPr>
        <w:t xml:space="preserve"> </w:t>
      </w:r>
      <w:r w:rsidRPr="00C23A8B">
        <w:rPr>
          <w:rFonts w:asciiTheme="minorHAnsi" w:hAnsiTheme="minorHAnsi"/>
          <w:b/>
          <w:bCs/>
          <w:sz w:val="24"/>
          <w:szCs w:val="24"/>
        </w:rPr>
        <w:t xml:space="preserve">PROJETO DE LEI Nº </w:t>
      </w:r>
      <w:r>
        <w:rPr>
          <w:rFonts w:asciiTheme="minorHAnsi" w:hAnsiTheme="minorHAnsi"/>
          <w:b/>
          <w:bCs/>
          <w:sz w:val="24"/>
          <w:szCs w:val="24"/>
        </w:rPr>
        <w:t>91/</w:t>
      </w:r>
      <w:r w:rsidRPr="00C23A8B">
        <w:rPr>
          <w:rFonts w:asciiTheme="minorHAnsi" w:hAnsiTheme="minorHAnsi"/>
          <w:b/>
          <w:bCs/>
          <w:sz w:val="24"/>
          <w:szCs w:val="24"/>
        </w:rPr>
        <w:t>2021.</w:t>
      </w:r>
    </w:p>
    <w:p w:rsidR="00C23A8B" w:rsidRPr="00C23A8B" w:rsidRDefault="001D0F0B" w:rsidP="00C23A8B">
      <w:pPr>
        <w:ind w:left="2835" w:right="566"/>
        <w:jc w:val="both"/>
        <w:rPr>
          <w:rFonts w:asciiTheme="minorHAnsi" w:hAnsiTheme="minorHAnsi"/>
          <w:iCs/>
          <w:sz w:val="24"/>
          <w:szCs w:val="24"/>
        </w:rPr>
      </w:pPr>
      <w:r w:rsidRPr="00C23A8B">
        <w:rPr>
          <w:rFonts w:asciiTheme="minorHAnsi" w:hAnsiTheme="minorHAnsi"/>
          <w:iCs/>
          <w:sz w:val="24"/>
          <w:szCs w:val="24"/>
        </w:rPr>
        <w:t xml:space="preserve">ALTERA A REDAÇÃO DE DISPOSITIVO DA </w:t>
      </w:r>
      <w:r w:rsidRPr="00C23A8B">
        <w:rPr>
          <w:rFonts w:asciiTheme="minorHAnsi" w:hAnsiTheme="minorHAnsi"/>
          <w:sz w:val="24"/>
          <w:szCs w:val="24"/>
        </w:rPr>
        <w:t>LEI MUNICIPAL Nº 2.670, DE 18 DE JANEIRO DE 2021, QUE DISPÕE SOBRE A CONCESSÃO DE BENEFÍCIO EVENTUAL TEMPORÁRIO E AMPLIAÇÃO DE COBERTURA DE CESTAS BÁSICAS É DÁ OUTRAS PROVIDÊNCIAS</w:t>
      </w:r>
      <w:r w:rsidRPr="00C23A8B">
        <w:rPr>
          <w:rFonts w:asciiTheme="minorHAnsi" w:hAnsiTheme="minorHAnsi"/>
          <w:iCs/>
          <w:sz w:val="24"/>
          <w:szCs w:val="24"/>
        </w:rPr>
        <w:t>.</w:t>
      </w:r>
    </w:p>
    <w:p w:rsidR="00C23A8B" w:rsidRDefault="00C23A8B" w:rsidP="00C23A8B">
      <w:pPr>
        <w:ind w:left="2835" w:right="566"/>
        <w:jc w:val="both"/>
        <w:rPr>
          <w:rFonts w:asciiTheme="minorHAnsi" w:hAnsiTheme="minorHAnsi"/>
          <w:iCs/>
          <w:sz w:val="24"/>
          <w:szCs w:val="24"/>
        </w:rPr>
      </w:pPr>
    </w:p>
    <w:p w:rsidR="001D0F0B" w:rsidRPr="00C23A8B" w:rsidRDefault="001D0F0B" w:rsidP="00C23A8B">
      <w:pPr>
        <w:ind w:left="2835" w:right="566"/>
        <w:jc w:val="both"/>
        <w:rPr>
          <w:rFonts w:asciiTheme="minorHAnsi" w:hAnsiTheme="minorHAnsi"/>
          <w:iCs/>
          <w:sz w:val="24"/>
          <w:szCs w:val="24"/>
        </w:rPr>
      </w:pPr>
    </w:p>
    <w:p w:rsidR="00C23A8B" w:rsidRDefault="00C23A8B" w:rsidP="00C23A8B">
      <w:pPr>
        <w:ind w:left="2835" w:right="566"/>
        <w:jc w:val="both"/>
        <w:rPr>
          <w:rFonts w:asciiTheme="minorHAnsi" w:hAnsiTheme="minorHAnsi"/>
          <w:iCs/>
          <w:sz w:val="24"/>
          <w:szCs w:val="24"/>
        </w:rPr>
      </w:pPr>
    </w:p>
    <w:p w:rsidR="009B12B8" w:rsidRPr="00C23A8B" w:rsidRDefault="009B12B8" w:rsidP="00C23A8B">
      <w:pPr>
        <w:ind w:left="2835" w:right="566"/>
        <w:jc w:val="both"/>
        <w:rPr>
          <w:rFonts w:asciiTheme="minorHAnsi" w:hAnsiTheme="minorHAnsi"/>
          <w:iCs/>
          <w:sz w:val="24"/>
          <w:szCs w:val="24"/>
        </w:rPr>
      </w:pPr>
    </w:p>
    <w:p w:rsidR="00C23A8B" w:rsidRPr="00C23A8B" w:rsidRDefault="00EB4690" w:rsidP="00C23A8B">
      <w:pPr>
        <w:ind w:right="566" w:firstLine="567"/>
        <w:jc w:val="both"/>
        <w:rPr>
          <w:rFonts w:asciiTheme="minorHAnsi" w:hAnsiTheme="minorHAnsi"/>
          <w:sz w:val="24"/>
          <w:szCs w:val="24"/>
        </w:rPr>
      </w:pPr>
      <w:r w:rsidRPr="001D0F0B">
        <w:rPr>
          <w:rFonts w:asciiTheme="minorHAnsi" w:hAnsiTheme="minorHAnsi"/>
          <w:b/>
          <w:sz w:val="24"/>
          <w:szCs w:val="24"/>
        </w:rPr>
        <w:t>Art.</w:t>
      </w:r>
      <w:proofErr w:type="gramStart"/>
      <w:r w:rsidRPr="001D0F0B">
        <w:rPr>
          <w:rFonts w:asciiTheme="minorHAnsi" w:hAnsiTheme="minorHAnsi"/>
          <w:b/>
          <w:sz w:val="24"/>
          <w:szCs w:val="24"/>
        </w:rPr>
        <w:t xml:space="preserve">  </w:t>
      </w:r>
      <w:proofErr w:type="gramEnd"/>
      <w:r w:rsidRPr="001D0F0B">
        <w:rPr>
          <w:rFonts w:asciiTheme="minorHAnsi" w:hAnsiTheme="minorHAnsi"/>
          <w:b/>
          <w:sz w:val="24"/>
          <w:szCs w:val="24"/>
        </w:rPr>
        <w:t>1</w:t>
      </w:r>
      <w:r w:rsidRPr="00C23A8B">
        <w:rPr>
          <w:rFonts w:asciiTheme="minorHAnsi" w:hAnsiTheme="minorHAnsi"/>
          <w:sz w:val="24"/>
          <w:szCs w:val="24"/>
        </w:rPr>
        <w:t>º Fica alterada a redação do parágrafo único do art. 1º da Lei nº 2.670, de 18 de janeiro de 2021, que passa a vigorar com a seguinte redação:</w:t>
      </w:r>
    </w:p>
    <w:p w:rsidR="00C23A8B" w:rsidRPr="00C23A8B" w:rsidRDefault="00C23A8B" w:rsidP="00C23A8B">
      <w:pPr>
        <w:ind w:left="709" w:right="566" w:hanging="142"/>
        <w:jc w:val="both"/>
        <w:rPr>
          <w:rFonts w:asciiTheme="minorHAnsi" w:hAnsiTheme="minorHAnsi"/>
          <w:sz w:val="24"/>
          <w:szCs w:val="24"/>
        </w:rPr>
      </w:pPr>
    </w:p>
    <w:p w:rsidR="00C23A8B" w:rsidRPr="00C23A8B" w:rsidRDefault="00EB4690" w:rsidP="001D0F0B">
      <w:pPr>
        <w:tabs>
          <w:tab w:val="left" w:pos="142"/>
        </w:tabs>
        <w:ind w:left="709" w:right="566"/>
        <w:jc w:val="both"/>
        <w:rPr>
          <w:rFonts w:asciiTheme="minorHAnsi" w:hAnsiTheme="minorHAnsi"/>
          <w:sz w:val="24"/>
          <w:szCs w:val="24"/>
        </w:rPr>
      </w:pPr>
      <w:r w:rsidRPr="00C23A8B">
        <w:rPr>
          <w:rFonts w:asciiTheme="minorHAnsi" w:hAnsiTheme="minorHAnsi"/>
          <w:sz w:val="24"/>
          <w:szCs w:val="24"/>
        </w:rPr>
        <w:t>“Art. 1º ...............................</w:t>
      </w:r>
    </w:p>
    <w:p w:rsidR="00C23A8B" w:rsidRPr="00C23A8B" w:rsidRDefault="00C23A8B" w:rsidP="001D0F0B">
      <w:pPr>
        <w:tabs>
          <w:tab w:val="left" w:pos="142"/>
        </w:tabs>
        <w:ind w:left="709" w:right="566"/>
        <w:jc w:val="both"/>
        <w:rPr>
          <w:rFonts w:asciiTheme="minorHAnsi" w:hAnsiTheme="minorHAnsi"/>
          <w:b/>
          <w:sz w:val="24"/>
          <w:szCs w:val="24"/>
        </w:rPr>
      </w:pPr>
    </w:p>
    <w:p w:rsidR="00C23A8B" w:rsidRPr="00C23A8B" w:rsidRDefault="00EB4690" w:rsidP="001D0F0B">
      <w:pPr>
        <w:tabs>
          <w:tab w:val="left" w:pos="142"/>
        </w:tabs>
        <w:ind w:left="709" w:right="566"/>
        <w:jc w:val="both"/>
        <w:rPr>
          <w:rFonts w:asciiTheme="minorHAnsi" w:hAnsiTheme="minorHAnsi"/>
          <w:sz w:val="24"/>
          <w:szCs w:val="24"/>
        </w:rPr>
      </w:pPr>
      <w:r w:rsidRPr="00C23A8B">
        <w:rPr>
          <w:rFonts w:asciiTheme="minorHAnsi" w:hAnsiTheme="minorHAnsi"/>
          <w:sz w:val="24"/>
          <w:szCs w:val="24"/>
        </w:rPr>
        <w:t xml:space="preserve">Parágrafo único. </w:t>
      </w:r>
      <w:proofErr w:type="gramStart"/>
      <w:r w:rsidRPr="00C23A8B">
        <w:rPr>
          <w:rFonts w:asciiTheme="minorHAnsi" w:hAnsiTheme="minorHAnsi"/>
          <w:sz w:val="24"/>
          <w:szCs w:val="24"/>
        </w:rPr>
        <w:t xml:space="preserve">O plano de enfrentamento terá </w:t>
      </w:r>
      <w:r w:rsidRPr="00C23A8B">
        <w:rPr>
          <w:rFonts w:asciiTheme="minorHAnsi" w:hAnsiTheme="minorHAnsi"/>
          <w:sz w:val="24"/>
          <w:szCs w:val="24"/>
        </w:rPr>
        <w:t>vigência até o dia 30 de junho de 2022, com início previsto a partir da vigência da presente Lei.</w:t>
      </w:r>
      <w:r w:rsidR="001D0F0B">
        <w:rPr>
          <w:rFonts w:asciiTheme="minorHAnsi" w:hAnsiTheme="minorHAnsi"/>
          <w:sz w:val="24"/>
          <w:szCs w:val="24"/>
        </w:rPr>
        <w:t>”</w:t>
      </w:r>
      <w:proofErr w:type="gramEnd"/>
      <w:r w:rsidRPr="00C23A8B">
        <w:rPr>
          <w:rFonts w:asciiTheme="minorHAnsi" w:hAnsiTheme="minorHAnsi"/>
          <w:sz w:val="24"/>
          <w:szCs w:val="24"/>
        </w:rPr>
        <w:t xml:space="preserve"> (</w:t>
      </w:r>
      <w:r w:rsidRPr="00C23A8B">
        <w:rPr>
          <w:rFonts w:asciiTheme="minorHAnsi" w:hAnsiTheme="minorHAnsi"/>
          <w:b/>
          <w:sz w:val="24"/>
          <w:szCs w:val="24"/>
        </w:rPr>
        <w:t>NR</w:t>
      </w:r>
      <w:r w:rsidRPr="00C23A8B">
        <w:rPr>
          <w:rFonts w:asciiTheme="minorHAnsi" w:hAnsiTheme="minorHAnsi"/>
          <w:sz w:val="24"/>
          <w:szCs w:val="24"/>
        </w:rPr>
        <w:t>)</w:t>
      </w:r>
    </w:p>
    <w:p w:rsidR="00C23A8B" w:rsidRPr="00C23A8B" w:rsidRDefault="00C23A8B" w:rsidP="00C23A8B">
      <w:pPr>
        <w:ind w:left="709" w:right="566" w:hanging="142"/>
        <w:jc w:val="both"/>
        <w:rPr>
          <w:rFonts w:asciiTheme="minorHAnsi" w:hAnsiTheme="minorHAnsi"/>
          <w:sz w:val="24"/>
          <w:szCs w:val="24"/>
        </w:rPr>
      </w:pPr>
    </w:p>
    <w:p w:rsidR="00C23A8B" w:rsidRPr="00C23A8B" w:rsidRDefault="00EB4690" w:rsidP="00C23A8B">
      <w:pPr>
        <w:ind w:right="566" w:firstLine="567"/>
        <w:jc w:val="both"/>
        <w:rPr>
          <w:rFonts w:asciiTheme="minorHAnsi" w:hAnsiTheme="minorHAnsi"/>
          <w:sz w:val="24"/>
          <w:szCs w:val="24"/>
        </w:rPr>
      </w:pPr>
      <w:r w:rsidRPr="001D0F0B">
        <w:rPr>
          <w:rFonts w:asciiTheme="minorHAnsi" w:hAnsiTheme="minorHAnsi"/>
          <w:b/>
          <w:bCs/>
          <w:sz w:val="24"/>
          <w:szCs w:val="24"/>
        </w:rPr>
        <w:t>Art.</w:t>
      </w:r>
      <w:proofErr w:type="gramStart"/>
      <w:r w:rsidRPr="001D0F0B">
        <w:rPr>
          <w:rFonts w:asciiTheme="minorHAnsi" w:hAnsiTheme="minorHAnsi"/>
          <w:b/>
          <w:bCs/>
          <w:sz w:val="24"/>
          <w:szCs w:val="24"/>
        </w:rPr>
        <w:t xml:space="preserve">  </w:t>
      </w:r>
      <w:proofErr w:type="gramEnd"/>
      <w:r w:rsidRPr="001D0F0B">
        <w:rPr>
          <w:rFonts w:asciiTheme="minorHAnsi" w:hAnsiTheme="minorHAnsi"/>
          <w:b/>
          <w:bCs/>
          <w:sz w:val="24"/>
          <w:szCs w:val="24"/>
        </w:rPr>
        <w:t>2º</w:t>
      </w:r>
      <w:r w:rsidRPr="00C23A8B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C23A8B">
        <w:rPr>
          <w:rFonts w:asciiTheme="minorHAnsi" w:hAnsiTheme="minorHAnsi"/>
          <w:sz w:val="24"/>
          <w:szCs w:val="24"/>
        </w:rPr>
        <w:t>Esta Lei entra em vigor na data de sua publicação.</w:t>
      </w:r>
    </w:p>
    <w:p w:rsidR="00C23A8B" w:rsidRPr="00C23A8B" w:rsidRDefault="00C23A8B" w:rsidP="00C23A8B">
      <w:pPr>
        <w:ind w:right="566" w:firstLine="567"/>
        <w:jc w:val="both"/>
        <w:rPr>
          <w:rFonts w:asciiTheme="minorHAnsi" w:hAnsiTheme="minorHAnsi"/>
          <w:sz w:val="24"/>
          <w:szCs w:val="24"/>
        </w:rPr>
      </w:pPr>
    </w:p>
    <w:p w:rsidR="00C23A8B" w:rsidRPr="00C23A8B" w:rsidRDefault="001D0F0B" w:rsidP="00C23A8B">
      <w:pPr>
        <w:ind w:right="566"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 </w:t>
      </w:r>
      <w:r w:rsidR="00EB4690" w:rsidRPr="001D0F0B">
        <w:rPr>
          <w:rFonts w:asciiTheme="minorHAnsi" w:hAnsiTheme="minorHAnsi"/>
          <w:b/>
          <w:bCs/>
          <w:sz w:val="24"/>
          <w:szCs w:val="24"/>
        </w:rPr>
        <w:t xml:space="preserve">Art. </w:t>
      </w:r>
      <w:r w:rsidR="00EB4690" w:rsidRPr="001D0F0B">
        <w:rPr>
          <w:rFonts w:asciiTheme="minorHAnsi" w:hAnsiTheme="minorHAnsi"/>
          <w:b/>
          <w:bCs/>
          <w:sz w:val="24"/>
          <w:szCs w:val="24"/>
        </w:rPr>
        <w:t>3º</w:t>
      </w:r>
      <w:r w:rsidR="00EB4690" w:rsidRPr="00C23A8B">
        <w:rPr>
          <w:rFonts w:asciiTheme="minorHAnsi" w:hAnsiTheme="minorHAnsi"/>
          <w:sz w:val="24"/>
          <w:szCs w:val="24"/>
        </w:rPr>
        <w:t xml:space="preserve"> Ficam revogadas as disposições legais em contrário, especialmente o parágrafo únic</w:t>
      </w:r>
      <w:r w:rsidR="00EB4690" w:rsidRPr="00C23A8B">
        <w:rPr>
          <w:rFonts w:asciiTheme="minorHAnsi" w:hAnsiTheme="minorHAnsi"/>
          <w:sz w:val="24"/>
          <w:szCs w:val="24"/>
        </w:rPr>
        <w:t>o</w:t>
      </w:r>
      <w:r w:rsidR="00EB4690">
        <w:rPr>
          <w:rFonts w:asciiTheme="minorHAnsi" w:hAnsiTheme="minorHAnsi"/>
          <w:sz w:val="24"/>
          <w:szCs w:val="24"/>
        </w:rPr>
        <w:t>, do art. 1º,</w:t>
      </w:r>
      <w:r w:rsidR="00EB4690" w:rsidRPr="00C23A8B">
        <w:rPr>
          <w:rFonts w:asciiTheme="minorHAnsi" w:hAnsiTheme="minorHAnsi"/>
          <w:sz w:val="24"/>
          <w:szCs w:val="24"/>
        </w:rPr>
        <w:t xml:space="preserve"> da Lei nº 2.694, de 06 de agos</w:t>
      </w:r>
      <w:bookmarkStart w:id="0" w:name="_GoBack"/>
      <w:bookmarkEnd w:id="0"/>
      <w:r w:rsidR="00EB4690" w:rsidRPr="00C23A8B">
        <w:rPr>
          <w:rFonts w:asciiTheme="minorHAnsi" w:hAnsiTheme="minorHAnsi"/>
          <w:sz w:val="24"/>
          <w:szCs w:val="24"/>
        </w:rPr>
        <w:t xml:space="preserve">to de 2021. </w:t>
      </w:r>
    </w:p>
    <w:p w:rsidR="00C23A8B" w:rsidRPr="00C23A8B" w:rsidRDefault="00C23A8B" w:rsidP="00C23A8B">
      <w:pPr>
        <w:ind w:right="566" w:firstLine="567"/>
        <w:jc w:val="both"/>
        <w:rPr>
          <w:rFonts w:asciiTheme="minorHAnsi" w:hAnsiTheme="minorHAnsi"/>
          <w:sz w:val="24"/>
          <w:szCs w:val="24"/>
        </w:rPr>
      </w:pPr>
    </w:p>
    <w:p w:rsidR="001D0F0B" w:rsidRDefault="001D0F0B" w:rsidP="001D0F0B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1D0F0B" w:rsidRDefault="001D0F0B" w:rsidP="001D0F0B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14 de dezembro de 2021.</w:t>
      </w:r>
    </w:p>
    <w:p w:rsidR="001D0F0B" w:rsidRDefault="001D0F0B" w:rsidP="001D0F0B">
      <w:pPr>
        <w:jc w:val="both"/>
        <w:rPr>
          <w:rFonts w:ascii="Calibri" w:hAnsi="Calibri" w:cs="Calibri"/>
          <w:sz w:val="24"/>
          <w:szCs w:val="24"/>
        </w:rPr>
      </w:pPr>
    </w:p>
    <w:p w:rsidR="001D0F0B" w:rsidRDefault="001D0F0B" w:rsidP="001D0F0B">
      <w:pPr>
        <w:jc w:val="both"/>
        <w:rPr>
          <w:rFonts w:ascii="Calibri" w:hAnsi="Calibri" w:cs="Calibri"/>
          <w:sz w:val="24"/>
          <w:szCs w:val="24"/>
        </w:rPr>
      </w:pPr>
    </w:p>
    <w:p w:rsidR="001D0F0B" w:rsidRDefault="001D0F0B" w:rsidP="001D0F0B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1D0F0B" w:rsidRDefault="001D0F0B" w:rsidP="001D0F0B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1D0F0B" w:rsidRDefault="001D0F0B" w:rsidP="001D0F0B">
      <w:pPr>
        <w:jc w:val="center"/>
        <w:rPr>
          <w:rFonts w:ascii="Calibri" w:hAnsi="Calibri" w:cs="Calibri"/>
          <w:sz w:val="24"/>
          <w:szCs w:val="24"/>
        </w:rPr>
      </w:pPr>
    </w:p>
    <w:p w:rsidR="001D0F0B" w:rsidRDefault="001D0F0B" w:rsidP="001D0F0B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 CLAUDENILDO GOMES DA CRUZ </w:t>
      </w:r>
    </w:p>
    <w:p w:rsidR="001D0F0B" w:rsidRDefault="001D0F0B" w:rsidP="001D0F0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      2º Secretário</w:t>
      </w:r>
    </w:p>
    <w:p w:rsidR="009B12B8" w:rsidRDefault="009B12B8" w:rsidP="001D0F0B">
      <w:pPr>
        <w:rPr>
          <w:rFonts w:ascii="Calibri" w:hAnsi="Calibri" w:cs="Calibri"/>
          <w:sz w:val="24"/>
          <w:szCs w:val="24"/>
        </w:rPr>
      </w:pPr>
    </w:p>
    <w:p w:rsidR="001D0F0B" w:rsidRDefault="001D0F0B" w:rsidP="001D0F0B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9B12B8" w:rsidRDefault="009B12B8" w:rsidP="001D0F0B">
      <w:pPr>
        <w:spacing w:after="240"/>
        <w:jc w:val="center"/>
        <w:rPr>
          <w:rFonts w:ascii="Calibri" w:hAnsi="Calibri" w:cs="Calibri"/>
          <w:sz w:val="24"/>
          <w:szCs w:val="24"/>
        </w:rPr>
      </w:pPr>
    </w:p>
    <w:p w:rsidR="001D0F0B" w:rsidRDefault="001D0F0B" w:rsidP="001D0F0B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1D0F0B" w:rsidRDefault="001D0F0B" w:rsidP="001D0F0B">
      <w:pPr>
        <w:jc w:val="center"/>
        <w:rPr>
          <w:rFonts w:ascii="Arial" w:hAnsi="Arial"/>
          <w:sz w:val="22"/>
        </w:rPr>
      </w:pPr>
      <w:r>
        <w:rPr>
          <w:rFonts w:ascii="Calibri" w:hAnsi="Calibri" w:cs="Calibri"/>
          <w:sz w:val="24"/>
          <w:szCs w:val="24"/>
        </w:rPr>
        <w:t>Diretor Geral</w:t>
      </w:r>
    </w:p>
    <w:p w:rsidR="00C23A8B" w:rsidRPr="00C23A8B" w:rsidRDefault="00C23A8B" w:rsidP="00C23A8B">
      <w:pPr>
        <w:ind w:right="566" w:firstLine="567"/>
        <w:jc w:val="both"/>
        <w:rPr>
          <w:rFonts w:asciiTheme="minorHAnsi" w:hAnsiTheme="minorHAnsi"/>
          <w:sz w:val="24"/>
          <w:szCs w:val="24"/>
        </w:rPr>
      </w:pPr>
    </w:p>
    <w:sectPr w:rsidR="00C23A8B" w:rsidRPr="00C23A8B" w:rsidSect="00E722E0">
      <w:headerReference w:type="default" r:id="rId6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4A8" w:rsidRDefault="001A64A8" w:rsidP="001A64A8">
      <w:r>
        <w:separator/>
      </w:r>
    </w:p>
  </w:endnote>
  <w:endnote w:type="continuationSeparator" w:id="0">
    <w:p w:rsidR="001A64A8" w:rsidRDefault="001A64A8" w:rsidP="001A6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4A8" w:rsidRDefault="001A64A8" w:rsidP="001A64A8">
      <w:r>
        <w:separator/>
      </w:r>
    </w:p>
  </w:footnote>
  <w:footnote w:type="continuationSeparator" w:id="0">
    <w:p w:rsidR="001A64A8" w:rsidRDefault="001A64A8" w:rsidP="001A64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1A64A8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1A64A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C23A8B">
      <w:rPr>
        <w:rFonts w:ascii="Calibri" w:hAnsi="Calibri"/>
        <w:b/>
        <w:sz w:val="40"/>
        <w:szCs w:val="40"/>
      </w:rPr>
      <w:tab/>
    </w:r>
    <w:r w:rsidR="00C23A8B">
      <w:rPr>
        <w:rFonts w:ascii="Calibri" w:hAnsi="Calibri"/>
        <w:b/>
        <w:sz w:val="40"/>
        <w:szCs w:val="40"/>
      </w:rPr>
      <w:tab/>
    </w:r>
    <w:r w:rsidR="00C23A8B">
      <w:rPr>
        <w:rFonts w:ascii="Calibri" w:hAnsi="Calibri"/>
        <w:b/>
        <w:sz w:val="40"/>
        <w:szCs w:val="40"/>
      </w:rPr>
      <w:tab/>
      <w:t xml:space="preserve">   </w:t>
    </w:r>
    <w:r w:rsidR="00C23A8B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EB4690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113B68"/>
    <w:rsid w:val="001A64A8"/>
    <w:rsid w:val="001C4A16"/>
    <w:rsid w:val="001D0F0B"/>
    <w:rsid w:val="0025676F"/>
    <w:rsid w:val="002E5983"/>
    <w:rsid w:val="00362368"/>
    <w:rsid w:val="00363AB3"/>
    <w:rsid w:val="0038497A"/>
    <w:rsid w:val="003F433F"/>
    <w:rsid w:val="004314B6"/>
    <w:rsid w:val="0049790D"/>
    <w:rsid w:val="005F3FC8"/>
    <w:rsid w:val="006005AD"/>
    <w:rsid w:val="006A52F6"/>
    <w:rsid w:val="006F2AE2"/>
    <w:rsid w:val="00752CB7"/>
    <w:rsid w:val="00796DE5"/>
    <w:rsid w:val="007F04A3"/>
    <w:rsid w:val="00814F59"/>
    <w:rsid w:val="00865A8F"/>
    <w:rsid w:val="00874F1E"/>
    <w:rsid w:val="00892D78"/>
    <w:rsid w:val="00996607"/>
    <w:rsid w:val="009A26DF"/>
    <w:rsid w:val="009B12B8"/>
    <w:rsid w:val="009C1D14"/>
    <w:rsid w:val="00A863D4"/>
    <w:rsid w:val="00AC3C20"/>
    <w:rsid w:val="00AD152F"/>
    <w:rsid w:val="00AD3591"/>
    <w:rsid w:val="00AD6589"/>
    <w:rsid w:val="00AE7302"/>
    <w:rsid w:val="00B13ECE"/>
    <w:rsid w:val="00B4339E"/>
    <w:rsid w:val="00B9648F"/>
    <w:rsid w:val="00C23A8B"/>
    <w:rsid w:val="00D3347B"/>
    <w:rsid w:val="00DB411E"/>
    <w:rsid w:val="00DC50D9"/>
    <w:rsid w:val="00E15499"/>
    <w:rsid w:val="00E342A4"/>
    <w:rsid w:val="00E70663"/>
    <w:rsid w:val="00E722E0"/>
    <w:rsid w:val="00E94B0C"/>
    <w:rsid w:val="00EB4690"/>
    <w:rsid w:val="00EC5FC5"/>
    <w:rsid w:val="00F0176A"/>
    <w:rsid w:val="00F02DC7"/>
    <w:rsid w:val="00F577B2"/>
    <w:rsid w:val="00F60DC9"/>
    <w:rsid w:val="00F81BEC"/>
    <w:rsid w:val="00FB2824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  <w:lang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8</cp:revision>
  <cp:lastPrinted>2021-12-14T17:05:00Z</cp:lastPrinted>
  <dcterms:created xsi:type="dcterms:W3CDTF">2015-01-23T19:48:00Z</dcterms:created>
  <dcterms:modified xsi:type="dcterms:W3CDTF">2021-12-14T17:06:00Z</dcterms:modified>
</cp:coreProperties>
</file>