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275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234A21" w:rsidRDefault="00234A21" w:rsidP="00234A21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AUTÓGRAFO DE LEI Nº 62/2021</w:t>
      </w:r>
    </w:p>
    <w:p w:rsidR="00234A21" w:rsidRDefault="00234A21" w:rsidP="00630275">
      <w:pPr>
        <w:rPr>
          <w:rFonts w:asciiTheme="minorHAnsi" w:hAnsiTheme="minorHAnsi" w:cstheme="minorHAnsi"/>
          <w:sz w:val="24"/>
          <w:szCs w:val="24"/>
        </w:rPr>
      </w:pPr>
    </w:p>
    <w:p w:rsidR="00262397" w:rsidRPr="00234A21" w:rsidRDefault="00234A21" w:rsidP="00234A21">
      <w:pPr>
        <w:pStyle w:val="Ttulo1"/>
        <w:rPr>
          <w:rFonts w:ascii="Calibri" w:hAnsi="Calibri" w:cs="Calibri"/>
          <w:b w:val="0"/>
          <w:sz w:val="24"/>
          <w:szCs w:val="24"/>
          <w:u w:val="none"/>
        </w:rPr>
      </w:pPr>
      <w:r w:rsidRPr="00045936">
        <w:rPr>
          <w:rFonts w:asciiTheme="minorHAnsi" w:hAnsiTheme="minorHAnsi" w:cstheme="minorHAnsi"/>
          <w:sz w:val="24"/>
          <w:szCs w:val="24"/>
          <w:u w:val="none"/>
        </w:rPr>
        <w:tab/>
      </w:r>
      <w:r w:rsidRPr="00045936">
        <w:rPr>
          <w:rFonts w:asciiTheme="minorHAnsi" w:hAnsiTheme="minorHAnsi" w:cstheme="minorHAnsi"/>
          <w:sz w:val="24"/>
          <w:szCs w:val="24"/>
          <w:u w:val="none"/>
        </w:rPr>
        <w:tab/>
      </w:r>
      <w:r w:rsidRPr="00045936">
        <w:rPr>
          <w:rFonts w:asciiTheme="minorHAnsi" w:hAnsiTheme="minorHAnsi" w:cstheme="minorHAnsi"/>
          <w:sz w:val="24"/>
          <w:szCs w:val="24"/>
          <w:u w:val="none"/>
        </w:rPr>
        <w:tab/>
      </w:r>
      <w:r w:rsidRPr="00045936">
        <w:rPr>
          <w:rFonts w:asciiTheme="minorHAnsi" w:hAnsiTheme="minorHAnsi" w:cstheme="minorHAnsi"/>
          <w:sz w:val="24"/>
          <w:szCs w:val="24"/>
          <w:u w:val="none"/>
        </w:rPr>
        <w:tab/>
      </w:r>
      <w:r>
        <w:rPr>
          <w:rFonts w:asciiTheme="minorHAnsi" w:hAnsiTheme="minorHAnsi" w:cstheme="minorHAnsi"/>
          <w:sz w:val="24"/>
          <w:szCs w:val="24"/>
          <w:u w:val="none"/>
        </w:rPr>
        <w:t xml:space="preserve">  </w:t>
      </w:r>
      <w:r w:rsidRPr="00234A21">
        <w:rPr>
          <w:rFonts w:ascii="Calibri" w:hAnsi="Calibri" w:cs="Calibri"/>
          <w:sz w:val="24"/>
          <w:szCs w:val="24"/>
          <w:u w:val="none"/>
        </w:rPr>
        <w:t>PROJETO DE LEI Nº</w:t>
      </w:r>
      <w:r w:rsidRPr="00234A21">
        <w:rPr>
          <w:rFonts w:ascii="Calibri" w:hAnsi="Calibri" w:cs="Calibri"/>
          <w:sz w:val="24"/>
          <w:szCs w:val="24"/>
          <w:u w:val="none"/>
        </w:rPr>
        <w:t xml:space="preserve"> 81</w:t>
      </w:r>
      <w:r w:rsidRPr="00234A21">
        <w:rPr>
          <w:rFonts w:ascii="Calibri" w:hAnsi="Calibri" w:cs="Calibri"/>
          <w:sz w:val="24"/>
          <w:szCs w:val="24"/>
          <w:u w:val="none"/>
        </w:rPr>
        <w:t>/20</w:t>
      </w:r>
      <w:r w:rsidRPr="00234A21">
        <w:rPr>
          <w:rFonts w:ascii="Calibri" w:hAnsi="Calibri" w:cs="Calibri"/>
          <w:sz w:val="24"/>
          <w:szCs w:val="24"/>
          <w:u w:val="none"/>
        </w:rPr>
        <w:t>21</w:t>
      </w:r>
    </w:p>
    <w:p w:rsidR="00262397" w:rsidRPr="008951FD" w:rsidRDefault="00234A21" w:rsidP="00262397">
      <w:pPr>
        <w:ind w:left="2977"/>
        <w:jc w:val="both"/>
        <w:rPr>
          <w:rFonts w:ascii="Calibri" w:hAnsi="Calibri" w:cs="Calibri"/>
          <w:sz w:val="24"/>
          <w:szCs w:val="24"/>
        </w:rPr>
      </w:pPr>
      <w:r w:rsidRPr="00A02E24">
        <w:rPr>
          <w:rFonts w:ascii="Calibri" w:hAnsi="Calibri" w:cs="Arial"/>
          <w:sz w:val="24"/>
          <w:szCs w:val="24"/>
        </w:rPr>
        <w:t>DENOMINA VIAS PÚBLICAS EXISTENTES NO LOTEAMENTO</w:t>
      </w:r>
      <w:r>
        <w:rPr>
          <w:rFonts w:ascii="Calibri" w:hAnsi="Calibri" w:cs="Calibri"/>
          <w:sz w:val="24"/>
          <w:szCs w:val="24"/>
        </w:rPr>
        <w:t xml:space="preserve"> VILLA REALLE, AO LADO DO PARQUE DOS SABIÁS, NO MUNICÍPIO</w:t>
      </w:r>
      <w:r w:rsidRPr="008951FD">
        <w:rPr>
          <w:rFonts w:ascii="Calibri" w:hAnsi="Calibri" w:cs="Calibri"/>
          <w:sz w:val="24"/>
          <w:szCs w:val="24"/>
        </w:rPr>
        <w:t xml:space="preserve"> DE LOUVEIRA.</w:t>
      </w:r>
    </w:p>
    <w:p w:rsidR="00630275" w:rsidRPr="00FD5A52" w:rsidRDefault="00234A21" w:rsidP="0063027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Pr="00FD5A52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8E1E1D" w:rsidRPr="00FD5A52">
        <w:rPr>
          <w:rFonts w:asciiTheme="minorHAnsi" w:hAnsiTheme="minorHAnsi" w:cstheme="minorHAnsi"/>
          <w:sz w:val="24"/>
          <w:szCs w:val="24"/>
        </w:rPr>
        <w:t xml:space="preserve">                 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Pr="00FD5A52">
        <w:rPr>
          <w:rFonts w:asciiTheme="minorHAnsi" w:hAnsiTheme="minorHAnsi" w:cstheme="minorHAnsi"/>
          <w:sz w:val="24"/>
          <w:szCs w:val="24"/>
        </w:rPr>
        <w:t xml:space="preserve">Autoria: Vereador </w:t>
      </w:r>
      <w:r w:rsidR="008E1E1D" w:rsidRPr="00FD5A52">
        <w:rPr>
          <w:rFonts w:asciiTheme="minorHAnsi" w:hAnsiTheme="minorHAnsi" w:cstheme="minorHAnsi"/>
          <w:sz w:val="24"/>
          <w:szCs w:val="24"/>
        </w:rPr>
        <w:t>Nilson Souza da Cruz</w:t>
      </w:r>
      <w:r w:rsidRPr="00FD5A52">
        <w:rPr>
          <w:rFonts w:asciiTheme="minorHAnsi" w:hAnsiTheme="minorHAnsi" w:cstheme="minorHAnsi"/>
          <w:sz w:val="24"/>
          <w:szCs w:val="24"/>
        </w:rPr>
        <w:t>.</w:t>
      </w:r>
    </w:p>
    <w:p w:rsidR="00630275" w:rsidRDefault="00630275" w:rsidP="0063027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62397" w:rsidRPr="00FD5A52" w:rsidRDefault="00262397" w:rsidP="0063027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630275" w:rsidP="0063027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62397" w:rsidRPr="00701AC1" w:rsidRDefault="00234A21" w:rsidP="00234A21">
      <w:pPr>
        <w:ind w:firstLine="2127"/>
        <w:jc w:val="both"/>
        <w:rPr>
          <w:rFonts w:ascii="Calibri" w:hAnsi="Calibri" w:cs="Calibri"/>
          <w:sz w:val="24"/>
          <w:szCs w:val="24"/>
        </w:rPr>
      </w:pPr>
      <w:r w:rsidRPr="00173D61">
        <w:rPr>
          <w:rFonts w:ascii="Calibri" w:hAnsi="Calibri" w:cs="Arial"/>
          <w:b/>
          <w:sz w:val="24"/>
          <w:szCs w:val="24"/>
        </w:rPr>
        <w:t>Art. 1º</w:t>
      </w:r>
      <w:r w:rsidRPr="00173D61">
        <w:rPr>
          <w:rFonts w:ascii="Calibri" w:hAnsi="Calibri" w:cs="Arial"/>
          <w:sz w:val="24"/>
          <w:szCs w:val="24"/>
        </w:rPr>
        <w:t xml:space="preserve"> Ficam oficialmente denominadas, </w:t>
      </w:r>
      <w:r w:rsidRPr="00173D61">
        <w:rPr>
          <w:rFonts w:ascii="Calibri" w:hAnsi="Calibri" w:cs="Calibri"/>
          <w:sz w:val="24"/>
          <w:szCs w:val="24"/>
        </w:rPr>
        <w:t xml:space="preserve">conforme croqui e memorial descritivo anexo, </w:t>
      </w:r>
      <w:r w:rsidRPr="00173D61">
        <w:rPr>
          <w:rFonts w:ascii="Calibri" w:hAnsi="Calibri" w:cs="Arial"/>
          <w:sz w:val="24"/>
          <w:szCs w:val="24"/>
        </w:rPr>
        <w:t xml:space="preserve">as vias públicas existentes no Loteamento </w:t>
      </w:r>
      <w:r>
        <w:rPr>
          <w:rFonts w:ascii="Calibri" w:hAnsi="Calibri" w:cs="Arial"/>
          <w:sz w:val="24"/>
          <w:szCs w:val="24"/>
        </w:rPr>
        <w:t>Villa Realle</w:t>
      </w:r>
      <w:r w:rsidRPr="00173D61">
        <w:rPr>
          <w:rFonts w:ascii="Calibri" w:hAnsi="Calibri" w:cs="Arial"/>
          <w:sz w:val="24"/>
          <w:szCs w:val="24"/>
        </w:rPr>
        <w:t>,</w:t>
      </w:r>
      <w:r>
        <w:rPr>
          <w:rFonts w:ascii="Calibri" w:hAnsi="Calibri" w:cs="Arial"/>
          <w:sz w:val="24"/>
          <w:szCs w:val="24"/>
        </w:rPr>
        <w:t xml:space="preserve"> ao lado do Parque dos Sabiás,</w:t>
      </w:r>
      <w:r w:rsidRPr="00173D61">
        <w:rPr>
          <w:rFonts w:ascii="Calibri" w:hAnsi="Calibri" w:cs="Arial"/>
          <w:sz w:val="24"/>
          <w:szCs w:val="24"/>
        </w:rPr>
        <w:t xml:space="preserve"> neste município, conforme abaixo descrit</w:t>
      </w:r>
      <w:r>
        <w:rPr>
          <w:rFonts w:ascii="Calibri" w:hAnsi="Calibri" w:cs="Arial"/>
          <w:sz w:val="24"/>
          <w:szCs w:val="24"/>
        </w:rPr>
        <w:t>as</w:t>
      </w:r>
      <w:r w:rsidRPr="00173D61">
        <w:rPr>
          <w:rFonts w:ascii="Calibri" w:hAnsi="Calibri" w:cs="Arial"/>
          <w:sz w:val="24"/>
          <w:szCs w:val="24"/>
        </w:rPr>
        <w:t>:</w:t>
      </w:r>
    </w:p>
    <w:p w:rsidR="00262397" w:rsidRDefault="00262397" w:rsidP="00262397">
      <w:pPr>
        <w:ind w:firstLine="3119"/>
        <w:jc w:val="both"/>
        <w:rPr>
          <w:rFonts w:ascii="Calibri" w:hAnsi="Calibri" w:cs="Arial"/>
          <w:sz w:val="24"/>
          <w:szCs w:val="24"/>
        </w:rPr>
      </w:pPr>
    </w:p>
    <w:p w:rsidR="00262397" w:rsidRPr="00173D61" w:rsidRDefault="00234A21" w:rsidP="00234A21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173D61">
        <w:rPr>
          <w:rFonts w:ascii="Calibri" w:hAnsi="Calibri" w:cs="Arial"/>
          <w:sz w:val="24"/>
          <w:szCs w:val="24"/>
        </w:rPr>
        <w:t xml:space="preserve">I - Denomina </w:t>
      </w:r>
      <w:r w:rsidRPr="00344B2E">
        <w:rPr>
          <w:rFonts w:ascii="Calibri" w:hAnsi="Calibri" w:cs="Arial"/>
          <w:b/>
          <w:sz w:val="24"/>
          <w:szCs w:val="24"/>
        </w:rPr>
        <w:t>Rua</w:t>
      </w:r>
      <w:r w:rsidRPr="00D92CF0">
        <w:rPr>
          <w:rFonts w:ascii="Calibri" w:hAnsi="Calibri" w:cs="Calibri"/>
          <w:b/>
          <w:sz w:val="24"/>
          <w:szCs w:val="24"/>
        </w:rPr>
        <w:t xml:space="preserve"> </w:t>
      </w:r>
      <w:r w:rsidR="00665044">
        <w:rPr>
          <w:rFonts w:ascii="Calibri" w:hAnsi="Calibri" w:cs="Calibri"/>
          <w:b/>
          <w:sz w:val="24"/>
          <w:szCs w:val="24"/>
        </w:rPr>
        <w:t>Adelino Maciente</w:t>
      </w:r>
      <w:r w:rsidRPr="00173D61">
        <w:rPr>
          <w:rFonts w:ascii="Calibri" w:hAnsi="Calibri" w:cs="Arial"/>
          <w:sz w:val="24"/>
          <w:szCs w:val="24"/>
        </w:rPr>
        <w:t xml:space="preserve">, a rua 1 </w:t>
      </w:r>
      <w:r>
        <w:rPr>
          <w:rFonts w:ascii="Calibri" w:hAnsi="Calibri" w:cs="Arial"/>
          <w:sz w:val="24"/>
          <w:szCs w:val="24"/>
        </w:rPr>
        <w:t xml:space="preserve">(Tem inicio na confluência da Rua das Laranjeiras), </w:t>
      </w:r>
      <w:r w:rsidRPr="00173D61">
        <w:rPr>
          <w:rFonts w:ascii="Calibri" w:hAnsi="Calibri" w:cs="Arial"/>
          <w:sz w:val="24"/>
          <w:szCs w:val="24"/>
        </w:rPr>
        <w:t xml:space="preserve">do Loteamento </w:t>
      </w:r>
      <w:r>
        <w:rPr>
          <w:rFonts w:ascii="Calibri" w:hAnsi="Calibri" w:cs="Arial"/>
          <w:sz w:val="24"/>
          <w:szCs w:val="24"/>
        </w:rPr>
        <w:t>Villa Realle</w:t>
      </w:r>
      <w:r w:rsidRPr="00173D61">
        <w:rPr>
          <w:rFonts w:ascii="Calibri" w:hAnsi="Calibri" w:cs="Arial"/>
          <w:sz w:val="24"/>
          <w:szCs w:val="24"/>
        </w:rPr>
        <w:t>;</w:t>
      </w:r>
    </w:p>
    <w:p w:rsidR="00262397" w:rsidRDefault="00234A21" w:rsidP="00234A21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173D61">
        <w:rPr>
          <w:rFonts w:ascii="Calibri" w:hAnsi="Calibri" w:cs="Arial"/>
          <w:sz w:val="24"/>
          <w:szCs w:val="24"/>
        </w:rPr>
        <w:t xml:space="preserve">III - Denomina </w:t>
      </w:r>
      <w:r w:rsidRPr="00262397">
        <w:rPr>
          <w:rFonts w:ascii="Calibri" w:hAnsi="Calibri" w:cs="Arial"/>
          <w:b/>
          <w:sz w:val="24"/>
          <w:szCs w:val="24"/>
        </w:rPr>
        <w:t xml:space="preserve">Rua </w:t>
      </w:r>
      <w:r w:rsidRPr="00262397">
        <w:rPr>
          <w:rFonts w:ascii="Calibri" w:hAnsi="Calibri"/>
          <w:b/>
          <w:sz w:val="24"/>
          <w:szCs w:val="24"/>
        </w:rPr>
        <w:t>Edmilson Rodrigues dos Santos</w:t>
      </w:r>
      <w:r w:rsidRPr="00173D61">
        <w:rPr>
          <w:rFonts w:ascii="Calibri" w:hAnsi="Calibri" w:cs="Arial"/>
          <w:sz w:val="24"/>
          <w:szCs w:val="24"/>
        </w:rPr>
        <w:t xml:space="preserve">, a </w:t>
      </w:r>
      <w:proofErr w:type="gramStart"/>
      <w:r w:rsidRPr="00173D61">
        <w:rPr>
          <w:rFonts w:ascii="Calibri" w:hAnsi="Calibri" w:cs="Arial"/>
          <w:sz w:val="24"/>
          <w:szCs w:val="24"/>
        </w:rPr>
        <w:t>rua</w:t>
      </w:r>
      <w:proofErr w:type="gramEnd"/>
      <w:r w:rsidRPr="00173D61">
        <w:rPr>
          <w:rFonts w:ascii="Calibri" w:hAnsi="Calibri" w:cs="Arial"/>
          <w:sz w:val="24"/>
          <w:szCs w:val="24"/>
        </w:rPr>
        <w:t xml:space="preserve"> 3</w:t>
      </w:r>
      <w:r>
        <w:rPr>
          <w:rFonts w:ascii="Calibri" w:hAnsi="Calibri" w:cs="Arial"/>
          <w:sz w:val="24"/>
          <w:szCs w:val="24"/>
        </w:rPr>
        <w:t xml:space="preserve">, </w:t>
      </w:r>
      <w:r w:rsidRPr="00173D61">
        <w:rPr>
          <w:rFonts w:ascii="Calibri" w:hAnsi="Calibri" w:cs="Arial"/>
          <w:sz w:val="24"/>
          <w:szCs w:val="24"/>
        </w:rPr>
        <w:t>do Loteamento</w:t>
      </w:r>
      <w:r w:rsidRPr="00701AC1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Villa Realle.</w:t>
      </w:r>
    </w:p>
    <w:p w:rsidR="00262397" w:rsidRDefault="00234A21" w:rsidP="00234A21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IV</w:t>
      </w:r>
      <w:r w:rsidRPr="00173D61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–</w:t>
      </w:r>
      <w:r w:rsidRPr="00173D61">
        <w:rPr>
          <w:rFonts w:ascii="Calibri" w:hAnsi="Calibri" w:cs="Arial"/>
          <w:sz w:val="24"/>
          <w:szCs w:val="24"/>
        </w:rPr>
        <w:t xml:space="preserve"> Denomina</w:t>
      </w:r>
      <w:r>
        <w:rPr>
          <w:rFonts w:ascii="Calibri" w:hAnsi="Calibri" w:cs="Arial"/>
          <w:sz w:val="24"/>
          <w:szCs w:val="24"/>
        </w:rPr>
        <w:t xml:space="preserve"> </w:t>
      </w:r>
      <w:r w:rsidRPr="00262397">
        <w:rPr>
          <w:rFonts w:ascii="Calibri" w:hAnsi="Calibri" w:cs="Arial"/>
          <w:b/>
          <w:sz w:val="24"/>
          <w:szCs w:val="24"/>
        </w:rPr>
        <w:t xml:space="preserve">Rua </w:t>
      </w:r>
      <w:r w:rsidRPr="00262397">
        <w:rPr>
          <w:rFonts w:ascii="Calibri" w:hAnsi="Calibri"/>
          <w:b/>
          <w:sz w:val="24"/>
          <w:szCs w:val="24"/>
        </w:rPr>
        <w:t>José Moreira Filho</w:t>
      </w:r>
      <w:r w:rsidRPr="00173D61">
        <w:rPr>
          <w:rFonts w:ascii="Calibri" w:hAnsi="Calibri" w:cs="Arial"/>
          <w:sz w:val="24"/>
          <w:szCs w:val="24"/>
        </w:rPr>
        <w:t xml:space="preserve">, a </w:t>
      </w:r>
      <w:proofErr w:type="gramStart"/>
      <w:r w:rsidRPr="00173D61">
        <w:rPr>
          <w:rFonts w:ascii="Calibri" w:hAnsi="Calibri" w:cs="Arial"/>
          <w:sz w:val="24"/>
          <w:szCs w:val="24"/>
        </w:rPr>
        <w:t>rua</w:t>
      </w:r>
      <w:proofErr w:type="gramEnd"/>
      <w:r w:rsidRPr="00173D61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4, </w:t>
      </w:r>
      <w:r w:rsidRPr="00173D61">
        <w:rPr>
          <w:rFonts w:ascii="Calibri" w:hAnsi="Calibri" w:cs="Arial"/>
          <w:sz w:val="24"/>
          <w:szCs w:val="24"/>
        </w:rPr>
        <w:t>do Loteamento</w:t>
      </w:r>
      <w:r w:rsidRPr="00701AC1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Villa Realle.</w:t>
      </w:r>
    </w:p>
    <w:p w:rsidR="00262397" w:rsidRDefault="00234A21" w:rsidP="00234A21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</w:t>
      </w:r>
      <w:r w:rsidRPr="00173D61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–</w:t>
      </w:r>
      <w:r w:rsidRPr="00173D61">
        <w:rPr>
          <w:rFonts w:ascii="Calibri" w:hAnsi="Calibri" w:cs="Arial"/>
          <w:sz w:val="24"/>
          <w:szCs w:val="24"/>
        </w:rPr>
        <w:t xml:space="preserve"> Denomina </w:t>
      </w:r>
      <w:r w:rsidRPr="00262397">
        <w:rPr>
          <w:rFonts w:ascii="Calibri" w:hAnsi="Calibri" w:cs="Arial"/>
          <w:b/>
          <w:sz w:val="24"/>
          <w:szCs w:val="24"/>
        </w:rPr>
        <w:t xml:space="preserve">Rua </w:t>
      </w:r>
      <w:r w:rsidRPr="00262397">
        <w:rPr>
          <w:rFonts w:ascii="Calibri" w:hAnsi="Calibri"/>
          <w:b/>
          <w:sz w:val="24"/>
          <w:szCs w:val="24"/>
        </w:rPr>
        <w:t>Vera Lúcia Ivo</w:t>
      </w:r>
      <w:r>
        <w:rPr>
          <w:rFonts w:ascii="Calibri" w:hAnsi="Calibri" w:cs="Arial"/>
          <w:sz w:val="24"/>
          <w:szCs w:val="24"/>
        </w:rPr>
        <w:t xml:space="preserve">, a </w:t>
      </w:r>
      <w:proofErr w:type="gramStart"/>
      <w:r>
        <w:rPr>
          <w:rFonts w:ascii="Calibri" w:hAnsi="Calibri" w:cs="Arial"/>
          <w:sz w:val="24"/>
          <w:szCs w:val="24"/>
        </w:rPr>
        <w:t>rua</w:t>
      </w:r>
      <w:proofErr w:type="gramEnd"/>
      <w:r>
        <w:rPr>
          <w:rFonts w:ascii="Calibri" w:hAnsi="Calibri" w:cs="Arial"/>
          <w:sz w:val="24"/>
          <w:szCs w:val="24"/>
        </w:rPr>
        <w:t xml:space="preserve"> 5, </w:t>
      </w:r>
      <w:r w:rsidRPr="00173D61">
        <w:rPr>
          <w:rFonts w:ascii="Calibri" w:hAnsi="Calibri" w:cs="Arial"/>
          <w:sz w:val="24"/>
          <w:szCs w:val="24"/>
        </w:rPr>
        <w:t>do Loteamento</w:t>
      </w:r>
      <w:r w:rsidRPr="00701AC1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Villa Realle</w:t>
      </w:r>
      <w:r w:rsidRPr="00173D61">
        <w:rPr>
          <w:rFonts w:ascii="Calibri" w:hAnsi="Calibri" w:cs="Arial"/>
          <w:sz w:val="24"/>
          <w:szCs w:val="24"/>
        </w:rPr>
        <w:t>.</w:t>
      </w:r>
    </w:p>
    <w:p w:rsidR="00262397" w:rsidRDefault="00262397" w:rsidP="00234A21">
      <w:pPr>
        <w:spacing w:after="120"/>
        <w:ind w:firstLine="2268"/>
        <w:jc w:val="both"/>
        <w:rPr>
          <w:rFonts w:ascii="Calibri" w:hAnsi="Calibri" w:cs="Calibri"/>
          <w:b/>
          <w:sz w:val="24"/>
          <w:szCs w:val="24"/>
        </w:rPr>
      </w:pPr>
    </w:p>
    <w:p w:rsidR="00262397" w:rsidRDefault="00234A21" w:rsidP="00262397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 w:rsidRPr="008951FD">
        <w:rPr>
          <w:rFonts w:ascii="Calibri" w:hAnsi="Calibri" w:cs="Calibri"/>
          <w:b/>
          <w:sz w:val="24"/>
          <w:szCs w:val="24"/>
        </w:rPr>
        <w:t xml:space="preserve">                                    Art. 2º </w:t>
      </w:r>
      <w:r w:rsidRPr="008951FD">
        <w:rPr>
          <w:rFonts w:ascii="Calibri" w:hAnsi="Calibri" w:cs="Calibri"/>
          <w:sz w:val="24"/>
          <w:szCs w:val="24"/>
        </w:rPr>
        <w:t>O</w:t>
      </w:r>
      <w:r w:rsidR="00BB7A6F">
        <w:rPr>
          <w:rFonts w:ascii="Calibri" w:hAnsi="Calibri" w:cs="Calibri"/>
          <w:sz w:val="24"/>
          <w:szCs w:val="24"/>
        </w:rPr>
        <w:t>s</w:t>
      </w:r>
      <w:r w:rsidRPr="008951FD">
        <w:rPr>
          <w:rFonts w:ascii="Calibri" w:hAnsi="Calibri" w:cs="Calibri"/>
          <w:sz w:val="24"/>
          <w:szCs w:val="24"/>
        </w:rPr>
        <w:t xml:space="preserve"> croqui</w:t>
      </w:r>
      <w:r w:rsidR="00BB7A6F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,</w:t>
      </w:r>
      <w:r w:rsidRPr="008951FD">
        <w:rPr>
          <w:rFonts w:ascii="Calibri" w:hAnsi="Calibri" w:cs="Calibri"/>
          <w:sz w:val="24"/>
          <w:szCs w:val="24"/>
        </w:rPr>
        <w:t xml:space="preserve"> o</w:t>
      </w:r>
      <w:r w:rsidR="00BB7A6F">
        <w:rPr>
          <w:rFonts w:ascii="Calibri" w:hAnsi="Calibri" w:cs="Calibri"/>
          <w:sz w:val="24"/>
          <w:szCs w:val="24"/>
        </w:rPr>
        <w:t>s</w:t>
      </w:r>
      <w:r w:rsidRPr="008951FD">
        <w:rPr>
          <w:rFonts w:ascii="Calibri" w:hAnsi="Calibri" w:cs="Calibri"/>
          <w:sz w:val="24"/>
          <w:szCs w:val="24"/>
        </w:rPr>
        <w:t xml:space="preserve"> memoria</w:t>
      </w:r>
      <w:r w:rsidR="00BB7A6F">
        <w:rPr>
          <w:rFonts w:ascii="Calibri" w:hAnsi="Calibri" w:cs="Calibri"/>
          <w:sz w:val="24"/>
          <w:szCs w:val="24"/>
        </w:rPr>
        <w:t>is</w:t>
      </w:r>
      <w:r w:rsidRPr="008951FD">
        <w:rPr>
          <w:rFonts w:ascii="Calibri" w:hAnsi="Calibri" w:cs="Calibri"/>
          <w:sz w:val="24"/>
          <w:szCs w:val="24"/>
        </w:rPr>
        <w:t xml:space="preserve"> descritivo</w:t>
      </w:r>
      <w:r w:rsidR="00BB7A6F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e os dados biográficos dos homenageados</w:t>
      </w:r>
      <w:r w:rsidRPr="008951FD">
        <w:rPr>
          <w:rFonts w:ascii="Calibri" w:hAnsi="Calibri" w:cs="Calibri"/>
          <w:sz w:val="24"/>
          <w:szCs w:val="24"/>
        </w:rPr>
        <w:t xml:space="preserve">, mencionados no </w:t>
      </w:r>
      <w:r w:rsidRPr="008951FD">
        <w:rPr>
          <w:rFonts w:ascii="Calibri" w:hAnsi="Calibri" w:cs="Calibri"/>
          <w:i/>
          <w:sz w:val="24"/>
          <w:szCs w:val="24"/>
        </w:rPr>
        <w:t xml:space="preserve">caput </w:t>
      </w:r>
      <w:r w:rsidRPr="008951FD">
        <w:rPr>
          <w:rFonts w:ascii="Calibri" w:hAnsi="Calibri" w:cs="Calibri"/>
          <w:sz w:val="24"/>
          <w:szCs w:val="24"/>
        </w:rPr>
        <w:t>do</w:t>
      </w:r>
      <w:r w:rsidRPr="008951FD">
        <w:rPr>
          <w:rFonts w:ascii="Calibri" w:hAnsi="Calibri" w:cs="Calibri"/>
          <w:i/>
          <w:sz w:val="24"/>
          <w:szCs w:val="24"/>
        </w:rPr>
        <w:t xml:space="preserve"> </w:t>
      </w:r>
      <w:r w:rsidRPr="008951FD">
        <w:rPr>
          <w:rFonts w:ascii="Calibri" w:hAnsi="Calibri" w:cs="Calibri"/>
          <w:sz w:val="24"/>
          <w:szCs w:val="24"/>
        </w:rPr>
        <w:t xml:space="preserve">art. 1º, ficam fazendo parte integrante desta Lei.  </w:t>
      </w:r>
      <w:r w:rsidRPr="008951FD">
        <w:rPr>
          <w:rFonts w:ascii="Calibri" w:hAnsi="Calibri" w:cs="Calibri"/>
          <w:sz w:val="24"/>
          <w:szCs w:val="24"/>
        </w:rPr>
        <w:tab/>
      </w:r>
      <w:r w:rsidRPr="008951FD">
        <w:rPr>
          <w:rFonts w:ascii="Calibri" w:hAnsi="Calibri" w:cs="Calibri"/>
          <w:sz w:val="24"/>
          <w:szCs w:val="24"/>
        </w:rPr>
        <w:tab/>
      </w:r>
      <w:r w:rsidRPr="008951FD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         </w:t>
      </w:r>
    </w:p>
    <w:p w:rsidR="00BB7A6F" w:rsidRPr="000032A2" w:rsidRDefault="00BB7A6F" w:rsidP="00262397">
      <w:pPr>
        <w:jc w:val="both"/>
        <w:rPr>
          <w:rFonts w:ascii="Calibri" w:hAnsi="Calibri" w:cs="Calibri"/>
          <w:b/>
          <w:sz w:val="24"/>
          <w:szCs w:val="24"/>
        </w:rPr>
      </w:pPr>
    </w:p>
    <w:p w:rsidR="00262397" w:rsidRDefault="00234A21" w:rsidP="00262397">
      <w:pPr>
        <w:jc w:val="both"/>
        <w:rPr>
          <w:rFonts w:ascii="Calibri" w:hAnsi="Calibri" w:cs="Calibri"/>
          <w:sz w:val="24"/>
          <w:szCs w:val="24"/>
        </w:rPr>
      </w:pPr>
      <w:r w:rsidRPr="008951FD">
        <w:rPr>
          <w:rFonts w:ascii="Calibri" w:hAnsi="Calibri" w:cs="Calibri"/>
          <w:b/>
          <w:sz w:val="24"/>
          <w:szCs w:val="24"/>
        </w:rPr>
        <w:t xml:space="preserve">       </w:t>
      </w:r>
      <w:r>
        <w:rPr>
          <w:rFonts w:ascii="Calibri" w:hAnsi="Calibri" w:cs="Calibri"/>
          <w:b/>
          <w:sz w:val="24"/>
          <w:szCs w:val="24"/>
        </w:rPr>
        <w:t xml:space="preserve">                               </w:t>
      </w:r>
      <w:r w:rsidRPr="008951FD">
        <w:rPr>
          <w:rFonts w:ascii="Calibri" w:hAnsi="Calibri" w:cs="Calibri"/>
          <w:b/>
          <w:sz w:val="24"/>
          <w:szCs w:val="24"/>
        </w:rPr>
        <w:t xml:space="preserve">Art. 3º </w:t>
      </w:r>
      <w:r w:rsidRPr="008951FD">
        <w:rPr>
          <w:rFonts w:ascii="Calibri" w:hAnsi="Calibri" w:cs="Calibri"/>
          <w:sz w:val="24"/>
          <w:szCs w:val="24"/>
        </w:rPr>
        <w:t>Os órgãos competentes tomarão as providências necessárias ao cumprimento desta Lei, efetuando a colocação de placa toponímica da denominaç</w:t>
      </w:r>
      <w:r>
        <w:rPr>
          <w:rFonts w:ascii="Calibri" w:hAnsi="Calibri" w:cs="Calibri"/>
          <w:sz w:val="24"/>
          <w:szCs w:val="24"/>
        </w:rPr>
        <w:t>ão</w:t>
      </w:r>
      <w:r w:rsidRPr="008951FD">
        <w:rPr>
          <w:rFonts w:ascii="Calibri" w:hAnsi="Calibri" w:cs="Calibri"/>
          <w:sz w:val="24"/>
          <w:szCs w:val="24"/>
        </w:rPr>
        <w:t xml:space="preserve"> disposta no art. 1º desta Lei.</w:t>
      </w:r>
      <w:r w:rsidRPr="008951FD">
        <w:rPr>
          <w:rFonts w:ascii="Calibri" w:hAnsi="Calibri" w:cs="Calibri"/>
          <w:b/>
          <w:sz w:val="24"/>
          <w:szCs w:val="24"/>
        </w:rPr>
        <w:t xml:space="preserve">  </w:t>
      </w:r>
      <w:r w:rsidRPr="008951FD">
        <w:rPr>
          <w:rFonts w:ascii="Calibri" w:hAnsi="Calibri" w:cs="Calibri"/>
          <w:sz w:val="24"/>
          <w:szCs w:val="24"/>
        </w:rPr>
        <w:tab/>
        <w:t xml:space="preserve"> </w:t>
      </w:r>
      <w:r w:rsidRPr="008951FD">
        <w:rPr>
          <w:rFonts w:ascii="Calibri" w:hAnsi="Calibri" w:cs="Calibri"/>
          <w:sz w:val="24"/>
          <w:szCs w:val="24"/>
        </w:rPr>
        <w:tab/>
      </w:r>
      <w:r w:rsidRPr="008951FD">
        <w:rPr>
          <w:rFonts w:ascii="Calibri" w:hAnsi="Calibri" w:cs="Calibri"/>
          <w:sz w:val="24"/>
          <w:szCs w:val="24"/>
        </w:rPr>
        <w:tab/>
      </w:r>
      <w:r w:rsidRPr="008951FD">
        <w:rPr>
          <w:rFonts w:ascii="Calibri" w:hAnsi="Calibri" w:cs="Calibri"/>
          <w:sz w:val="24"/>
          <w:szCs w:val="24"/>
        </w:rPr>
        <w:tab/>
      </w:r>
      <w:r w:rsidRPr="008951FD">
        <w:rPr>
          <w:rFonts w:ascii="Calibri" w:hAnsi="Calibri" w:cs="Calibri"/>
          <w:sz w:val="24"/>
          <w:szCs w:val="24"/>
        </w:rPr>
        <w:tab/>
      </w:r>
      <w:r w:rsidRPr="008951FD">
        <w:rPr>
          <w:rFonts w:ascii="Calibri" w:hAnsi="Calibri" w:cs="Calibri"/>
          <w:sz w:val="24"/>
          <w:szCs w:val="24"/>
        </w:rPr>
        <w:tab/>
      </w:r>
      <w:r w:rsidRPr="008951FD">
        <w:rPr>
          <w:rFonts w:ascii="Calibri" w:hAnsi="Calibri" w:cs="Calibri"/>
          <w:sz w:val="24"/>
          <w:szCs w:val="24"/>
        </w:rPr>
        <w:tab/>
      </w:r>
    </w:p>
    <w:p w:rsidR="00262397" w:rsidRPr="008951FD" w:rsidRDefault="00262397" w:rsidP="00262397">
      <w:pPr>
        <w:jc w:val="both"/>
        <w:rPr>
          <w:rFonts w:ascii="Calibri" w:hAnsi="Calibri" w:cs="Calibri"/>
          <w:sz w:val="24"/>
          <w:szCs w:val="24"/>
        </w:rPr>
      </w:pPr>
    </w:p>
    <w:p w:rsidR="00262397" w:rsidRDefault="00234A21" w:rsidP="00262397">
      <w:pPr>
        <w:jc w:val="both"/>
        <w:rPr>
          <w:rFonts w:ascii="Calibri" w:hAnsi="Calibri" w:cs="Calibri"/>
          <w:sz w:val="24"/>
          <w:szCs w:val="24"/>
        </w:rPr>
      </w:pPr>
      <w:r w:rsidRPr="008951FD">
        <w:rPr>
          <w:rFonts w:ascii="Calibri" w:hAnsi="Calibri" w:cs="Calibri"/>
          <w:b/>
          <w:sz w:val="24"/>
          <w:szCs w:val="24"/>
        </w:rPr>
        <w:t xml:space="preserve">                                    Art. 4º </w:t>
      </w:r>
      <w:r w:rsidRPr="008951FD">
        <w:rPr>
          <w:rFonts w:ascii="Calibri" w:hAnsi="Calibri" w:cs="Calibri"/>
          <w:sz w:val="24"/>
          <w:szCs w:val="24"/>
        </w:rPr>
        <w:t>Esta Lei entra em</w:t>
      </w:r>
      <w:r w:rsidR="00BB7A6F">
        <w:rPr>
          <w:rFonts w:ascii="Calibri" w:hAnsi="Calibri" w:cs="Calibri"/>
          <w:sz w:val="24"/>
          <w:szCs w:val="24"/>
        </w:rPr>
        <w:t xml:space="preserve"> vigor na data de sua publicação.</w:t>
      </w:r>
    </w:p>
    <w:p w:rsidR="00630275" w:rsidRPr="00FD5A52" w:rsidRDefault="00630275" w:rsidP="00262397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234A21" w:rsidRDefault="00234A21" w:rsidP="00234A21">
      <w:pPr>
        <w:ind w:firstLine="567"/>
        <w:jc w:val="right"/>
        <w:rPr>
          <w:rFonts w:ascii="Calibri" w:hAnsi="Calibri" w:cs="Calibri"/>
          <w:sz w:val="24"/>
          <w:szCs w:val="24"/>
        </w:rPr>
      </w:pPr>
      <w:r w:rsidRPr="00FD5A52">
        <w:rPr>
          <w:rFonts w:asciiTheme="minorHAnsi" w:hAnsiTheme="minorHAnsi" w:cstheme="minorHAns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      Plenário Vereador José </w:t>
      </w:r>
      <w:proofErr w:type="spellStart"/>
      <w:r>
        <w:rPr>
          <w:rFonts w:ascii="Calibri" w:hAnsi="Calibri" w:cs="Calibri"/>
          <w:sz w:val="24"/>
          <w:szCs w:val="24"/>
        </w:rPr>
        <w:t>Chiquetto</w:t>
      </w:r>
      <w:proofErr w:type="spellEnd"/>
    </w:p>
    <w:p w:rsidR="00234A21" w:rsidRDefault="00234A21" w:rsidP="00234A21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Louveira, </w:t>
      </w:r>
      <w:proofErr w:type="gramStart"/>
      <w:r>
        <w:rPr>
          <w:rFonts w:ascii="Calibri" w:hAnsi="Calibri" w:cs="Calibri"/>
          <w:sz w:val="24"/>
          <w:szCs w:val="24"/>
        </w:rPr>
        <w:t>8</w:t>
      </w:r>
      <w:proofErr w:type="gramEnd"/>
      <w:r>
        <w:rPr>
          <w:rFonts w:ascii="Calibri" w:hAnsi="Calibri" w:cs="Calibri"/>
          <w:sz w:val="24"/>
          <w:szCs w:val="24"/>
        </w:rPr>
        <w:t xml:space="preserve"> de dezembro de 2021.</w:t>
      </w:r>
    </w:p>
    <w:p w:rsidR="00234A21" w:rsidRDefault="00234A21" w:rsidP="00234A21">
      <w:pPr>
        <w:jc w:val="both"/>
        <w:rPr>
          <w:rFonts w:ascii="Calibri" w:hAnsi="Calibri" w:cs="Calibri"/>
          <w:sz w:val="24"/>
          <w:szCs w:val="24"/>
        </w:rPr>
      </w:pPr>
    </w:p>
    <w:p w:rsidR="00234A21" w:rsidRDefault="00234A21" w:rsidP="00234A21">
      <w:pPr>
        <w:jc w:val="both"/>
        <w:rPr>
          <w:rFonts w:ascii="Calibri" w:hAnsi="Calibri" w:cs="Calibri"/>
          <w:sz w:val="24"/>
          <w:szCs w:val="24"/>
        </w:rPr>
      </w:pPr>
    </w:p>
    <w:p w:rsidR="00234A21" w:rsidRDefault="00234A21" w:rsidP="00234A21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JOSÉ MARCOS RODRIGUES DE OLIVEIRA</w:t>
      </w:r>
    </w:p>
    <w:p w:rsidR="00234A21" w:rsidRDefault="00234A21" w:rsidP="00234A21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234A21" w:rsidRDefault="00234A21" w:rsidP="00234A21">
      <w:pPr>
        <w:jc w:val="center"/>
        <w:rPr>
          <w:rFonts w:ascii="Calibri" w:hAnsi="Calibri" w:cs="Calibri"/>
          <w:sz w:val="24"/>
          <w:szCs w:val="24"/>
        </w:rPr>
      </w:pPr>
    </w:p>
    <w:p w:rsidR="00234A21" w:rsidRDefault="00234A21" w:rsidP="00234A21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FÁBIO ANDRÉ DE SOUZA BORRIERO                                   CLAUDENILDO GOMES DA CRUZ </w:t>
      </w:r>
    </w:p>
    <w:p w:rsidR="00234A21" w:rsidRDefault="00234A21" w:rsidP="00234A2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1º Secretário                                                                               2º Secretário</w:t>
      </w:r>
    </w:p>
    <w:p w:rsidR="00234A21" w:rsidRDefault="00234A21" w:rsidP="00234A21">
      <w:pPr>
        <w:spacing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Publicado e Registrado na Secretaria da Câmara, em data supra.</w:t>
      </w:r>
    </w:p>
    <w:p w:rsidR="00234A21" w:rsidRDefault="00234A21" w:rsidP="00234A21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234A21" w:rsidRDefault="00234A21" w:rsidP="00234A21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MÁRIO EMÍLIO PIATO </w:t>
      </w:r>
    </w:p>
    <w:p w:rsidR="00234A21" w:rsidRDefault="00234A21" w:rsidP="00234A21">
      <w:pPr>
        <w:jc w:val="center"/>
        <w:rPr>
          <w:rFonts w:ascii="Calibri" w:eastAsia="Calibri" w:hAnsi="Calibri" w:cs="Arial"/>
          <w:sz w:val="24"/>
          <w:szCs w:val="24"/>
          <w:lang w:eastAsia="zh-CN"/>
        </w:rPr>
      </w:pPr>
      <w:r>
        <w:rPr>
          <w:rFonts w:ascii="Calibri" w:hAnsi="Calibri" w:cs="Calibri"/>
          <w:sz w:val="24"/>
          <w:szCs w:val="24"/>
        </w:rPr>
        <w:t>Diretor Geral</w:t>
      </w:r>
    </w:p>
    <w:p w:rsidR="00665044" w:rsidRDefault="00665044" w:rsidP="00234A21">
      <w:pPr>
        <w:pStyle w:val="Ttulo1"/>
        <w:jc w:val="right"/>
        <w:rPr>
          <w:rFonts w:asciiTheme="minorHAnsi" w:hAnsiTheme="minorHAnsi" w:cstheme="minorHAnsi"/>
          <w:sz w:val="24"/>
          <w:szCs w:val="24"/>
        </w:rPr>
      </w:pPr>
    </w:p>
    <w:p w:rsidR="00665044" w:rsidRDefault="00665044" w:rsidP="00630275">
      <w:pPr>
        <w:rPr>
          <w:rFonts w:asciiTheme="minorHAnsi" w:hAnsiTheme="minorHAnsi" w:cstheme="minorHAnsi"/>
          <w:sz w:val="24"/>
          <w:szCs w:val="24"/>
        </w:rPr>
      </w:pPr>
    </w:p>
    <w:p w:rsidR="0052754E" w:rsidRDefault="0052754E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234A21" w:rsidP="00665044">
      <w:pPr>
        <w:jc w:val="center"/>
        <w:rPr>
          <w:rFonts w:ascii="Calibri" w:hAnsi="Calibri"/>
          <w:b/>
          <w:caps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BIOGRAFIA</w:t>
      </w:r>
      <w:r w:rsidRPr="00F172D4">
        <w:rPr>
          <w:rFonts w:ascii="Calibri" w:hAnsi="Calibri"/>
          <w:b/>
          <w:sz w:val="28"/>
          <w:szCs w:val="28"/>
        </w:rPr>
        <w:t xml:space="preserve"> </w:t>
      </w:r>
      <w:r w:rsidRPr="00150F84">
        <w:rPr>
          <w:rFonts w:ascii="Calibri" w:hAnsi="Calibri"/>
          <w:b/>
          <w:sz w:val="28"/>
          <w:szCs w:val="28"/>
        </w:rPr>
        <w:t xml:space="preserve">DE </w:t>
      </w:r>
      <w:r>
        <w:rPr>
          <w:rFonts w:ascii="Calibri" w:hAnsi="Calibri"/>
          <w:b/>
          <w:caps/>
          <w:sz w:val="28"/>
          <w:szCs w:val="28"/>
        </w:rPr>
        <w:t>ADELINO MACIENTE</w:t>
      </w:r>
    </w:p>
    <w:p w:rsidR="00665044" w:rsidRDefault="00665044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5D18FA" w:rsidRDefault="005D18FA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5D18FA" w:rsidRDefault="00234A21" w:rsidP="005D18FA">
      <w:pPr>
        <w:spacing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Adelino </w:t>
      </w:r>
      <w:r>
        <w:rPr>
          <w:rFonts w:ascii="Calibri" w:hAnsi="Calibri"/>
          <w:sz w:val="24"/>
          <w:szCs w:val="24"/>
        </w:rPr>
        <w:t>Maciente, nascido em piracicaba no dia 09 de julho de 1930, se mudou com 18 anos de idade para Louveira, cidade onde cresceu e viveu até seus 84 anos.</w:t>
      </w:r>
    </w:p>
    <w:p w:rsidR="005D18FA" w:rsidRDefault="005D18FA" w:rsidP="005D18FA">
      <w:pPr>
        <w:spacing w:after="120"/>
        <w:jc w:val="both"/>
        <w:rPr>
          <w:rFonts w:ascii="Calibri" w:hAnsi="Calibri"/>
          <w:sz w:val="24"/>
          <w:szCs w:val="24"/>
        </w:rPr>
      </w:pPr>
    </w:p>
    <w:p w:rsidR="005D18FA" w:rsidRDefault="00234A21" w:rsidP="005D18FA">
      <w:pPr>
        <w:spacing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Morou por muitos anos em uma lavoura localizada no bairro Ipiranga, onde foi lavrador na produção de uva</w:t>
      </w:r>
      <w:r>
        <w:rPr>
          <w:rFonts w:ascii="Calibri" w:hAnsi="Calibri"/>
          <w:sz w:val="24"/>
          <w:szCs w:val="24"/>
        </w:rPr>
        <w:t xml:space="preserve"> e caqui até seus 58 anos. Encerrou sua carreira de trabalho contribuindo como servidor público na prefeitura de Louveira.</w:t>
      </w:r>
    </w:p>
    <w:p w:rsidR="005D18FA" w:rsidRDefault="005D18FA" w:rsidP="005D18FA">
      <w:pPr>
        <w:spacing w:after="120"/>
        <w:jc w:val="both"/>
        <w:rPr>
          <w:rFonts w:ascii="Calibri" w:hAnsi="Calibri"/>
          <w:sz w:val="24"/>
          <w:szCs w:val="24"/>
        </w:rPr>
      </w:pPr>
    </w:p>
    <w:p w:rsidR="005D18FA" w:rsidRDefault="00234A21" w:rsidP="005D18FA">
      <w:pPr>
        <w:spacing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 Louveira conheceu sua esposa Acendina da Silva Maciente, com quem foi casado por 57 anos, até seu falecimento. Com ela teve 6 fil</w:t>
      </w:r>
      <w:r>
        <w:rPr>
          <w:rFonts w:ascii="Calibri" w:hAnsi="Calibri"/>
          <w:sz w:val="24"/>
          <w:szCs w:val="24"/>
        </w:rPr>
        <w:t>hos, 10 netos e 7 bisnetos, formando sua família que adorava se reunir aos domingos, tradição que gerou grandes recordações e histórias a todos.</w:t>
      </w:r>
    </w:p>
    <w:p w:rsidR="005D18FA" w:rsidRDefault="005D18FA" w:rsidP="005D18FA">
      <w:pPr>
        <w:spacing w:after="120"/>
        <w:jc w:val="both"/>
        <w:rPr>
          <w:rFonts w:ascii="Calibri" w:hAnsi="Calibri"/>
          <w:sz w:val="24"/>
          <w:szCs w:val="24"/>
        </w:rPr>
      </w:pPr>
    </w:p>
    <w:p w:rsidR="005D18FA" w:rsidRDefault="00234A21" w:rsidP="005D18FA">
      <w:pPr>
        <w:spacing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Sua grande paixão sempre foi à viola; adorava ouvir, tocar e cantar as modas da época.</w:t>
      </w:r>
    </w:p>
    <w:p w:rsidR="005D18FA" w:rsidRDefault="005D18FA" w:rsidP="005D18FA">
      <w:pPr>
        <w:spacing w:after="120"/>
        <w:jc w:val="both"/>
        <w:rPr>
          <w:rFonts w:ascii="Calibri" w:hAnsi="Calibri"/>
          <w:sz w:val="24"/>
          <w:szCs w:val="24"/>
        </w:rPr>
      </w:pPr>
    </w:p>
    <w:p w:rsidR="005D18FA" w:rsidRDefault="00234A21" w:rsidP="005D18FA">
      <w:pPr>
        <w:spacing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Adelino faleceu no dia</w:t>
      </w:r>
      <w:r>
        <w:rPr>
          <w:rFonts w:ascii="Calibri" w:hAnsi="Calibri"/>
          <w:sz w:val="24"/>
          <w:szCs w:val="24"/>
        </w:rPr>
        <w:t xml:space="preserve"> 31/03/2015, era homem humilde, trabalhador, dedicado à família e de grande fé que deixou muitas lembranças, ensinamentos e saudades a toda família e amigos.</w:t>
      </w:r>
    </w:p>
    <w:p w:rsidR="005D18FA" w:rsidRDefault="005D18FA" w:rsidP="005D18FA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5D18FA" w:rsidRDefault="005D18FA" w:rsidP="005D18FA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665044" w:rsidRDefault="00665044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5D18FA" w:rsidRDefault="005D18FA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5D18FA" w:rsidRDefault="005D18FA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5D18FA" w:rsidRDefault="005D18FA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5D18FA" w:rsidRDefault="005D18FA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665044" w:rsidRPr="00F704ED" w:rsidRDefault="00665044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sz w:val="28"/>
          <w:szCs w:val="28"/>
        </w:rPr>
      </w:pPr>
    </w:p>
    <w:p w:rsidR="00665044" w:rsidRPr="00F704ED" w:rsidRDefault="00234A21" w:rsidP="00665044">
      <w:pPr>
        <w:jc w:val="center"/>
        <w:rPr>
          <w:rFonts w:ascii="Calibri" w:hAnsi="Calibri"/>
          <w:b/>
          <w:caps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BIOGRAFIA</w:t>
      </w:r>
      <w:r w:rsidRPr="00F172D4">
        <w:rPr>
          <w:rFonts w:ascii="Calibri" w:hAnsi="Calibri"/>
          <w:b/>
          <w:sz w:val="28"/>
          <w:szCs w:val="28"/>
        </w:rPr>
        <w:t xml:space="preserve"> </w:t>
      </w:r>
      <w:r w:rsidRPr="00150F84">
        <w:rPr>
          <w:rFonts w:ascii="Calibri" w:hAnsi="Calibri"/>
          <w:b/>
          <w:sz w:val="28"/>
          <w:szCs w:val="28"/>
        </w:rPr>
        <w:t xml:space="preserve">DE </w:t>
      </w:r>
      <w:r w:rsidRPr="00F704ED">
        <w:rPr>
          <w:rFonts w:ascii="Calibri" w:hAnsi="Calibri"/>
          <w:b/>
          <w:caps/>
          <w:sz w:val="28"/>
          <w:szCs w:val="28"/>
        </w:rPr>
        <w:t>Edmilson Rodrigues dos Santos</w:t>
      </w:r>
    </w:p>
    <w:p w:rsidR="00665044" w:rsidRDefault="00665044" w:rsidP="00665044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5D18FA" w:rsidRDefault="005D18FA" w:rsidP="00665044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665044" w:rsidRDefault="00234A21" w:rsidP="005D18FA">
      <w:pPr>
        <w:spacing w:after="120"/>
        <w:ind w:firstLine="708"/>
        <w:jc w:val="both"/>
        <w:rPr>
          <w:rFonts w:ascii="Calibri" w:hAnsi="Calibri"/>
          <w:sz w:val="24"/>
          <w:szCs w:val="24"/>
        </w:rPr>
      </w:pPr>
      <w:r w:rsidRPr="00150F84">
        <w:rPr>
          <w:rFonts w:ascii="Calibri" w:hAnsi="Calibri"/>
          <w:sz w:val="24"/>
          <w:szCs w:val="24"/>
        </w:rPr>
        <w:t>Edmilson Rodrigues dos Santos</w:t>
      </w:r>
      <w:r>
        <w:rPr>
          <w:rFonts w:ascii="Calibri" w:hAnsi="Calibri"/>
          <w:sz w:val="24"/>
          <w:szCs w:val="24"/>
        </w:rPr>
        <w:t xml:space="preserve">, </w:t>
      </w:r>
      <w:r w:rsidRPr="00150F84">
        <w:rPr>
          <w:rFonts w:ascii="Calibri" w:hAnsi="Calibri"/>
          <w:sz w:val="24"/>
          <w:szCs w:val="24"/>
        </w:rPr>
        <w:t xml:space="preserve">nasceu no dia </w:t>
      </w:r>
      <w:r>
        <w:rPr>
          <w:rFonts w:ascii="Calibri" w:hAnsi="Calibri"/>
          <w:sz w:val="24"/>
          <w:szCs w:val="24"/>
        </w:rPr>
        <w:t>03/06/</w:t>
      </w:r>
      <w:r w:rsidRPr="00150F84">
        <w:rPr>
          <w:rFonts w:ascii="Calibri" w:hAnsi="Calibri"/>
          <w:sz w:val="24"/>
          <w:szCs w:val="24"/>
        </w:rPr>
        <w:t>1962</w:t>
      </w:r>
      <w:r>
        <w:rPr>
          <w:rFonts w:ascii="Calibri" w:hAnsi="Calibri"/>
          <w:sz w:val="24"/>
          <w:szCs w:val="24"/>
        </w:rPr>
        <w:t>, natural de Tupa</w:t>
      </w:r>
      <w:r w:rsidRPr="00150F84">
        <w:rPr>
          <w:rFonts w:ascii="Calibri" w:hAnsi="Calibri"/>
          <w:sz w:val="24"/>
          <w:szCs w:val="24"/>
        </w:rPr>
        <w:t>ssi</w:t>
      </w:r>
      <w:r>
        <w:rPr>
          <w:rFonts w:ascii="Calibri" w:hAnsi="Calibri"/>
          <w:sz w:val="24"/>
          <w:szCs w:val="24"/>
        </w:rPr>
        <w:t xml:space="preserve"> - Paraná.</w:t>
      </w:r>
    </w:p>
    <w:p w:rsidR="00665044" w:rsidRDefault="00234A21" w:rsidP="005D18FA">
      <w:pPr>
        <w:spacing w:after="120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</w:t>
      </w:r>
      <w:r w:rsidRPr="00150F84">
        <w:rPr>
          <w:rFonts w:ascii="Calibri" w:hAnsi="Calibri"/>
          <w:sz w:val="24"/>
          <w:szCs w:val="24"/>
        </w:rPr>
        <w:t xml:space="preserve">ilho de Adão Rodrigues dos Santos e </w:t>
      </w:r>
      <w:r>
        <w:rPr>
          <w:rFonts w:ascii="Calibri" w:hAnsi="Calibri"/>
          <w:sz w:val="24"/>
          <w:szCs w:val="24"/>
        </w:rPr>
        <w:t>Maria Gomes</w:t>
      </w:r>
      <w:r w:rsidRPr="00150F84">
        <w:rPr>
          <w:rFonts w:ascii="Calibri" w:hAnsi="Calibri"/>
          <w:sz w:val="24"/>
          <w:szCs w:val="24"/>
        </w:rPr>
        <w:t xml:space="preserve"> da Silva</w:t>
      </w:r>
      <w:r>
        <w:rPr>
          <w:rFonts w:ascii="Calibri" w:hAnsi="Calibri"/>
          <w:sz w:val="24"/>
          <w:szCs w:val="24"/>
        </w:rPr>
        <w:t>,</w:t>
      </w:r>
      <w:r w:rsidRPr="00150F84">
        <w:rPr>
          <w:rFonts w:ascii="Calibri" w:hAnsi="Calibri"/>
          <w:sz w:val="24"/>
          <w:szCs w:val="24"/>
        </w:rPr>
        <w:t xml:space="preserve"> chegou em Louveira em abr</w:t>
      </w:r>
      <w:r>
        <w:rPr>
          <w:rFonts w:ascii="Calibri" w:hAnsi="Calibri"/>
          <w:sz w:val="24"/>
          <w:szCs w:val="24"/>
        </w:rPr>
        <w:t>il de 1988 aos 26 anos de idade. I</w:t>
      </w:r>
      <w:r w:rsidRPr="00150F84">
        <w:rPr>
          <w:rFonts w:ascii="Calibri" w:hAnsi="Calibri"/>
          <w:sz w:val="24"/>
          <w:szCs w:val="24"/>
        </w:rPr>
        <w:t xml:space="preserve">ngressou no trabalho no Restaurante Frango Assado onde lá conheceu </w:t>
      </w:r>
      <w:r>
        <w:rPr>
          <w:rFonts w:ascii="Calibri" w:hAnsi="Calibri"/>
          <w:sz w:val="24"/>
          <w:szCs w:val="24"/>
        </w:rPr>
        <w:t>e casou-se com L</w:t>
      </w:r>
      <w:r>
        <w:rPr>
          <w:rFonts w:ascii="Calibri" w:hAnsi="Calibri"/>
          <w:sz w:val="24"/>
          <w:szCs w:val="24"/>
        </w:rPr>
        <w:t>ucinete a Martins</w:t>
      </w:r>
      <w:r w:rsidRPr="00150F84">
        <w:rPr>
          <w:rFonts w:ascii="Calibri" w:hAnsi="Calibri"/>
          <w:sz w:val="24"/>
          <w:szCs w:val="24"/>
        </w:rPr>
        <w:t xml:space="preserve"> dos Santos com quem construiu uma </w:t>
      </w:r>
      <w:r>
        <w:rPr>
          <w:rFonts w:ascii="Calibri" w:hAnsi="Calibri"/>
          <w:sz w:val="24"/>
          <w:szCs w:val="24"/>
        </w:rPr>
        <w:t xml:space="preserve">linda </w:t>
      </w:r>
      <w:r w:rsidRPr="00150F84">
        <w:rPr>
          <w:rFonts w:ascii="Calibri" w:hAnsi="Calibri"/>
          <w:sz w:val="24"/>
          <w:szCs w:val="24"/>
        </w:rPr>
        <w:t>família</w:t>
      </w:r>
      <w:r>
        <w:rPr>
          <w:rFonts w:ascii="Calibri" w:hAnsi="Calibri"/>
          <w:sz w:val="24"/>
          <w:szCs w:val="24"/>
        </w:rPr>
        <w:t>. Tiveram quatro filhos: Andrey Martins dos Santos, Nai</w:t>
      </w:r>
      <w:r w:rsidRPr="00150F84">
        <w:rPr>
          <w:rFonts w:ascii="Calibri" w:hAnsi="Calibri"/>
          <w:sz w:val="24"/>
          <w:szCs w:val="24"/>
        </w:rPr>
        <w:t>la</w:t>
      </w:r>
      <w:r>
        <w:rPr>
          <w:rFonts w:ascii="Calibri" w:hAnsi="Calibri"/>
          <w:sz w:val="24"/>
          <w:szCs w:val="24"/>
        </w:rPr>
        <w:t xml:space="preserve"> Martins dos Santos,</w:t>
      </w:r>
      <w:r w:rsidRPr="00150F84">
        <w:rPr>
          <w:rFonts w:ascii="Calibri" w:hAnsi="Calibri"/>
          <w:sz w:val="24"/>
          <w:szCs w:val="24"/>
        </w:rPr>
        <w:t xml:space="preserve"> Gabriel</w:t>
      </w:r>
      <w:r>
        <w:rPr>
          <w:rFonts w:ascii="Calibri" w:hAnsi="Calibri"/>
          <w:sz w:val="24"/>
          <w:szCs w:val="24"/>
        </w:rPr>
        <w:t xml:space="preserve"> Martins dos Santos e</w:t>
      </w:r>
      <w:r w:rsidRPr="00150F84">
        <w:rPr>
          <w:rFonts w:ascii="Calibri" w:hAnsi="Calibri"/>
          <w:sz w:val="24"/>
          <w:szCs w:val="24"/>
        </w:rPr>
        <w:t xml:space="preserve"> Edmilson</w:t>
      </w:r>
      <w:r>
        <w:rPr>
          <w:rFonts w:ascii="Calibri" w:hAnsi="Calibri"/>
          <w:sz w:val="24"/>
          <w:szCs w:val="24"/>
        </w:rPr>
        <w:t xml:space="preserve"> Rodrigues dos Santos Junior.</w:t>
      </w:r>
    </w:p>
    <w:p w:rsidR="00665044" w:rsidRDefault="00234A21" w:rsidP="005D18FA">
      <w:pPr>
        <w:spacing w:after="120"/>
        <w:jc w:val="both"/>
        <w:rPr>
          <w:rFonts w:ascii="Calibri" w:hAnsi="Calibri"/>
          <w:sz w:val="24"/>
          <w:szCs w:val="24"/>
        </w:rPr>
      </w:pPr>
      <w:r w:rsidRPr="00150F84">
        <w:rPr>
          <w:rFonts w:ascii="Calibri" w:hAnsi="Calibri"/>
          <w:sz w:val="24"/>
          <w:szCs w:val="24"/>
        </w:rPr>
        <w:t xml:space="preserve"> </w:t>
      </w:r>
      <w:r w:rsidR="005D18FA">
        <w:rPr>
          <w:rFonts w:ascii="Calibri" w:hAnsi="Calibri"/>
          <w:sz w:val="24"/>
          <w:szCs w:val="24"/>
        </w:rPr>
        <w:tab/>
      </w:r>
      <w:r w:rsidRPr="00150F84">
        <w:rPr>
          <w:rFonts w:ascii="Calibri" w:hAnsi="Calibri"/>
          <w:sz w:val="24"/>
          <w:szCs w:val="24"/>
        </w:rPr>
        <w:t>Edmilson também tr</w:t>
      </w:r>
      <w:r>
        <w:rPr>
          <w:rFonts w:ascii="Calibri" w:hAnsi="Calibri"/>
          <w:sz w:val="24"/>
          <w:szCs w:val="24"/>
        </w:rPr>
        <w:t>abalhou na empresa Casas B</w:t>
      </w:r>
      <w:r>
        <w:rPr>
          <w:rFonts w:ascii="Calibri" w:hAnsi="Calibri"/>
          <w:sz w:val="24"/>
          <w:szCs w:val="24"/>
        </w:rPr>
        <w:t>ahia a</w:t>
      </w:r>
      <w:r w:rsidRPr="00150F84">
        <w:rPr>
          <w:rFonts w:ascii="Calibri" w:hAnsi="Calibri"/>
          <w:sz w:val="24"/>
          <w:szCs w:val="24"/>
        </w:rPr>
        <w:t>té abril de 2003</w:t>
      </w:r>
      <w:r>
        <w:rPr>
          <w:rFonts w:ascii="Calibri" w:hAnsi="Calibri"/>
          <w:sz w:val="24"/>
          <w:szCs w:val="24"/>
        </w:rPr>
        <w:t>,</w:t>
      </w:r>
      <w:r w:rsidRPr="00150F84">
        <w:rPr>
          <w:rFonts w:ascii="Calibri" w:hAnsi="Calibri"/>
          <w:sz w:val="24"/>
          <w:szCs w:val="24"/>
        </w:rPr>
        <w:t xml:space="preserve"> sendo desligado da mesma para investir no comércio local</w:t>
      </w:r>
      <w:r>
        <w:rPr>
          <w:rFonts w:ascii="Calibri" w:hAnsi="Calibri"/>
          <w:sz w:val="24"/>
          <w:szCs w:val="24"/>
        </w:rPr>
        <w:t xml:space="preserve">. </w:t>
      </w:r>
    </w:p>
    <w:p w:rsidR="00665044" w:rsidRDefault="00234A21" w:rsidP="005D18FA">
      <w:pPr>
        <w:spacing w:after="120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</w:t>
      </w:r>
      <w:r w:rsidRPr="00150F84">
        <w:rPr>
          <w:rFonts w:ascii="Calibri" w:hAnsi="Calibri"/>
          <w:sz w:val="24"/>
          <w:szCs w:val="24"/>
        </w:rPr>
        <w:t>oi comerciante na cidade de Louveira</w:t>
      </w:r>
      <w:r>
        <w:rPr>
          <w:rFonts w:ascii="Calibri" w:hAnsi="Calibri"/>
          <w:sz w:val="24"/>
          <w:szCs w:val="24"/>
        </w:rPr>
        <w:t>,</w:t>
      </w:r>
      <w:r w:rsidRPr="00150F84">
        <w:rPr>
          <w:rFonts w:ascii="Calibri" w:hAnsi="Calibri"/>
          <w:sz w:val="24"/>
          <w:szCs w:val="24"/>
        </w:rPr>
        <w:t xml:space="preserve"> era um homem popularmente conhecido como Gaúcho</w:t>
      </w:r>
      <w:r>
        <w:rPr>
          <w:rFonts w:ascii="Calibri" w:hAnsi="Calibri"/>
          <w:sz w:val="24"/>
          <w:szCs w:val="24"/>
        </w:rPr>
        <w:t>,</w:t>
      </w:r>
      <w:r w:rsidRPr="00150F84">
        <w:rPr>
          <w:rFonts w:ascii="Calibri" w:hAnsi="Calibri"/>
          <w:sz w:val="24"/>
          <w:szCs w:val="24"/>
        </w:rPr>
        <w:t xml:space="preserve"> era admirado por todas pela sua paciência</w:t>
      </w:r>
      <w:r>
        <w:rPr>
          <w:rFonts w:ascii="Calibri" w:hAnsi="Calibri"/>
          <w:sz w:val="24"/>
          <w:szCs w:val="24"/>
        </w:rPr>
        <w:t>,</w:t>
      </w:r>
      <w:r w:rsidRPr="00150F84">
        <w:rPr>
          <w:rFonts w:ascii="Calibri" w:hAnsi="Calibri"/>
          <w:sz w:val="24"/>
          <w:szCs w:val="24"/>
        </w:rPr>
        <w:t xml:space="preserve"> sua generosidade e humildade</w:t>
      </w:r>
      <w:r>
        <w:rPr>
          <w:rFonts w:ascii="Calibri" w:hAnsi="Calibri"/>
          <w:sz w:val="24"/>
          <w:szCs w:val="24"/>
        </w:rPr>
        <w:t>,</w:t>
      </w:r>
      <w:r w:rsidRPr="00150F84">
        <w:rPr>
          <w:rFonts w:ascii="Calibri" w:hAnsi="Calibri"/>
          <w:sz w:val="24"/>
          <w:szCs w:val="24"/>
        </w:rPr>
        <w:t xml:space="preserve"> era exemplo </w:t>
      </w:r>
      <w:r w:rsidRPr="00150F84">
        <w:rPr>
          <w:rFonts w:ascii="Calibri" w:hAnsi="Calibri"/>
          <w:sz w:val="24"/>
          <w:szCs w:val="24"/>
        </w:rPr>
        <w:t>de marido e pai amoroso</w:t>
      </w:r>
      <w:r>
        <w:rPr>
          <w:rFonts w:ascii="Calibri" w:hAnsi="Calibri"/>
          <w:sz w:val="24"/>
          <w:szCs w:val="24"/>
        </w:rPr>
        <w:t>.</w:t>
      </w:r>
    </w:p>
    <w:p w:rsidR="00665044" w:rsidRDefault="00234A21" w:rsidP="005D18FA">
      <w:pPr>
        <w:spacing w:after="120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</w:t>
      </w:r>
      <w:r w:rsidRPr="00150F84">
        <w:rPr>
          <w:rFonts w:ascii="Calibri" w:hAnsi="Calibri"/>
          <w:sz w:val="24"/>
          <w:szCs w:val="24"/>
        </w:rPr>
        <w:t>iveu sua vida se dedicando aos cuidados com o próximo</w:t>
      </w:r>
      <w:r>
        <w:rPr>
          <w:rFonts w:ascii="Calibri" w:hAnsi="Calibri"/>
          <w:sz w:val="24"/>
          <w:szCs w:val="24"/>
        </w:rPr>
        <w:t>,</w:t>
      </w:r>
      <w:r w:rsidRPr="00150F84">
        <w:rPr>
          <w:rFonts w:ascii="Calibri" w:hAnsi="Calibri"/>
          <w:sz w:val="24"/>
          <w:szCs w:val="24"/>
        </w:rPr>
        <w:t xml:space="preserve"> era um homem de grande</w:t>
      </w:r>
      <w:r>
        <w:rPr>
          <w:rFonts w:ascii="Calibri" w:hAnsi="Calibri"/>
          <w:sz w:val="24"/>
          <w:szCs w:val="24"/>
        </w:rPr>
        <w:t>s</w:t>
      </w:r>
      <w:r w:rsidRPr="00150F84">
        <w:rPr>
          <w:rFonts w:ascii="Calibri" w:hAnsi="Calibri"/>
          <w:sz w:val="24"/>
          <w:szCs w:val="24"/>
        </w:rPr>
        <w:t xml:space="preserve"> virtudes admirado por todos que o conhecia</w:t>
      </w:r>
      <w:r>
        <w:rPr>
          <w:rFonts w:ascii="Calibri" w:hAnsi="Calibri"/>
          <w:sz w:val="24"/>
          <w:szCs w:val="24"/>
        </w:rPr>
        <w:t>. T</w:t>
      </w:r>
      <w:r w:rsidRPr="00150F84">
        <w:rPr>
          <w:rFonts w:ascii="Calibri" w:hAnsi="Calibri"/>
          <w:sz w:val="24"/>
          <w:szCs w:val="24"/>
        </w:rPr>
        <w:t>razia consigo um semblante de paz e tranquilidade por onde passava</w:t>
      </w:r>
      <w:r>
        <w:rPr>
          <w:rFonts w:ascii="Calibri" w:hAnsi="Calibri"/>
          <w:sz w:val="24"/>
          <w:szCs w:val="24"/>
        </w:rPr>
        <w:t>. Acalmava a todos pela s</w:t>
      </w:r>
      <w:r w:rsidRPr="00150F84">
        <w:rPr>
          <w:rFonts w:ascii="Calibri" w:hAnsi="Calibri"/>
          <w:sz w:val="24"/>
          <w:szCs w:val="24"/>
        </w:rPr>
        <w:t>ua serenidade e</w:t>
      </w:r>
      <w:r w:rsidRPr="00150F84">
        <w:rPr>
          <w:rFonts w:ascii="Calibri" w:hAnsi="Calibri"/>
          <w:sz w:val="24"/>
          <w:szCs w:val="24"/>
        </w:rPr>
        <w:t xml:space="preserve"> sabedoria</w:t>
      </w:r>
      <w:r>
        <w:rPr>
          <w:rFonts w:ascii="Calibri" w:hAnsi="Calibri"/>
          <w:sz w:val="24"/>
          <w:szCs w:val="24"/>
        </w:rPr>
        <w:t>. E</w:t>
      </w:r>
      <w:r w:rsidRPr="00150F84">
        <w:rPr>
          <w:rFonts w:ascii="Calibri" w:hAnsi="Calibri"/>
          <w:sz w:val="24"/>
          <w:szCs w:val="24"/>
        </w:rPr>
        <w:t>ra ungido por Deus e por onde passava ensinava o verdadeiro sentido da vida</w:t>
      </w:r>
      <w:r>
        <w:rPr>
          <w:rFonts w:ascii="Calibri" w:hAnsi="Calibri"/>
          <w:sz w:val="24"/>
          <w:szCs w:val="24"/>
        </w:rPr>
        <w:t>;</w:t>
      </w:r>
      <w:r w:rsidRPr="00150F84">
        <w:rPr>
          <w:rFonts w:ascii="Calibri" w:hAnsi="Calibri"/>
          <w:sz w:val="24"/>
          <w:szCs w:val="24"/>
        </w:rPr>
        <w:t xml:space="preserve"> que deveríamos amar uns aos outros sem distinção de ninguém</w:t>
      </w:r>
      <w:r>
        <w:rPr>
          <w:rFonts w:ascii="Calibri" w:hAnsi="Calibri"/>
          <w:sz w:val="24"/>
          <w:szCs w:val="24"/>
        </w:rPr>
        <w:t>.</w:t>
      </w:r>
    </w:p>
    <w:p w:rsidR="00665044" w:rsidRDefault="00234A21" w:rsidP="005D18FA">
      <w:pPr>
        <w:spacing w:after="120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</w:t>
      </w:r>
      <w:r w:rsidRPr="00150F84">
        <w:rPr>
          <w:rFonts w:ascii="Calibri" w:hAnsi="Calibri"/>
          <w:sz w:val="24"/>
          <w:szCs w:val="24"/>
        </w:rPr>
        <w:t xml:space="preserve">orreu no dia 12 </w:t>
      </w:r>
      <w:r>
        <w:rPr>
          <w:rFonts w:ascii="Calibri" w:hAnsi="Calibri"/>
          <w:sz w:val="24"/>
          <w:szCs w:val="24"/>
        </w:rPr>
        <w:t>de maio</w:t>
      </w:r>
      <w:r w:rsidRPr="00150F84">
        <w:rPr>
          <w:rFonts w:ascii="Calibri" w:hAnsi="Calibri"/>
          <w:sz w:val="24"/>
          <w:szCs w:val="24"/>
        </w:rPr>
        <w:t xml:space="preserve"> de 2012</w:t>
      </w:r>
      <w:r>
        <w:rPr>
          <w:rFonts w:ascii="Calibri" w:hAnsi="Calibri"/>
          <w:sz w:val="24"/>
          <w:szCs w:val="24"/>
        </w:rPr>
        <w:t>,</w:t>
      </w:r>
      <w:r w:rsidRPr="00150F84">
        <w:rPr>
          <w:rFonts w:ascii="Calibri" w:hAnsi="Calibri"/>
          <w:sz w:val="24"/>
          <w:szCs w:val="24"/>
        </w:rPr>
        <w:t xml:space="preserve"> morte repentina deixando um legado de grande admiração para todos</w:t>
      </w:r>
      <w:r>
        <w:rPr>
          <w:rFonts w:ascii="Calibri" w:hAnsi="Calibri"/>
          <w:sz w:val="24"/>
          <w:szCs w:val="24"/>
        </w:rPr>
        <w:t>. V</w:t>
      </w:r>
      <w:r w:rsidRPr="00150F84">
        <w:rPr>
          <w:rFonts w:ascii="Calibri" w:hAnsi="Calibri"/>
          <w:sz w:val="24"/>
          <w:szCs w:val="24"/>
        </w:rPr>
        <w:t xml:space="preserve">ai </w:t>
      </w:r>
      <w:r w:rsidRPr="00150F84">
        <w:rPr>
          <w:rFonts w:ascii="Calibri" w:hAnsi="Calibri"/>
          <w:sz w:val="24"/>
          <w:szCs w:val="24"/>
        </w:rPr>
        <w:t>ser sempre inesquecível</w:t>
      </w:r>
      <w:r>
        <w:rPr>
          <w:rFonts w:ascii="Calibri" w:hAnsi="Calibri"/>
          <w:sz w:val="24"/>
          <w:szCs w:val="24"/>
        </w:rPr>
        <w:t>.</w:t>
      </w:r>
    </w:p>
    <w:p w:rsidR="00665044" w:rsidRDefault="00665044" w:rsidP="005D18FA">
      <w:pPr>
        <w:spacing w:after="120"/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5D18FA">
      <w:pPr>
        <w:spacing w:after="120"/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5D18FA">
      <w:pPr>
        <w:spacing w:after="120"/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sz w:val="28"/>
          <w:szCs w:val="28"/>
        </w:rPr>
      </w:pPr>
    </w:p>
    <w:p w:rsidR="005D18FA" w:rsidRDefault="005D18FA" w:rsidP="00665044">
      <w:pPr>
        <w:jc w:val="center"/>
        <w:rPr>
          <w:rFonts w:ascii="Calibri" w:hAnsi="Calibri"/>
          <w:b/>
          <w:sz w:val="28"/>
          <w:szCs w:val="28"/>
        </w:rPr>
      </w:pPr>
    </w:p>
    <w:p w:rsidR="005D18FA" w:rsidRDefault="005D18FA" w:rsidP="00665044">
      <w:pPr>
        <w:jc w:val="center"/>
        <w:rPr>
          <w:rFonts w:ascii="Calibri" w:hAnsi="Calibri"/>
          <w:b/>
          <w:sz w:val="28"/>
          <w:szCs w:val="28"/>
        </w:rPr>
      </w:pPr>
    </w:p>
    <w:p w:rsidR="005D18FA" w:rsidRDefault="005D18FA" w:rsidP="00665044">
      <w:pPr>
        <w:jc w:val="center"/>
        <w:rPr>
          <w:rFonts w:ascii="Calibri" w:hAnsi="Calibri"/>
          <w:b/>
          <w:sz w:val="28"/>
          <w:szCs w:val="28"/>
        </w:rPr>
      </w:pPr>
    </w:p>
    <w:p w:rsidR="005D18FA" w:rsidRDefault="005D18FA" w:rsidP="00665044">
      <w:pPr>
        <w:jc w:val="center"/>
        <w:rPr>
          <w:rFonts w:ascii="Calibri" w:hAnsi="Calibri"/>
          <w:b/>
          <w:sz w:val="28"/>
          <w:szCs w:val="28"/>
        </w:rPr>
      </w:pPr>
    </w:p>
    <w:p w:rsidR="005D18FA" w:rsidRDefault="005D18FA" w:rsidP="00665044">
      <w:pPr>
        <w:jc w:val="center"/>
        <w:rPr>
          <w:rFonts w:ascii="Calibri" w:hAnsi="Calibri"/>
          <w:b/>
          <w:sz w:val="28"/>
          <w:szCs w:val="28"/>
        </w:rPr>
      </w:pPr>
    </w:p>
    <w:p w:rsidR="00234A21" w:rsidRDefault="00234A21" w:rsidP="00665044">
      <w:pPr>
        <w:jc w:val="center"/>
        <w:rPr>
          <w:rFonts w:ascii="Calibri" w:hAnsi="Calibri"/>
          <w:b/>
          <w:sz w:val="28"/>
          <w:szCs w:val="28"/>
        </w:rPr>
      </w:pPr>
    </w:p>
    <w:p w:rsidR="00234A21" w:rsidRDefault="00234A21" w:rsidP="00665044">
      <w:pPr>
        <w:jc w:val="center"/>
        <w:rPr>
          <w:rFonts w:ascii="Calibri" w:hAnsi="Calibri"/>
          <w:b/>
          <w:sz w:val="28"/>
          <w:szCs w:val="28"/>
        </w:rPr>
      </w:pPr>
    </w:p>
    <w:p w:rsidR="00665044" w:rsidRPr="00150F84" w:rsidRDefault="00234A21" w:rsidP="00665044">
      <w:pPr>
        <w:jc w:val="center"/>
        <w:rPr>
          <w:rFonts w:ascii="Calibri" w:hAnsi="Calibri"/>
          <w:b/>
          <w:caps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BIOGRAFIA</w:t>
      </w:r>
      <w:r w:rsidRPr="00F172D4">
        <w:rPr>
          <w:rFonts w:ascii="Calibri" w:hAnsi="Calibri"/>
          <w:b/>
          <w:sz w:val="28"/>
          <w:szCs w:val="28"/>
        </w:rPr>
        <w:t xml:space="preserve"> </w:t>
      </w:r>
      <w:r w:rsidRPr="00150F84">
        <w:rPr>
          <w:rFonts w:ascii="Calibri" w:hAnsi="Calibri"/>
          <w:b/>
          <w:sz w:val="28"/>
          <w:szCs w:val="28"/>
        </w:rPr>
        <w:t xml:space="preserve">DE </w:t>
      </w:r>
      <w:r w:rsidRPr="00150F84">
        <w:rPr>
          <w:rFonts w:ascii="Calibri" w:hAnsi="Calibri"/>
          <w:b/>
          <w:caps/>
          <w:sz w:val="28"/>
          <w:szCs w:val="28"/>
        </w:rPr>
        <w:t>José Moreira Filho</w:t>
      </w:r>
    </w:p>
    <w:p w:rsidR="00665044" w:rsidRDefault="00665044" w:rsidP="00665044">
      <w:pPr>
        <w:spacing w:line="360" w:lineRule="auto"/>
        <w:ind w:firstLine="539"/>
        <w:jc w:val="both"/>
        <w:rPr>
          <w:rFonts w:ascii="Calibri" w:hAnsi="Calibri"/>
          <w:sz w:val="24"/>
          <w:szCs w:val="24"/>
        </w:rPr>
      </w:pPr>
    </w:p>
    <w:p w:rsidR="005D18FA" w:rsidRDefault="005D18FA" w:rsidP="00665044">
      <w:pPr>
        <w:spacing w:line="360" w:lineRule="auto"/>
        <w:ind w:firstLine="539"/>
        <w:jc w:val="both"/>
        <w:rPr>
          <w:rFonts w:ascii="Calibri" w:hAnsi="Calibri"/>
          <w:sz w:val="24"/>
          <w:szCs w:val="24"/>
        </w:rPr>
      </w:pPr>
    </w:p>
    <w:p w:rsidR="005D18FA" w:rsidRDefault="005D18FA" w:rsidP="00665044">
      <w:pPr>
        <w:spacing w:line="360" w:lineRule="auto"/>
        <w:ind w:firstLine="539"/>
        <w:jc w:val="both"/>
        <w:rPr>
          <w:rFonts w:ascii="Calibri" w:hAnsi="Calibri"/>
          <w:sz w:val="24"/>
          <w:szCs w:val="24"/>
        </w:rPr>
      </w:pPr>
    </w:p>
    <w:p w:rsidR="005D18FA" w:rsidRDefault="00234A21" w:rsidP="005D18FA">
      <w:pPr>
        <w:spacing w:after="120"/>
        <w:ind w:firstLine="539"/>
        <w:jc w:val="both"/>
        <w:rPr>
          <w:rFonts w:ascii="Calibri" w:hAnsi="Calibri"/>
          <w:sz w:val="24"/>
          <w:szCs w:val="24"/>
        </w:rPr>
      </w:pPr>
      <w:r w:rsidRPr="00150F84">
        <w:rPr>
          <w:rFonts w:ascii="Calibri" w:hAnsi="Calibri"/>
          <w:sz w:val="24"/>
          <w:szCs w:val="24"/>
        </w:rPr>
        <w:t>José Moreira Filho nascido em 1944.</w:t>
      </w:r>
      <w:r>
        <w:rPr>
          <w:rFonts w:ascii="Calibri" w:hAnsi="Calibri"/>
          <w:sz w:val="24"/>
          <w:szCs w:val="24"/>
        </w:rPr>
        <w:t xml:space="preserve"> </w:t>
      </w:r>
      <w:r w:rsidRPr="00150F84">
        <w:rPr>
          <w:rFonts w:ascii="Calibri" w:hAnsi="Calibri"/>
          <w:sz w:val="24"/>
          <w:szCs w:val="24"/>
        </w:rPr>
        <w:t>Com falecimento de minha vó por parte de mãe, eles resolveram sair da cidade de Consolação</w:t>
      </w:r>
      <w:r>
        <w:rPr>
          <w:rFonts w:ascii="Calibri" w:hAnsi="Calibri"/>
          <w:sz w:val="24"/>
          <w:szCs w:val="24"/>
        </w:rPr>
        <w:t xml:space="preserve"> -</w:t>
      </w:r>
      <w:r w:rsidRPr="00150F84">
        <w:rPr>
          <w:rFonts w:ascii="Calibri" w:hAnsi="Calibri"/>
          <w:sz w:val="24"/>
          <w:szCs w:val="24"/>
        </w:rPr>
        <w:t xml:space="preserve"> MG.</w:t>
      </w:r>
      <w:r>
        <w:rPr>
          <w:rFonts w:ascii="Calibri" w:hAnsi="Calibri"/>
          <w:sz w:val="24"/>
          <w:szCs w:val="24"/>
        </w:rPr>
        <w:t xml:space="preserve"> </w:t>
      </w:r>
      <w:r w:rsidRPr="00150F84">
        <w:rPr>
          <w:rFonts w:ascii="Calibri" w:hAnsi="Calibri"/>
          <w:sz w:val="24"/>
          <w:szCs w:val="24"/>
        </w:rPr>
        <w:t>José Moreira Filho veio com se</w:t>
      </w:r>
      <w:r>
        <w:rPr>
          <w:rFonts w:ascii="Calibri" w:hAnsi="Calibri"/>
          <w:sz w:val="24"/>
          <w:szCs w:val="24"/>
        </w:rPr>
        <w:t xml:space="preserve">u compadre </w:t>
      </w:r>
      <w:r>
        <w:rPr>
          <w:rFonts w:ascii="Calibri" w:hAnsi="Calibri"/>
          <w:sz w:val="24"/>
          <w:szCs w:val="24"/>
        </w:rPr>
        <w:t>conhecer a cidade de</w:t>
      </w:r>
      <w:r w:rsidRPr="00150F84">
        <w:rPr>
          <w:rFonts w:ascii="Calibri" w:hAnsi="Calibri"/>
          <w:sz w:val="24"/>
          <w:szCs w:val="24"/>
        </w:rPr>
        <w:t xml:space="preserve"> Louveira, onde estava morando.</w:t>
      </w:r>
    </w:p>
    <w:p w:rsidR="005D18FA" w:rsidRDefault="00234A21" w:rsidP="005D18FA">
      <w:pPr>
        <w:spacing w:after="120"/>
        <w:ind w:firstLine="539"/>
        <w:jc w:val="both"/>
        <w:rPr>
          <w:rFonts w:ascii="Calibri" w:hAnsi="Calibri"/>
          <w:sz w:val="24"/>
          <w:szCs w:val="24"/>
        </w:rPr>
      </w:pPr>
      <w:r w:rsidRPr="00150F84">
        <w:rPr>
          <w:rFonts w:ascii="Calibri" w:hAnsi="Calibri"/>
          <w:sz w:val="24"/>
          <w:szCs w:val="24"/>
        </w:rPr>
        <w:t xml:space="preserve"> Em 1978, José Moreira Filho</w:t>
      </w:r>
      <w:r>
        <w:rPr>
          <w:rFonts w:ascii="Calibri" w:hAnsi="Calibri"/>
          <w:sz w:val="24"/>
          <w:szCs w:val="24"/>
        </w:rPr>
        <w:t xml:space="preserve"> com sua esposa e se mudaram</w:t>
      </w:r>
      <w:r w:rsidRPr="00150F84">
        <w:rPr>
          <w:rFonts w:ascii="Calibri" w:hAnsi="Calibri"/>
          <w:sz w:val="24"/>
          <w:szCs w:val="24"/>
        </w:rPr>
        <w:t xml:space="preserve">  para a cidade de Louveira. </w:t>
      </w:r>
    </w:p>
    <w:p w:rsidR="005D18FA" w:rsidRDefault="00234A21" w:rsidP="005D18FA">
      <w:pPr>
        <w:spacing w:after="120"/>
        <w:ind w:firstLine="539"/>
        <w:jc w:val="both"/>
        <w:rPr>
          <w:rFonts w:ascii="Calibri" w:hAnsi="Calibri"/>
          <w:sz w:val="24"/>
          <w:szCs w:val="24"/>
        </w:rPr>
      </w:pPr>
      <w:r w:rsidRPr="00150F84">
        <w:rPr>
          <w:rFonts w:ascii="Calibri" w:hAnsi="Calibri"/>
          <w:sz w:val="24"/>
          <w:szCs w:val="24"/>
        </w:rPr>
        <w:t xml:space="preserve">Com a herança de </w:t>
      </w:r>
      <w:r>
        <w:rPr>
          <w:rFonts w:ascii="Calibri" w:hAnsi="Calibri"/>
          <w:sz w:val="24"/>
          <w:szCs w:val="24"/>
        </w:rPr>
        <w:t xml:space="preserve">sua mãe, </w:t>
      </w:r>
      <w:r w:rsidRPr="00150F84">
        <w:rPr>
          <w:rFonts w:ascii="Calibri" w:hAnsi="Calibri"/>
          <w:sz w:val="24"/>
          <w:szCs w:val="24"/>
        </w:rPr>
        <w:t>gostou de um lote no bairro Santo Antônio, um quarteirão que ficava entre Antônio Montelatto</w:t>
      </w:r>
      <w:r w:rsidRPr="00150F84">
        <w:rPr>
          <w:rFonts w:ascii="Calibri" w:hAnsi="Calibri"/>
          <w:sz w:val="24"/>
          <w:szCs w:val="24"/>
        </w:rPr>
        <w:t xml:space="preserve">, e  Rua Das Acácias, o bairro não era asfaltado e tinha poucas casas na época. </w:t>
      </w:r>
      <w:r>
        <w:rPr>
          <w:rFonts w:ascii="Calibri" w:hAnsi="Calibri"/>
          <w:sz w:val="24"/>
          <w:szCs w:val="24"/>
        </w:rPr>
        <w:t xml:space="preserve"> </w:t>
      </w:r>
    </w:p>
    <w:p w:rsidR="00665044" w:rsidRDefault="00234A21" w:rsidP="005D18FA">
      <w:pPr>
        <w:spacing w:after="120"/>
        <w:ind w:firstLine="53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="00DC59CD">
        <w:rPr>
          <w:rFonts w:ascii="Calibri" w:hAnsi="Calibri"/>
          <w:sz w:val="24"/>
          <w:szCs w:val="24"/>
        </w:rPr>
        <w:t>Sua</w:t>
      </w:r>
      <w:r w:rsidR="00DC59CD" w:rsidRPr="00150F84">
        <w:rPr>
          <w:rFonts w:ascii="Calibri" w:hAnsi="Calibri"/>
          <w:sz w:val="24"/>
          <w:szCs w:val="24"/>
        </w:rPr>
        <w:t xml:space="preserve"> r</w:t>
      </w:r>
      <w:r w:rsidR="00DC59CD">
        <w:rPr>
          <w:rFonts w:ascii="Calibri" w:hAnsi="Calibri"/>
          <w:sz w:val="24"/>
          <w:szCs w:val="24"/>
        </w:rPr>
        <w:t>ua não tinha nome de vila ainda</w:t>
      </w:r>
      <w:r w:rsidR="00DC59CD" w:rsidRPr="00150F84">
        <w:rPr>
          <w:rFonts w:ascii="Calibri" w:hAnsi="Calibri"/>
          <w:sz w:val="24"/>
          <w:szCs w:val="24"/>
        </w:rPr>
        <w:t xml:space="preserve">, chamando de Tito Livio Meirelles, hoje </w:t>
      </w:r>
      <w:r w:rsidR="00DC59CD">
        <w:rPr>
          <w:rFonts w:ascii="Calibri" w:hAnsi="Calibri"/>
          <w:sz w:val="24"/>
          <w:szCs w:val="24"/>
        </w:rPr>
        <w:t>Jardim Lago Azul</w:t>
      </w:r>
      <w:r w:rsidR="00DC59CD" w:rsidRPr="00150F84">
        <w:rPr>
          <w:rFonts w:ascii="Calibri" w:hAnsi="Calibri"/>
          <w:sz w:val="24"/>
          <w:szCs w:val="24"/>
        </w:rPr>
        <w:t xml:space="preserve">. </w:t>
      </w:r>
      <w:r w:rsidR="00DC59CD" w:rsidRPr="00F37308">
        <w:rPr>
          <w:rFonts w:ascii="Calibri" w:hAnsi="Calibri"/>
          <w:sz w:val="24"/>
          <w:szCs w:val="24"/>
        </w:rPr>
        <w:t xml:space="preserve">José Moreira Filho </w:t>
      </w:r>
      <w:r w:rsidR="00DC59CD">
        <w:rPr>
          <w:rFonts w:ascii="Calibri" w:hAnsi="Calibri"/>
          <w:sz w:val="24"/>
          <w:szCs w:val="24"/>
        </w:rPr>
        <w:t xml:space="preserve">com a ajuda de seu Compadre </w:t>
      </w:r>
      <w:r w:rsidR="00DC59CD" w:rsidRPr="00150F84">
        <w:rPr>
          <w:rFonts w:ascii="Calibri" w:hAnsi="Calibri"/>
          <w:sz w:val="24"/>
          <w:szCs w:val="24"/>
        </w:rPr>
        <w:t xml:space="preserve">começaram a erguer a casa, sem reboco e sem vidros </w:t>
      </w:r>
      <w:r w:rsidR="00DC59CD">
        <w:rPr>
          <w:rFonts w:ascii="Calibri" w:hAnsi="Calibri"/>
          <w:sz w:val="24"/>
          <w:szCs w:val="24"/>
        </w:rPr>
        <w:t>entraram</w:t>
      </w:r>
      <w:r w:rsidR="00DC59CD" w:rsidRPr="00150F84">
        <w:rPr>
          <w:rFonts w:ascii="Calibri" w:hAnsi="Calibri"/>
          <w:sz w:val="24"/>
          <w:szCs w:val="24"/>
        </w:rPr>
        <w:t xml:space="preserve"> na casa. </w:t>
      </w:r>
      <w:r w:rsidR="00DC59CD">
        <w:rPr>
          <w:rFonts w:ascii="Calibri" w:hAnsi="Calibri"/>
          <w:sz w:val="24"/>
          <w:szCs w:val="24"/>
        </w:rPr>
        <w:t xml:space="preserve">Sua filha Edirceia reside </w:t>
      </w:r>
      <w:r w:rsidR="00DC59CD" w:rsidRPr="00150F84">
        <w:rPr>
          <w:rFonts w:ascii="Calibri" w:hAnsi="Calibri"/>
          <w:sz w:val="24"/>
          <w:szCs w:val="24"/>
        </w:rPr>
        <w:t xml:space="preserve">no quarteirão até hoje. </w:t>
      </w:r>
      <w:r w:rsidR="00DC59CD" w:rsidRPr="00F37308">
        <w:rPr>
          <w:rFonts w:ascii="Calibri" w:hAnsi="Calibri"/>
          <w:sz w:val="24"/>
          <w:szCs w:val="24"/>
        </w:rPr>
        <w:t>José Moreira Filho</w:t>
      </w:r>
      <w:r w:rsidR="00DC59CD">
        <w:rPr>
          <w:rFonts w:ascii="Calibri" w:hAnsi="Calibri"/>
          <w:sz w:val="24"/>
          <w:szCs w:val="24"/>
        </w:rPr>
        <w:t xml:space="preserve"> trabalhou</w:t>
      </w:r>
      <w:r w:rsidR="00DC59CD" w:rsidRPr="00150F84">
        <w:rPr>
          <w:rFonts w:ascii="Calibri" w:hAnsi="Calibri"/>
          <w:sz w:val="24"/>
          <w:szCs w:val="24"/>
        </w:rPr>
        <w:t xml:space="preserve"> no Frigorífico Soberbo. Mas como já tinha experiência de Pedreiro, saiu da firma, e foi para construtora que prestava serviço para prefeitura de Louveira, e aí construíram o Odilon Municipal, e a creche no bairro, que fica na </w:t>
      </w:r>
      <w:r w:rsidR="00DC59CD">
        <w:rPr>
          <w:rFonts w:ascii="Calibri" w:hAnsi="Calibri"/>
          <w:sz w:val="24"/>
          <w:szCs w:val="24"/>
        </w:rPr>
        <w:t>bica</w:t>
      </w:r>
      <w:r w:rsidR="00DC59CD" w:rsidRPr="00150F84">
        <w:rPr>
          <w:rFonts w:ascii="Calibri" w:hAnsi="Calibri"/>
          <w:sz w:val="24"/>
          <w:szCs w:val="24"/>
        </w:rPr>
        <w:t>. Não faltou mais serviço para ele, logo virou construtor de obras, e foi para os condomínios de Vinhedo. Tr</w:t>
      </w:r>
      <w:r w:rsidR="00DC59CD">
        <w:rPr>
          <w:rFonts w:ascii="Calibri" w:hAnsi="Calibri"/>
          <w:sz w:val="24"/>
          <w:szCs w:val="24"/>
        </w:rPr>
        <w:t xml:space="preserve">abalhou muito para seu Walter </w:t>
      </w:r>
      <w:r w:rsidR="00DC59CD" w:rsidRPr="00150F84">
        <w:rPr>
          <w:rFonts w:ascii="Calibri" w:hAnsi="Calibri"/>
          <w:sz w:val="24"/>
          <w:szCs w:val="24"/>
        </w:rPr>
        <w:t xml:space="preserve">e  o dono do Lago Azul, trocou o forro do restaurante, e foi pegando amizades, até conseguir serviços grandes. </w:t>
      </w:r>
    </w:p>
    <w:p w:rsidR="00665044" w:rsidRDefault="00234A21" w:rsidP="005D18FA">
      <w:pPr>
        <w:spacing w:after="120"/>
        <w:ind w:firstLine="539"/>
        <w:jc w:val="both"/>
        <w:rPr>
          <w:rFonts w:ascii="Calibri" w:hAnsi="Calibri"/>
          <w:sz w:val="24"/>
          <w:szCs w:val="24"/>
        </w:rPr>
      </w:pPr>
      <w:r w:rsidRPr="00150F84">
        <w:rPr>
          <w:rFonts w:ascii="Calibri" w:hAnsi="Calibri"/>
          <w:sz w:val="24"/>
          <w:szCs w:val="24"/>
        </w:rPr>
        <w:t xml:space="preserve">Faleceu em 2016 na Santa Casa de Louveira aos 72 anos de idade, teve um infarto fulminante. </w:t>
      </w:r>
    </w:p>
    <w:p w:rsidR="00665044" w:rsidRDefault="00234A21" w:rsidP="005D18FA">
      <w:pPr>
        <w:spacing w:after="120"/>
        <w:ind w:firstLine="539"/>
        <w:jc w:val="both"/>
        <w:rPr>
          <w:rFonts w:ascii="Calibri" w:hAnsi="Calibri"/>
          <w:sz w:val="24"/>
          <w:szCs w:val="24"/>
        </w:rPr>
      </w:pPr>
      <w:r w:rsidRPr="00150F84">
        <w:rPr>
          <w:rFonts w:ascii="Calibri" w:hAnsi="Calibri"/>
          <w:sz w:val="24"/>
          <w:szCs w:val="24"/>
        </w:rPr>
        <w:t>Nesses 5 anos de  sua ausência, resta a  saudad</w:t>
      </w:r>
      <w:r w:rsidRPr="00150F84">
        <w:rPr>
          <w:rFonts w:ascii="Calibri" w:hAnsi="Calibri"/>
          <w:sz w:val="24"/>
          <w:szCs w:val="24"/>
        </w:rPr>
        <w:t xml:space="preserve">e. </w:t>
      </w:r>
    </w:p>
    <w:p w:rsidR="00665044" w:rsidRDefault="00665044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5D18FA" w:rsidRDefault="005D18FA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5D18FA" w:rsidRDefault="005D18FA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5D18FA" w:rsidRDefault="005D18FA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52754E" w:rsidRPr="00150F84" w:rsidRDefault="00234A21" w:rsidP="0052754E">
      <w:pPr>
        <w:jc w:val="center"/>
        <w:rPr>
          <w:rFonts w:ascii="Calibri" w:hAnsi="Calibri"/>
          <w:b/>
          <w:caps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BIOGRAFIA</w:t>
      </w:r>
      <w:r w:rsidRPr="00F172D4">
        <w:rPr>
          <w:rFonts w:ascii="Calibri" w:hAnsi="Calibri"/>
          <w:b/>
          <w:sz w:val="28"/>
          <w:szCs w:val="28"/>
        </w:rPr>
        <w:t xml:space="preserve"> DE </w:t>
      </w:r>
      <w:r w:rsidR="00150F84" w:rsidRPr="00150F84">
        <w:rPr>
          <w:rFonts w:ascii="Calibri" w:hAnsi="Calibri"/>
          <w:b/>
          <w:caps/>
          <w:sz w:val="28"/>
          <w:szCs w:val="28"/>
        </w:rPr>
        <w:t>Vera Lúcia Ivo</w:t>
      </w:r>
    </w:p>
    <w:p w:rsidR="0052754E" w:rsidRDefault="0052754E" w:rsidP="00630275">
      <w:pPr>
        <w:rPr>
          <w:rFonts w:asciiTheme="minorHAnsi" w:hAnsiTheme="minorHAnsi" w:cstheme="minorHAnsi"/>
          <w:sz w:val="24"/>
          <w:szCs w:val="24"/>
        </w:rPr>
      </w:pPr>
    </w:p>
    <w:p w:rsidR="005D18FA" w:rsidRDefault="005D18FA" w:rsidP="00630275">
      <w:pPr>
        <w:rPr>
          <w:rFonts w:asciiTheme="minorHAnsi" w:hAnsiTheme="minorHAnsi" w:cstheme="minorHAnsi"/>
          <w:sz w:val="24"/>
          <w:szCs w:val="24"/>
        </w:rPr>
      </w:pPr>
    </w:p>
    <w:p w:rsidR="00630275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2500C8" w:rsidRPr="002500C8" w:rsidRDefault="00234A21" w:rsidP="005D18FA">
      <w:pPr>
        <w:spacing w:after="120"/>
        <w:ind w:firstLine="539"/>
        <w:jc w:val="both"/>
        <w:rPr>
          <w:rFonts w:ascii="Calibri" w:hAnsi="Calibri"/>
          <w:sz w:val="24"/>
          <w:szCs w:val="24"/>
        </w:rPr>
      </w:pPr>
      <w:r w:rsidRPr="002500C8">
        <w:rPr>
          <w:rFonts w:ascii="Calibri" w:hAnsi="Calibri"/>
          <w:sz w:val="24"/>
          <w:szCs w:val="24"/>
        </w:rPr>
        <w:t>Vera Lúcia Ivo, nasceu no dia 18/04/1952,</w:t>
      </w:r>
      <w:r w:rsidR="00F37308">
        <w:rPr>
          <w:rFonts w:ascii="Calibri" w:hAnsi="Calibri"/>
          <w:sz w:val="24"/>
          <w:szCs w:val="24"/>
        </w:rPr>
        <w:t xml:space="preserve"> em Minduri - </w:t>
      </w:r>
      <w:r w:rsidRPr="002500C8">
        <w:rPr>
          <w:rFonts w:ascii="Calibri" w:hAnsi="Calibri"/>
          <w:sz w:val="24"/>
          <w:szCs w:val="24"/>
        </w:rPr>
        <w:t>MG.</w:t>
      </w:r>
      <w:r w:rsidR="00F37308">
        <w:rPr>
          <w:rFonts w:ascii="Calibri" w:hAnsi="Calibri"/>
          <w:sz w:val="24"/>
          <w:szCs w:val="24"/>
        </w:rPr>
        <w:t xml:space="preserve"> Veio para L</w:t>
      </w:r>
      <w:r w:rsidRPr="002500C8">
        <w:rPr>
          <w:rFonts w:ascii="Calibri" w:hAnsi="Calibri"/>
          <w:sz w:val="24"/>
          <w:szCs w:val="24"/>
        </w:rPr>
        <w:t>ouveira em 1965.</w:t>
      </w:r>
    </w:p>
    <w:p w:rsidR="00F37308" w:rsidRDefault="00234A21" w:rsidP="005D18FA">
      <w:pPr>
        <w:spacing w:after="120"/>
        <w:ind w:firstLine="539"/>
        <w:jc w:val="both"/>
        <w:rPr>
          <w:rFonts w:ascii="Calibri" w:hAnsi="Calibri"/>
          <w:sz w:val="24"/>
          <w:szCs w:val="24"/>
        </w:rPr>
      </w:pPr>
      <w:r w:rsidRPr="002500C8">
        <w:rPr>
          <w:rFonts w:ascii="Calibri" w:hAnsi="Calibri"/>
          <w:sz w:val="24"/>
          <w:szCs w:val="24"/>
        </w:rPr>
        <w:t>Filha de José Ivo e Maria Nazaré, foi criada com seus 6 irmãos, residia na Rua: Reducino Martins Cruz, n°208</w:t>
      </w:r>
      <w:r>
        <w:rPr>
          <w:rFonts w:ascii="Calibri" w:hAnsi="Calibri"/>
          <w:sz w:val="24"/>
          <w:szCs w:val="24"/>
        </w:rPr>
        <w:t xml:space="preserve"> Jardim Vera Cruz em louveira</w:t>
      </w:r>
      <w:r w:rsidRPr="002500C8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</w:t>
      </w:r>
      <w:r w:rsidRPr="002500C8">
        <w:rPr>
          <w:rFonts w:ascii="Calibri" w:hAnsi="Calibri"/>
          <w:sz w:val="24"/>
          <w:szCs w:val="24"/>
        </w:rPr>
        <w:t>Veio para a cidade na sua juventude trabalhou e morou na Fazenda Santa Terezinha que hoje é o bairro Monterrey como empregada doméstica para o Senhor Alexandre (administrador), trabalhou como domestica também para Dona Mirtes</w:t>
      </w:r>
      <w:r w:rsidRPr="002500C8">
        <w:rPr>
          <w:rFonts w:ascii="Calibri" w:hAnsi="Calibri"/>
          <w:sz w:val="24"/>
          <w:szCs w:val="24"/>
        </w:rPr>
        <w:t xml:space="preserve"> Taralo e depois foi para Fazenda Santo Antônio junto com sua família on</w:t>
      </w:r>
      <w:r>
        <w:rPr>
          <w:rFonts w:ascii="Calibri" w:hAnsi="Calibri"/>
          <w:sz w:val="24"/>
          <w:szCs w:val="24"/>
        </w:rPr>
        <w:t>de morou e trabalhou até 1995.</w:t>
      </w:r>
    </w:p>
    <w:p w:rsidR="002500C8" w:rsidRPr="002500C8" w:rsidRDefault="00234A21" w:rsidP="005D18FA">
      <w:pPr>
        <w:spacing w:after="120"/>
        <w:ind w:firstLine="53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</w:t>
      </w:r>
      <w:r w:rsidRPr="002500C8">
        <w:rPr>
          <w:rFonts w:ascii="Calibri" w:hAnsi="Calibri"/>
          <w:sz w:val="24"/>
          <w:szCs w:val="24"/>
        </w:rPr>
        <w:t>pós o falecimento de sua mãe Maria Nazaré foram para o bairro Jardim Vera cruz onde residiu até o seu falecimento.</w:t>
      </w:r>
      <w:r>
        <w:rPr>
          <w:rFonts w:ascii="Calibri" w:hAnsi="Calibri"/>
          <w:sz w:val="24"/>
          <w:szCs w:val="24"/>
        </w:rPr>
        <w:t xml:space="preserve"> </w:t>
      </w:r>
      <w:r w:rsidRPr="002500C8">
        <w:rPr>
          <w:rFonts w:ascii="Calibri" w:hAnsi="Calibri"/>
          <w:sz w:val="24"/>
          <w:szCs w:val="24"/>
        </w:rPr>
        <w:t>Durante o tempo em que morava</w:t>
      </w:r>
      <w:r>
        <w:rPr>
          <w:rFonts w:ascii="Calibri" w:hAnsi="Calibri"/>
          <w:sz w:val="24"/>
          <w:szCs w:val="24"/>
        </w:rPr>
        <w:t xml:space="preserve"> na Faze</w:t>
      </w:r>
      <w:r>
        <w:rPr>
          <w:rFonts w:ascii="Calibri" w:hAnsi="Calibri"/>
          <w:sz w:val="24"/>
          <w:szCs w:val="24"/>
        </w:rPr>
        <w:t xml:space="preserve">nda Santo Antônio ela também trabalhou no Soberbo - </w:t>
      </w:r>
      <w:r w:rsidRPr="002500C8">
        <w:rPr>
          <w:rFonts w:ascii="Calibri" w:hAnsi="Calibri"/>
          <w:sz w:val="24"/>
          <w:szCs w:val="24"/>
        </w:rPr>
        <w:t xml:space="preserve">Empresa de Vacinação e Frigorífico, ficou longos anos nesta empresa, trabalhou como tecelã na Fantex em Jundiaí,  em seguida seu último trabalho foi na Fibertex onde também exercia a função de tecelã. </w:t>
      </w:r>
    </w:p>
    <w:p w:rsidR="00630275" w:rsidRDefault="00234A21" w:rsidP="005D18FA">
      <w:pPr>
        <w:spacing w:after="120"/>
        <w:ind w:firstLine="539"/>
        <w:jc w:val="both"/>
        <w:rPr>
          <w:rFonts w:ascii="Calibri" w:hAnsi="Calibri"/>
          <w:sz w:val="24"/>
          <w:szCs w:val="24"/>
        </w:rPr>
      </w:pPr>
      <w:r w:rsidRPr="002500C8">
        <w:rPr>
          <w:rFonts w:ascii="Calibri" w:hAnsi="Calibri"/>
          <w:sz w:val="24"/>
          <w:szCs w:val="24"/>
        </w:rPr>
        <w:t>Ve</w:t>
      </w:r>
      <w:r w:rsidRPr="002500C8">
        <w:rPr>
          <w:rFonts w:ascii="Calibri" w:hAnsi="Calibri"/>
          <w:sz w:val="24"/>
          <w:szCs w:val="24"/>
        </w:rPr>
        <w:t>ra faleceu em Setembr</w:t>
      </w:r>
      <w:r w:rsidR="00F37308">
        <w:rPr>
          <w:rFonts w:ascii="Calibri" w:hAnsi="Calibri"/>
          <w:sz w:val="24"/>
          <w:szCs w:val="24"/>
        </w:rPr>
        <w:t>o 2020, vítima de um AVC hemorrá</w:t>
      </w:r>
      <w:r w:rsidR="00F37308" w:rsidRPr="002500C8">
        <w:rPr>
          <w:rFonts w:ascii="Calibri" w:hAnsi="Calibri"/>
          <w:sz w:val="24"/>
          <w:szCs w:val="24"/>
        </w:rPr>
        <w:t>gico</w:t>
      </w:r>
      <w:r w:rsidR="00F37308">
        <w:rPr>
          <w:rFonts w:ascii="Calibri" w:hAnsi="Calibri"/>
          <w:sz w:val="24"/>
          <w:szCs w:val="24"/>
        </w:rPr>
        <w:t xml:space="preserve"> e Aneurisma Cerebral. D</w:t>
      </w:r>
      <w:r w:rsidRPr="002500C8">
        <w:rPr>
          <w:rFonts w:ascii="Calibri" w:hAnsi="Calibri"/>
          <w:sz w:val="24"/>
          <w:szCs w:val="24"/>
        </w:rPr>
        <w:t xml:space="preserve">eixou </w:t>
      </w:r>
      <w:r w:rsidR="00F37308">
        <w:rPr>
          <w:rFonts w:ascii="Calibri" w:hAnsi="Calibri"/>
          <w:sz w:val="24"/>
          <w:szCs w:val="24"/>
        </w:rPr>
        <w:t>órfã</w:t>
      </w:r>
      <w:r w:rsidRPr="002500C8">
        <w:rPr>
          <w:rFonts w:ascii="Calibri" w:hAnsi="Calibri"/>
          <w:sz w:val="24"/>
          <w:szCs w:val="24"/>
        </w:rPr>
        <w:t xml:space="preserve"> sua Filha Elida Cristina Ivo, de 43 anos e muitos amigos </w:t>
      </w:r>
      <w:r w:rsidR="00F37308">
        <w:rPr>
          <w:rFonts w:ascii="Calibri" w:hAnsi="Calibri"/>
          <w:sz w:val="24"/>
          <w:szCs w:val="24"/>
        </w:rPr>
        <w:t>por onde passou!</w:t>
      </w:r>
    </w:p>
    <w:p w:rsidR="00262397" w:rsidRDefault="00262397" w:rsidP="002500C8">
      <w:pPr>
        <w:spacing w:line="360" w:lineRule="auto"/>
        <w:ind w:firstLine="539"/>
        <w:jc w:val="both"/>
        <w:rPr>
          <w:rFonts w:ascii="Calibri" w:hAnsi="Calibri"/>
          <w:sz w:val="24"/>
          <w:szCs w:val="24"/>
        </w:rPr>
      </w:pPr>
    </w:p>
    <w:p w:rsidR="00262397" w:rsidRDefault="00262397" w:rsidP="002500C8">
      <w:pPr>
        <w:spacing w:line="360" w:lineRule="auto"/>
        <w:ind w:firstLine="539"/>
        <w:jc w:val="both"/>
        <w:rPr>
          <w:rFonts w:ascii="Calibri" w:hAnsi="Calibri"/>
          <w:sz w:val="24"/>
          <w:szCs w:val="24"/>
        </w:rPr>
      </w:pPr>
    </w:p>
    <w:p w:rsidR="00262397" w:rsidRDefault="00262397" w:rsidP="002500C8">
      <w:pPr>
        <w:spacing w:line="360" w:lineRule="auto"/>
        <w:ind w:firstLine="539"/>
        <w:jc w:val="both"/>
        <w:rPr>
          <w:rFonts w:ascii="Calibri" w:hAnsi="Calibri"/>
          <w:sz w:val="24"/>
          <w:szCs w:val="24"/>
        </w:rPr>
      </w:pPr>
    </w:p>
    <w:p w:rsidR="00262397" w:rsidRDefault="00262397" w:rsidP="002500C8">
      <w:pPr>
        <w:spacing w:line="360" w:lineRule="auto"/>
        <w:ind w:firstLine="539"/>
        <w:jc w:val="both"/>
        <w:rPr>
          <w:rFonts w:ascii="Calibri" w:hAnsi="Calibri"/>
          <w:sz w:val="24"/>
          <w:szCs w:val="24"/>
        </w:rPr>
      </w:pPr>
    </w:p>
    <w:p w:rsidR="00262397" w:rsidRDefault="00262397" w:rsidP="002500C8">
      <w:pPr>
        <w:spacing w:line="360" w:lineRule="auto"/>
        <w:ind w:firstLine="539"/>
        <w:jc w:val="both"/>
        <w:rPr>
          <w:rFonts w:ascii="Calibri" w:hAnsi="Calibri"/>
          <w:sz w:val="24"/>
          <w:szCs w:val="24"/>
        </w:rPr>
      </w:pPr>
    </w:p>
    <w:p w:rsidR="00262397" w:rsidRDefault="00262397" w:rsidP="002500C8">
      <w:pPr>
        <w:spacing w:line="360" w:lineRule="auto"/>
        <w:ind w:firstLine="539"/>
        <w:jc w:val="both"/>
        <w:rPr>
          <w:rFonts w:ascii="Calibri" w:hAnsi="Calibri"/>
          <w:sz w:val="24"/>
          <w:szCs w:val="24"/>
        </w:rPr>
      </w:pPr>
    </w:p>
    <w:p w:rsidR="00262397" w:rsidRDefault="00262397" w:rsidP="002500C8">
      <w:pPr>
        <w:spacing w:line="360" w:lineRule="auto"/>
        <w:ind w:firstLine="539"/>
        <w:jc w:val="both"/>
        <w:rPr>
          <w:rFonts w:ascii="Calibri" w:hAnsi="Calibri"/>
          <w:sz w:val="24"/>
          <w:szCs w:val="24"/>
        </w:rPr>
      </w:pPr>
    </w:p>
    <w:p w:rsidR="00262397" w:rsidRDefault="00262397" w:rsidP="002500C8">
      <w:pPr>
        <w:spacing w:line="360" w:lineRule="auto"/>
        <w:ind w:firstLine="539"/>
        <w:jc w:val="both"/>
        <w:rPr>
          <w:rFonts w:ascii="Calibri" w:hAnsi="Calibri"/>
          <w:sz w:val="24"/>
          <w:szCs w:val="24"/>
        </w:rPr>
      </w:pPr>
    </w:p>
    <w:p w:rsidR="00262397" w:rsidRDefault="00262397" w:rsidP="002500C8">
      <w:pPr>
        <w:spacing w:line="360" w:lineRule="auto"/>
        <w:ind w:firstLine="539"/>
        <w:jc w:val="both"/>
        <w:rPr>
          <w:rFonts w:ascii="Calibri" w:hAnsi="Calibri"/>
          <w:sz w:val="24"/>
          <w:szCs w:val="24"/>
        </w:rPr>
      </w:pPr>
    </w:p>
    <w:p w:rsidR="00262397" w:rsidRDefault="00262397" w:rsidP="002500C8">
      <w:pPr>
        <w:spacing w:line="360" w:lineRule="auto"/>
        <w:ind w:firstLine="539"/>
        <w:jc w:val="both"/>
        <w:rPr>
          <w:rFonts w:ascii="Calibri" w:hAnsi="Calibri"/>
          <w:sz w:val="24"/>
          <w:szCs w:val="24"/>
        </w:rPr>
      </w:pPr>
    </w:p>
    <w:p w:rsidR="00F704ED" w:rsidRPr="009051F9" w:rsidRDefault="00F704ED" w:rsidP="00F704ED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sectPr w:rsidR="00F704ED" w:rsidRPr="009051F9" w:rsidSect="00234A21">
      <w:headerReference w:type="default" r:id="rId6"/>
      <w:pgSz w:w="12242" w:h="15842" w:code="1"/>
      <w:pgMar w:top="1440" w:right="1701" w:bottom="28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56C" w:rsidRDefault="0049556C" w:rsidP="0049556C">
      <w:r>
        <w:separator/>
      </w:r>
    </w:p>
  </w:endnote>
  <w:endnote w:type="continuationSeparator" w:id="0">
    <w:p w:rsidR="0049556C" w:rsidRDefault="0049556C" w:rsidP="00495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56C" w:rsidRDefault="0049556C" w:rsidP="0049556C">
      <w:r>
        <w:separator/>
      </w:r>
    </w:p>
  </w:footnote>
  <w:footnote w:type="continuationSeparator" w:id="0">
    <w:p w:rsidR="0049556C" w:rsidRDefault="0049556C" w:rsidP="004955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65C" w:rsidRDefault="00234A21" w:rsidP="009A665C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-410210</wp:posOffset>
          </wp:positionH>
          <wp:positionV relativeFrom="margin">
            <wp:posOffset>-915035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773809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 w:rsidRPr="00B4339E">
      <w:rPr>
        <w:rFonts w:ascii="Calibri" w:hAnsi="Calibri"/>
        <w:b/>
        <w:sz w:val="40"/>
        <w:szCs w:val="40"/>
      </w:rPr>
      <w:t>CÂMARAMUNICIPAL  DE  LOUVEIRA</w:t>
    </w:r>
  </w:p>
  <w:p w:rsidR="009A665C" w:rsidRPr="00F0176A" w:rsidRDefault="00234A21" w:rsidP="009A665C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275"/>
    <w:rsid w:val="000032A2"/>
    <w:rsid w:val="00012F80"/>
    <w:rsid w:val="00044932"/>
    <w:rsid w:val="00045936"/>
    <w:rsid w:val="0009291E"/>
    <w:rsid w:val="000D1587"/>
    <w:rsid w:val="00150F84"/>
    <w:rsid w:val="00172365"/>
    <w:rsid w:val="00173D61"/>
    <w:rsid w:val="00176E32"/>
    <w:rsid w:val="00221463"/>
    <w:rsid w:val="00234A21"/>
    <w:rsid w:val="00245F3A"/>
    <w:rsid w:val="002500C8"/>
    <w:rsid w:val="00262397"/>
    <w:rsid w:val="00281765"/>
    <w:rsid w:val="00344B2E"/>
    <w:rsid w:val="00353756"/>
    <w:rsid w:val="003D7ACD"/>
    <w:rsid w:val="003F7B87"/>
    <w:rsid w:val="00456BB7"/>
    <w:rsid w:val="00483D62"/>
    <w:rsid w:val="0049556C"/>
    <w:rsid w:val="004B07D2"/>
    <w:rsid w:val="004B7D84"/>
    <w:rsid w:val="004C57F1"/>
    <w:rsid w:val="004D15C2"/>
    <w:rsid w:val="00503256"/>
    <w:rsid w:val="00521C00"/>
    <w:rsid w:val="0052754E"/>
    <w:rsid w:val="0054275A"/>
    <w:rsid w:val="005777D4"/>
    <w:rsid w:val="00591650"/>
    <w:rsid w:val="005D18FA"/>
    <w:rsid w:val="00630275"/>
    <w:rsid w:val="006459FA"/>
    <w:rsid w:val="00665044"/>
    <w:rsid w:val="00696C75"/>
    <w:rsid w:val="006C261C"/>
    <w:rsid w:val="006F1E3A"/>
    <w:rsid w:val="006F687B"/>
    <w:rsid w:val="00701AC1"/>
    <w:rsid w:val="00754E71"/>
    <w:rsid w:val="007D6EFC"/>
    <w:rsid w:val="008951FD"/>
    <w:rsid w:val="008A5F60"/>
    <w:rsid w:val="008C4054"/>
    <w:rsid w:val="008E1E1D"/>
    <w:rsid w:val="00902467"/>
    <w:rsid w:val="009051F9"/>
    <w:rsid w:val="00937AC3"/>
    <w:rsid w:val="0099722F"/>
    <w:rsid w:val="009A665C"/>
    <w:rsid w:val="009D085B"/>
    <w:rsid w:val="009D1132"/>
    <w:rsid w:val="009F4EF2"/>
    <w:rsid w:val="00A02E24"/>
    <w:rsid w:val="00A4078A"/>
    <w:rsid w:val="00A6083C"/>
    <w:rsid w:val="00AB7DF1"/>
    <w:rsid w:val="00AD6589"/>
    <w:rsid w:val="00B13ECE"/>
    <w:rsid w:val="00B4339E"/>
    <w:rsid w:val="00B50733"/>
    <w:rsid w:val="00B57A22"/>
    <w:rsid w:val="00BB7A6F"/>
    <w:rsid w:val="00BC0A83"/>
    <w:rsid w:val="00BD5DF9"/>
    <w:rsid w:val="00C13E38"/>
    <w:rsid w:val="00C169BF"/>
    <w:rsid w:val="00C223C1"/>
    <w:rsid w:val="00C22E41"/>
    <w:rsid w:val="00C31974"/>
    <w:rsid w:val="00C4126A"/>
    <w:rsid w:val="00C557CC"/>
    <w:rsid w:val="00C6378D"/>
    <w:rsid w:val="00C84CA4"/>
    <w:rsid w:val="00CB2646"/>
    <w:rsid w:val="00CD1761"/>
    <w:rsid w:val="00D2458B"/>
    <w:rsid w:val="00D92CF0"/>
    <w:rsid w:val="00DC50D9"/>
    <w:rsid w:val="00DC59CD"/>
    <w:rsid w:val="00E1102C"/>
    <w:rsid w:val="00EC458D"/>
    <w:rsid w:val="00F0176A"/>
    <w:rsid w:val="00F172D4"/>
    <w:rsid w:val="00F23749"/>
    <w:rsid w:val="00F37308"/>
    <w:rsid w:val="00F63BAF"/>
    <w:rsid w:val="00F704ED"/>
    <w:rsid w:val="00F93372"/>
    <w:rsid w:val="00FD5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0275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027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rsid w:val="0063027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02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63027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A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A8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4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1070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Nicoletti</dc:creator>
  <cp:lastModifiedBy>monique.bayer</cp:lastModifiedBy>
  <cp:revision>6</cp:revision>
  <cp:lastPrinted>2018-04-03T21:18:00Z</cp:lastPrinted>
  <dcterms:created xsi:type="dcterms:W3CDTF">2021-10-22T20:01:00Z</dcterms:created>
  <dcterms:modified xsi:type="dcterms:W3CDTF">2021-12-08T13:15:00Z</dcterms:modified>
</cp:coreProperties>
</file>