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B" w:rsidRDefault="00153C3B" w:rsidP="00066061">
      <w:pPr>
        <w:rPr>
          <w:b/>
          <w:sz w:val="36"/>
          <w:szCs w:val="36"/>
        </w:rPr>
      </w:pPr>
    </w:p>
    <w:p w:rsidR="009E5448" w:rsidRDefault="00E7373E" w:rsidP="00E7373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E7373E">
        <w:rPr>
          <w:rFonts w:asciiTheme="minorHAnsi" w:hAnsiTheme="minorHAnsi"/>
          <w:b/>
          <w:sz w:val="24"/>
          <w:szCs w:val="24"/>
          <w:u w:val="single"/>
        </w:rPr>
        <w:t>17ª SESSÃO ORDINÁRIA DE 2021</w:t>
      </w:r>
    </w:p>
    <w:p w:rsidR="00E7373E" w:rsidRDefault="00E7373E" w:rsidP="00E7373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7373E" w:rsidRPr="00E7373E" w:rsidRDefault="00E7373E" w:rsidP="00E7373E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E7373E">
        <w:rPr>
          <w:rFonts w:asciiTheme="minorHAnsi" w:hAnsiTheme="minorHAnsi"/>
          <w:b/>
          <w:sz w:val="24"/>
          <w:szCs w:val="24"/>
        </w:rPr>
        <w:t>ORDEM DO DIA</w:t>
      </w:r>
    </w:p>
    <w:p w:rsidR="00066061" w:rsidRDefault="00066061" w:rsidP="00E7373E">
      <w:pPr>
        <w:jc w:val="both"/>
        <w:rPr>
          <w:rFonts w:asciiTheme="minorHAnsi" w:hAnsiTheme="minorHAnsi"/>
          <w:sz w:val="24"/>
          <w:szCs w:val="24"/>
        </w:rPr>
      </w:pPr>
    </w:p>
    <w:p w:rsidR="009C4EE7" w:rsidRDefault="009C4EE7" w:rsidP="00E7373E">
      <w:pPr>
        <w:jc w:val="both"/>
        <w:rPr>
          <w:rFonts w:asciiTheme="minorHAnsi" w:hAnsiTheme="minorHAnsi"/>
          <w:sz w:val="24"/>
          <w:szCs w:val="24"/>
        </w:rPr>
      </w:pPr>
    </w:p>
    <w:p w:rsidR="009C4EE7" w:rsidRDefault="009C4EE7" w:rsidP="009C4EE7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16/2021</w:t>
      </w:r>
    </w:p>
    <w:p w:rsidR="009C4EE7" w:rsidRDefault="009C4EE7" w:rsidP="009C4EE7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16ª SESSÃO ORDINÁRIA DE 2021 – 30/09/2021</w:t>
      </w:r>
    </w:p>
    <w:p w:rsidR="009C4EE7" w:rsidRDefault="009C4EE7" w:rsidP="009C4EE7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9C4EE7" w:rsidRDefault="009C4EE7" w:rsidP="009C4EE7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9C4EE7" w:rsidRDefault="009C4EE7" w:rsidP="009C4EE7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9C4EE7" w:rsidRDefault="009C4EE7" w:rsidP="009C4EE7">
      <w:pPr>
        <w:jc w:val="center"/>
        <w:rPr>
          <w:rFonts w:asciiTheme="minorHAnsi" w:hAnsiTheme="minorHAnsi"/>
          <w:b/>
          <w:sz w:val="24"/>
          <w:szCs w:val="24"/>
        </w:rPr>
      </w:pPr>
    </w:p>
    <w:p w:rsidR="009C4EE7" w:rsidRDefault="009C4EE7" w:rsidP="009C4EE7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9C4EE7" w:rsidRDefault="009C4EE7" w:rsidP="009C4EE7">
      <w:pPr>
        <w:pStyle w:val="PargrafodaLista"/>
        <w:numPr>
          <w:ilvl w:val="0"/>
          <w:numId w:val="2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ATA Nº 04/2021</w:t>
      </w:r>
    </w:p>
    <w:p w:rsidR="009C4EE7" w:rsidRDefault="009C4EE7" w:rsidP="009C4EE7">
      <w:p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ATA DA 4ª AUDIÊNCIA PÚBLICA DE 2021 – 29/09/2021</w:t>
      </w:r>
    </w:p>
    <w:p w:rsidR="009C4EE7" w:rsidRDefault="009C4EE7" w:rsidP="009C4EE7">
      <w:pPr>
        <w:spacing w:after="120"/>
        <w:ind w:left="99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>Mesa Diretora 2021/2022</w:t>
      </w:r>
    </w:p>
    <w:p w:rsidR="009C4EE7" w:rsidRDefault="009C4EE7" w:rsidP="009C4EE7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9C4EE7" w:rsidRDefault="009C4EE7" w:rsidP="009C4EE7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simbólica – painel.</w:t>
      </w:r>
    </w:p>
    <w:p w:rsidR="009C4EE7" w:rsidRDefault="009C4EE7" w:rsidP="00E7373E">
      <w:pPr>
        <w:jc w:val="both"/>
        <w:rPr>
          <w:rFonts w:asciiTheme="minorHAnsi" w:hAnsiTheme="minorHAnsi"/>
          <w:sz w:val="24"/>
          <w:szCs w:val="24"/>
        </w:rPr>
      </w:pPr>
    </w:p>
    <w:p w:rsidR="00E7373E" w:rsidRPr="00E7373E" w:rsidRDefault="00E7373E" w:rsidP="00E7373E">
      <w:pPr>
        <w:jc w:val="both"/>
        <w:rPr>
          <w:rFonts w:asciiTheme="minorHAnsi" w:hAnsiTheme="minorHAnsi"/>
          <w:sz w:val="24"/>
          <w:szCs w:val="24"/>
        </w:rPr>
      </w:pPr>
    </w:p>
    <w:p w:rsidR="0012560D" w:rsidRPr="00E7373E" w:rsidRDefault="00E7373E" w:rsidP="001B452E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7373E">
        <w:rPr>
          <w:rFonts w:asciiTheme="minorHAnsi" w:hAnsiTheme="minorHAnsi"/>
          <w:b/>
          <w:sz w:val="24"/>
          <w:szCs w:val="24"/>
        </w:rPr>
        <w:t>PROJETO DE DECRETO LEGISLATIVO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E64D7" w:rsidRPr="00E7373E">
        <w:rPr>
          <w:rFonts w:asciiTheme="minorHAnsi" w:hAnsiTheme="minorHAnsi"/>
          <w:b/>
          <w:sz w:val="24"/>
          <w:szCs w:val="24"/>
        </w:rPr>
        <w:t>Nº 2/2021</w:t>
      </w:r>
    </w:p>
    <w:p w:rsidR="0012560D" w:rsidRPr="00E7373E" w:rsidRDefault="00FE64D7" w:rsidP="00E7373E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7373E">
        <w:rPr>
          <w:rFonts w:asciiTheme="minorHAnsi" w:hAnsiTheme="minorHAnsi"/>
          <w:sz w:val="24"/>
          <w:szCs w:val="24"/>
        </w:rPr>
        <w:t xml:space="preserve">DISPÕE SOBRE A APROVAÇÃO DAS CONTAS ANUAIS DA PREFEITURA MUNICIPAL DE LOUVEIRA, REFERENTES AO EXERCÍCIO 2019 (PREFEITO NICOLAU FINAMORE JUNIOR), CONSOANTE O PARECER PRÉVIO DO EGRÉGIO TRIBUNAL DE CONTAS DO ESTADO DE SÃO PAULO, NO </w:t>
      </w:r>
      <w:proofErr w:type="spellStart"/>
      <w:proofErr w:type="gramStart"/>
      <w:r w:rsidRPr="00E7373E">
        <w:rPr>
          <w:rFonts w:asciiTheme="minorHAnsi" w:hAnsiTheme="minorHAnsi"/>
          <w:sz w:val="24"/>
          <w:szCs w:val="24"/>
        </w:rPr>
        <w:t>eTC</w:t>
      </w:r>
      <w:proofErr w:type="spellEnd"/>
      <w:proofErr w:type="gramEnd"/>
      <w:r w:rsidRPr="00E7373E">
        <w:rPr>
          <w:rFonts w:asciiTheme="minorHAnsi" w:hAnsiTheme="minorHAnsi"/>
          <w:sz w:val="24"/>
          <w:szCs w:val="24"/>
        </w:rPr>
        <w:t xml:space="preserve"> 4527.989.19-8.</w:t>
      </w:r>
    </w:p>
    <w:p w:rsidR="00E7373E" w:rsidRDefault="00E7373E" w:rsidP="00E7373E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</w:t>
      </w:r>
    </w:p>
    <w:p w:rsidR="00E7373E" w:rsidRPr="00E7373E" w:rsidRDefault="00E7373E" w:rsidP="00E7373E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>
        <w:rPr>
          <w:rFonts w:asciiTheme="minorHAnsi" w:hAnsiTheme="minorHAnsi"/>
          <w:b/>
          <w:sz w:val="24"/>
          <w:szCs w:val="24"/>
        </w:rPr>
        <w:t>Comissão de Finanças e Orçamento.</w:t>
      </w:r>
    </w:p>
    <w:p w:rsidR="00E7373E" w:rsidRDefault="00E7373E" w:rsidP="00E7373E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 xml:space="preserve">2/3 para </w:t>
      </w:r>
      <w:r w:rsidR="00DD3D9C">
        <w:rPr>
          <w:rFonts w:asciiTheme="minorHAnsi" w:hAnsiTheme="minorHAnsi"/>
          <w:b/>
          <w:sz w:val="24"/>
          <w:szCs w:val="24"/>
        </w:rPr>
        <w:t>rejeitar o</w:t>
      </w:r>
      <w:r>
        <w:rPr>
          <w:rFonts w:asciiTheme="minorHAnsi" w:hAnsiTheme="minorHAnsi"/>
          <w:b/>
          <w:sz w:val="24"/>
          <w:szCs w:val="24"/>
        </w:rPr>
        <w:t xml:space="preserve"> parecer prévio.</w:t>
      </w:r>
    </w:p>
    <w:p w:rsidR="00E7373E" w:rsidRDefault="00E7373E" w:rsidP="00DD3D9C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 w:rsidR="00DD3D9C">
        <w:rPr>
          <w:rFonts w:asciiTheme="minorHAnsi" w:hAnsiTheme="minorHAnsi"/>
          <w:b/>
          <w:sz w:val="24"/>
          <w:szCs w:val="24"/>
        </w:rPr>
        <w:t>nominal</w:t>
      </w:r>
      <w:r>
        <w:rPr>
          <w:rFonts w:asciiTheme="minorHAnsi" w:hAnsiTheme="minorHAnsi"/>
          <w:b/>
          <w:sz w:val="24"/>
          <w:szCs w:val="24"/>
        </w:rPr>
        <w:t xml:space="preserve"> – painel.</w:t>
      </w:r>
    </w:p>
    <w:p w:rsidR="0012560D" w:rsidRDefault="0012560D" w:rsidP="00E7373E">
      <w:pPr>
        <w:jc w:val="both"/>
        <w:rPr>
          <w:rFonts w:asciiTheme="minorHAnsi" w:hAnsiTheme="minorHAnsi"/>
          <w:sz w:val="24"/>
          <w:szCs w:val="24"/>
        </w:rPr>
      </w:pPr>
    </w:p>
    <w:p w:rsidR="00E7373E" w:rsidRPr="00E7373E" w:rsidRDefault="00E7373E" w:rsidP="00E7373E">
      <w:pPr>
        <w:jc w:val="both"/>
        <w:rPr>
          <w:rFonts w:asciiTheme="minorHAnsi" w:hAnsiTheme="minorHAnsi"/>
          <w:sz w:val="24"/>
          <w:szCs w:val="24"/>
        </w:rPr>
      </w:pPr>
    </w:p>
    <w:p w:rsidR="0012560D" w:rsidRPr="00E7373E" w:rsidRDefault="0012560D" w:rsidP="00E7373E">
      <w:pPr>
        <w:jc w:val="both"/>
        <w:rPr>
          <w:rFonts w:asciiTheme="minorHAnsi" w:hAnsiTheme="minorHAnsi"/>
          <w:sz w:val="24"/>
          <w:szCs w:val="24"/>
        </w:rPr>
      </w:pPr>
    </w:p>
    <w:p w:rsidR="00E7373E" w:rsidRPr="00E7373E" w:rsidRDefault="00E7373E" w:rsidP="001B452E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LEI </w:t>
      </w:r>
      <w:r w:rsidRPr="00E7373E">
        <w:rPr>
          <w:rFonts w:asciiTheme="minorHAnsi" w:hAnsiTheme="minorHAnsi"/>
          <w:b/>
          <w:sz w:val="24"/>
          <w:szCs w:val="24"/>
        </w:rPr>
        <w:t>Nº 53/2021</w:t>
      </w:r>
    </w:p>
    <w:p w:rsidR="00E7373E" w:rsidRDefault="00E7373E" w:rsidP="00E7373E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E7373E">
        <w:rPr>
          <w:rFonts w:asciiTheme="minorHAnsi" w:hAnsiTheme="minorHAnsi"/>
          <w:sz w:val="24"/>
          <w:szCs w:val="24"/>
        </w:rPr>
        <w:t>DÁ A DENOMINAÇÃO DE “RUA ANGELO ANTONIOLI” NA ESTRADA FAZENDA DA CONCEIÇÃO, BAIRRO FIGO.</w:t>
      </w:r>
    </w:p>
    <w:p w:rsidR="00E7373E" w:rsidRDefault="00E7373E" w:rsidP="00E7373E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DD3D9C" w:rsidRPr="00E7373E" w:rsidRDefault="00DD3D9C" w:rsidP="00DD3D9C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Autoria: </w:t>
      </w:r>
      <w:r>
        <w:rPr>
          <w:rFonts w:asciiTheme="minorHAnsi" w:hAnsiTheme="minorHAnsi"/>
          <w:b/>
          <w:sz w:val="24"/>
          <w:szCs w:val="24"/>
        </w:rPr>
        <w:t xml:space="preserve">Vereador Fábio André de Souza </w:t>
      </w:r>
      <w:proofErr w:type="spellStart"/>
      <w:r>
        <w:rPr>
          <w:rFonts w:asciiTheme="minorHAnsi" w:hAnsiTheme="minorHAnsi"/>
          <w:b/>
          <w:sz w:val="24"/>
          <w:szCs w:val="24"/>
        </w:rPr>
        <w:t>Borriero</w:t>
      </w:r>
      <w:proofErr w:type="spellEnd"/>
      <w:r>
        <w:rPr>
          <w:rFonts w:asciiTheme="minorHAnsi" w:hAnsiTheme="minorHAnsi"/>
          <w:b/>
          <w:sz w:val="24"/>
          <w:szCs w:val="24"/>
        </w:rPr>
        <w:t>.</w:t>
      </w:r>
    </w:p>
    <w:p w:rsidR="00DD3D9C" w:rsidRDefault="00DD3D9C" w:rsidP="00DD3D9C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2/3.</w:t>
      </w:r>
    </w:p>
    <w:p w:rsidR="00DD3D9C" w:rsidRDefault="00DD3D9C" w:rsidP="00DD3D9C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>
        <w:rPr>
          <w:rFonts w:asciiTheme="minorHAnsi" w:hAnsiTheme="minorHAnsi"/>
          <w:b/>
          <w:sz w:val="24"/>
          <w:szCs w:val="24"/>
        </w:rPr>
        <w:t>nominal – painel.</w:t>
      </w:r>
    </w:p>
    <w:p w:rsidR="00E7373E" w:rsidRDefault="00E7373E" w:rsidP="00E7373E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E7373E" w:rsidRDefault="00E7373E" w:rsidP="00E7373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FE64D7" w:rsidRDefault="00FE64D7" w:rsidP="00E7373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C4EE7" w:rsidRDefault="009C4EE7" w:rsidP="00E7373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C4EE7" w:rsidRDefault="009C4EE7" w:rsidP="00E7373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C4EE7" w:rsidRPr="00E7373E" w:rsidRDefault="009C4EE7" w:rsidP="00E7373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12560D" w:rsidRPr="00E7373E" w:rsidRDefault="00E7373E" w:rsidP="001B452E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7373E">
        <w:rPr>
          <w:rFonts w:asciiTheme="minorHAnsi" w:hAnsiTheme="minorHAnsi"/>
          <w:b/>
          <w:sz w:val="24"/>
          <w:szCs w:val="24"/>
        </w:rPr>
        <w:t xml:space="preserve">PROJETOS DE LEI </w:t>
      </w:r>
      <w:r w:rsidR="00FE64D7" w:rsidRPr="00E7373E">
        <w:rPr>
          <w:rFonts w:asciiTheme="minorHAnsi" w:hAnsiTheme="minorHAnsi"/>
          <w:b/>
          <w:sz w:val="24"/>
          <w:szCs w:val="24"/>
        </w:rPr>
        <w:t>Nº 54/2021</w:t>
      </w:r>
    </w:p>
    <w:p w:rsidR="0012560D" w:rsidRPr="00E7373E" w:rsidRDefault="00FE64D7" w:rsidP="00E7373E">
      <w:pPr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7373E">
        <w:rPr>
          <w:rFonts w:asciiTheme="minorHAnsi" w:hAnsiTheme="minorHAnsi"/>
          <w:sz w:val="24"/>
          <w:szCs w:val="24"/>
        </w:rPr>
        <w:t>INSTITUI A CAMPANHA DE CONSCIENTIZAÇÃO SOBRE IMPACTOS AMBIENTAIS NO ÂMBITO DO MUNICÍPIO DE LOUVEIRA.</w:t>
      </w:r>
    </w:p>
    <w:p w:rsidR="00DD3D9C" w:rsidRDefault="00DD3D9C" w:rsidP="00DD3D9C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D3D9C" w:rsidRPr="00E7373E" w:rsidRDefault="00DD3D9C" w:rsidP="001B452E">
      <w:pPr>
        <w:spacing w:after="120"/>
        <w:ind w:left="1843" w:hanging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Vereadores </w:t>
      </w:r>
      <w:proofErr w:type="spellStart"/>
      <w:r w:rsidRPr="00DD3D9C">
        <w:rPr>
          <w:rFonts w:asciiTheme="minorHAnsi" w:hAnsiTheme="minorHAnsi"/>
          <w:b/>
          <w:sz w:val="24"/>
          <w:szCs w:val="24"/>
        </w:rPr>
        <w:t>Antonio</w:t>
      </w:r>
      <w:proofErr w:type="spellEnd"/>
      <w:r w:rsidRPr="00DD3D9C">
        <w:rPr>
          <w:rFonts w:asciiTheme="minorHAnsi" w:hAnsiTheme="minorHAnsi"/>
          <w:b/>
          <w:sz w:val="24"/>
          <w:szCs w:val="24"/>
        </w:rPr>
        <w:t xml:space="preserve"> Marcos de Oliveira Ferreira, Manoel Gonçalves Carvalho.</w:t>
      </w:r>
    </w:p>
    <w:p w:rsidR="00DD3D9C" w:rsidRDefault="00DD3D9C" w:rsidP="00DD3D9C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 w:rsidR="00FE64D7">
        <w:rPr>
          <w:rFonts w:asciiTheme="minorHAnsi" w:hAnsiTheme="minorHAnsi"/>
          <w:b/>
          <w:sz w:val="24"/>
          <w:szCs w:val="24"/>
        </w:rPr>
        <w:t>maioria simples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DD3D9C" w:rsidRDefault="00DD3D9C" w:rsidP="00DD3D9C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 w:rsidR="00FE64D7" w:rsidRPr="00FE64D7">
        <w:rPr>
          <w:rFonts w:asciiTheme="minorHAnsi" w:hAnsiTheme="minorHAnsi"/>
          <w:b/>
          <w:sz w:val="24"/>
          <w:szCs w:val="24"/>
        </w:rPr>
        <w:t>simbólica</w:t>
      </w:r>
      <w:r>
        <w:rPr>
          <w:rFonts w:asciiTheme="minorHAnsi" w:hAnsiTheme="minorHAnsi"/>
          <w:b/>
          <w:sz w:val="24"/>
          <w:szCs w:val="24"/>
        </w:rPr>
        <w:t xml:space="preserve"> – painel.</w:t>
      </w:r>
    </w:p>
    <w:p w:rsidR="0012560D" w:rsidRDefault="0012560D" w:rsidP="00E7373E">
      <w:pPr>
        <w:jc w:val="both"/>
        <w:rPr>
          <w:rFonts w:asciiTheme="minorHAnsi" w:hAnsiTheme="minorHAnsi"/>
          <w:sz w:val="24"/>
          <w:szCs w:val="24"/>
        </w:rPr>
      </w:pPr>
    </w:p>
    <w:p w:rsidR="001B452E" w:rsidRDefault="001B452E" w:rsidP="00E7373E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1B452E" w:rsidRPr="00E7373E" w:rsidRDefault="001B452E" w:rsidP="00E7373E">
      <w:pPr>
        <w:jc w:val="both"/>
        <w:rPr>
          <w:rFonts w:asciiTheme="minorHAnsi" w:hAnsiTheme="minorHAnsi"/>
          <w:sz w:val="24"/>
          <w:szCs w:val="24"/>
        </w:rPr>
      </w:pPr>
    </w:p>
    <w:p w:rsidR="001B452E" w:rsidRPr="00E7373E" w:rsidRDefault="001B452E" w:rsidP="001B452E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</w:t>
      </w:r>
      <w:r w:rsidRPr="00E7373E">
        <w:rPr>
          <w:rFonts w:asciiTheme="minorHAnsi" w:hAnsiTheme="minorHAnsi"/>
          <w:b/>
          <w:sz w:val="24"/>
          <w:szCs w:val="24"/>
        </w:rPr>
        <w:t xml:space="preserve"> Nº 5/2021</w:t>
      </w:r>
    </w:p>
    <w:p w:rsidR="001B452E" w:rsidRPr="001B452E" w:rsidRDefault="001B452E" w:rsidP="001B452E">
      <w:pPr>
        <w:ind w:left="426"/>
        <w:jc w:val="both"/>
        <w:rPr>
          <w:sz w:val="24"/>
          <w:szCs w:val="24"/>
        </w:rPr>
      </w:pPr>
      <w:r w:rsidRPr="001B452E">
        <w:rPr>
          <w:rFonts w:asciiTheme="minorHAnsi" w:hAnsiTheme="minorHAnsi" w:cstheme="minorHAnsi"/>
          <w:sz w:val="24"/>
          <w:szCs w:val="24"/>
        </w:rPr>
        <w:t>MOÇÃO DE CONGRATULAÇÕES E APLAUSOS A</w:t>
      </w:r>
      <w:proofErr w:type="gramStart"/>
      <w:r w:rsidRPr="001B452E">
        <w:rPr>
          <w:rFonts w:asciiTheme="minorHAnsi" w:hAnsiTheme="minorHAnsi" w:cstheme="minorHAnsi"/>
          <w:sz w:val="24"/>
          <w:szCs w:val="24"/>
        </w:rPr>
        <w:t xml:space="preserve">  </w:t>
      </w:r>
      <w:proofErr w:type="gramEnd"/>
      <w:r w:rsidRPr="001B452E">
        <w:rPr>
          <w:rFonts w:asciiTheme="minorHAnsi" w:hAnsiTheme="minorHAnsi" w:cstheme="minorHAnsi"/>
          <w:sz w:val="24"/>
          <w:szCs w:val="24"/>
        </w:rPr>
        <w:t>DRA SILVIA ANGÉLICA SOUZA FREIRE, POR SUA  DIGNA E HONROSA FORMA DE TRABALHO E CUIDADOS DOS LOUVEIRENSES</w:t>
      </w:r>
      <w:r w:rsidRPr="001B452E">
        <w:rPr>
          <w:sz w:val="24"/>
          <w:szCs w:val="24"/>
        </w:rPr>
        <w:t>.</w:t>
      </w:r>
    </w:p>
    <w:p w:rsidR="001B452E" w:rsidRDefault="001B452E" w:rsidP="001B452E">
      <w:pPr>
        <w:ind w:left="1843" w:hanging="850"/>
        <w:jc w:val="both"/>
        <w:rPr>
          <w:rFonts w:asciiTheme="minorHAnsi" w:hAnsiTheme="minorHAnsi"/>
          <w:sz w:val="24"/>
          <w:szCs w:val="24"/>
        </w:rPr>
      </w:pPr>
    </w:p>
    <w:p w:rsidR="001B452E" w:rsidRPr="00E7373E" w:rsidRDefault="001B452E" w:rsidP="001B452E">
      <w:pPr>
        <w:spacing w:after="120"/>
        <w:ind w:left="1843" w:hanging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Autoria: </w:t>
      </w:r>
      <w:r>
        <w:rPr>
          <w:rFonts w:asciiTheme="minorHAnsi" w:hAnsiTheme="minorHAnsi"/>
          <w:b/>
          <w:sz w:val="24"/>
          <w:szCs w:val="24"/>
        </w:rPr>
        <w:t xml:space="preserve">Vereadores </w:t>
      </w:r>
      <w:r>
        <w:rPr>
          <w:rFonts w:asciiTheme="minorHAnsi" w:hAnsiTheme="minorHAnsi"/>
          <w:b/>
          <w:sz w:val="24"/>
          <w:szCs w:val="24"/>
        </w:rPr>
        <w:t xml:space="preserve">Priscilla Cinthia Finamore </w:t>
      </w:r>
      <w:proofErr w:type="spellStart"/>
      <w:r>
        <w:rPr>
          <w:rFonts w:asciiTheme="minorHAnsi" w:hAnsiTheme="minorHAnsi"/>
          <w:b/>
          <w:sz w:val="24"/>
          <w:szCs w:val="24"/>
        </w:rPr>
        <w:t>Degaspari</w:t>
      </w:r>
      <w:proofErr w:type="spellEnd"/>
      <w:r w:rsidRPr="00DD3D9C">
        <w:rPr>
          <w:rFonts w:asciiTheme="minorHAnsi" w:hAnsiTheme="minorHAnsi"/>
          <w:b/>
          <w:sz w:val="24"/>
          <w:szCs w:val="24"/>
        </w:rPr>
        <w:t>.</w:t>
      </w:r>
    </w:p>
    <w:p w:rsidR="001B452E" w:rsidRDefault="001B452E" w:rsidP="001B452E">
      <w:pPr>
        <w:spacing w:after="120"/>
        <w:ind w:left="99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Quórum: </w:t>
      </w:r>
      <w:r>
        <w:rPr>
          <w:rFonts w:asciiTheme="minorHAnsi" w:hAnsiTheme="minorHAnsi"/>
          <w:b/>
          <w:sz w:val="24"/>
          <w:szCs w:val="24"/>
        </w:rPr>
        <w:t>maioria simples.</w:t>
      </w:r>
    </w:p>
    <w:p w:rsidR="001B452E" w:rsidRDefault="001B452E" w:rsidP="001B452E">
      <w:pPr>
        <w:spacing w:after="120"/>
        <w:ind w:left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Votação: </w:t>
      </w:r>
      <w:r w:rsidRPr="00FE64D7">
        <w:rPr>
          <w:rFonts w:asciiTheme="minorHAnsi" w:hAnsiTheme="minorHAnsi"/>
          <w:b/>
          <w:sz w:val="24"/>
          <w:szCs w:val="24"/>
        </w:rPr>
        <w:t>simbólica</w:t>
      </w:r>
      <w:r>
        <w:rPr>
          <w:rFonts w:asciiTheme="minorHAnsi" w:hAnsiTheme="minorHAnsi"/>
          <w:b/>
          <w:sz w:val="24"/>
          <w:szCs w:val="24"/>
        </w:rPr>
        <w:t xml:space="preserve"> – painel.</w:t>
      </w:r>
    </w:p>
    <w:p w:rsidR="0012560D" w:rsidRPr="00E7373E" w:rsidRDefault="0012560D" w:rsidP="00E7373E">
      <w:pPr>
        <w:jc w:val="both"/>
        <w:rPr>
          <w:rFonts w:asciiTheme="minorHAnsi" w:hAnsiTheme="minorHAnsi"/>
          <w:sz w:val="24"/>
          <w:szCs w:val="24"/>
        </w:rPr>
      </w:pPr>
    </w:p>
    <w:sectPr w:rsidR="0012560D" w:rsidRPr="00E7373E" w:rsidSect="00F80AF1">
      <w:headerReference w:type="default" r:id="rId8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3B" w:rsidRDefault="00080E3B" w:rsidP="0012560D">
      <w:r>
        <w:separator/>
      </w:r>
    </w:p>
  </w:endnote>
  <w:endnote w:type="continuationSeparator" w:id="0">
    <w:p w:rsidR="00080E3B" w:rsidRDefault="00080E3B" w:rsidP="0012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3B" w:rsidRDefault="00080E3B" w:rsidP="0012560D">
      <w:r>
        <w:separator/>
      </w:r>
    </w:p>
  </w:footnote>
  <w:footnote w:type="continuationSeparator" w:id="0">
    <w:p w:rsidR="00080E3B" w:rsidRDefault="00080E3B" w:rsidP="00125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ECE" w:rsidRDefault="00FE64D7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9153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FE64D7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FE64D7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45F6D"/>
    <w:multiLevelType w:val="hybridMultilevel"/>
    <w:tmpl w:val="B6B499BA"/>
    <w:lvl w:ilvl="0" w:tplc="697E5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C71A6"/>
    <w:multiLevelType w:val="hybridMultilevel"/>
    <w:tmpl w:val="A69C356C"/>
    <w:lvl w:ilvl="0" w:tplc="27DA5C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015F"/>
    <w:rsid w:val="00066061"/>
    <w:rsid w:val="00080E3B"/>
    <w:rsid w:val="000F5C6B"/>
    <w:rsid w:val="00113B68"/>
    <w:rsid w:val="0012560D"/>
    <w:rsid w:val="00153C3B"/>
    <w:rsid w:val="00195612"/>
    <w:rsid w:val="001A2DB2"/>
    <w:rsid w:val="001B452E"/>
    <w:rsid w:val="001C4A16"/>
    <w:rsid w:val="00283101"/>
    <w:rsid w:val="002A355C"/>
    <w:rsid w:val="002B6884"/>
    <w:rsid w:val="002C1476"/>
    <w:rsid w:val="002E5983"/>
    <w:rsid w:val="00363AB3"/>
    <w:rsid w:val="00373A99"/>
    <w:rsid w:val="003E3442"/>
    <w:rsid w:val="004314B6"/>
    <w:rsid w:val="00454C3D"/>
    <w:rsid w:val="0049790D"/>
    <w:rsid w:val="004F511E"/>
    <w:rsid w:val="00504B20"/>
    <w:rsid w:val="005F3FC8"/>
    <w:rsid w:val="00615F29"/>
    <w:rsid w:val="00674451"/>
    <w:rsid w:val="006A52F6"/>
    <w:rsid w:val="006F2AE2"/>
    <w:rsid w:val="007564D6"/>
    <w:rsid w:val="007749EF"/>
    <w:rsid w:val="00796DE5"/>
    <w:rsid w:val="008039A5"/>
    <w:rsid w:val="00874F1E"/>
    <w:rsid w:val="008E600E"/>
    <w:rsid w:val="009941CD"/>
    <w:rsid w:val="009C1D14"/>
    <w:rsid w:val="009C4EE7"/>
    <w:rsid w:val="009E5448"/>
    <w:rsid w:val="00AC3C20"/>
    <w:rsid w:val="00B13ECE"/>
    <w:rsid w:val="00C05C29"/>
    <w:rsid w:val="00C137EF"/>
    <w:rsid w:val="00CD29AB"/>
    <w:rsid w:val="00CF7A61"/>
    <w:rsid w:val="00DD3D9C"/>
    <w:rsid w:val="00E15499"/>
    <w:rsid w:val="00E41168"/>
    <w:rsid w:val="00E71462"/>
    <w:rsid w:val="00E7373E"/>
    <w:rsid w:val="00E94B0C"/>
    <w:rsid w:val="00F02DC7"/>
    <w:rsid w:val="00F04B20"/>
    <w:rsid w:val="00F80AF1"/>
    <w:rsid w:val="00FB2824"/>
    <w:rsid w:val="00FB56C6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  <w:style w:type="paragraph" w:styleId="PargrafodaLista">
    <w:name w:val="List Paragraph"/>
    <w:basedOn w:val="Normal"/>
    <w:uiPriority w:val="34"/>
    <w:qFormat/>
    <w:rsid w:val="00E73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9</cp:revision>
  <cp:lastPrinted>2008-09-04T12:56:00Z</cp:lastPrinted>
  <dcterms:created xsi:type="dcterms:W3CDTF">2014-02-05T20:12:00Z</dcterms:created>
  <dcterms:modified xsi:type="dcterms:W3CDTF">2021-10-13T14:32:00Z</dcterms:modified>
</cp:coreProperties>
</file>