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Default="00947657" w:rsidP="00301690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PARECERDA COMISSÃO PERMANENTE DE :</w:t>
      </w:r>
    </w:p>
    <w:p w:rsidR="00301690" w:rsidRDefault="00947657" w:rsidP="00301690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301690" w:rsidRDefault="00301690" w:rsidP="00301690">
      <w:pPr>
        <w:jc w:val="center"/>
        <w:rPr>
          <w:rFonts w:ascii="Calibri" w:hAnsi="Calibri" w:cs="Arial"/>
          <w:b/>
          <w:sz w:val="24"/>
          <w:szCs w:val="24"/>
        </w:rPr>
      </w:pPr>
    </w:p>
    <w:p w:rsidR="00C65BDD" w:rsidRDefault="00C65BDD" w:rsidP="00672513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</w:p>
    <w:p w:rsidR="00301690" w:rsidRDefault="00947657" w:rsidP="00672513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Projeto de Lei Complementar Nº </w:t>
      </w:r>
      <w:r w:rsidR="00AE6DD0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/20</w:t>
      </w:r>
      <w:r w:rsidR="00AE6DD0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AE6DD0" w:rsidRPr="00AE6DD0" w:rsidRDefault="00AE6DD0" w:rsidP="00AE6DD0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AE6DD0">
        <w:rPr>
          <w:rFonts w:asciiTheme="minorHAnsi" w:hAnsiTheme="minorHAnsi"/>
          <w:sz w:val="24"/>
          <w:szCs w:val="24"/>
        </w:rPr>
        <w:t>INSTITUI A TAXA DE COLETA, REMOÇÃO E DESTINAÇÃO DOS RESÍDUOS SÓLIDOS E DÁ OUTRAS PROVIDÊNCIAS.</w:t>
      </w:r>
    </w:p>
    <w:p w:rsidR="00301690" w:rsidRDefault="00947657" w:rsidP="00301690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</w:t>
      </w:r>
      <w:r w:rsidR="00672513">
        <w:rPr>
          <w:rFonts w:ascii="Calibri" w:hAnsi="Calibri" w:cs="Calibri"/>
          <w:sz w:val="24"/>
          <w:szCs w:val="24"/>
        </w:rPr>
        <w:t>Executivo Municipal.</w:t>
      </w: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301690" w:rsidP="00301690">
      <w:pPr>
        <w:ind w:left="2127"/>
        <w:rPr>
          <w:rFonts w:ascii="Calibri" w:hAnsi="Calibri" w:cs="Arial"/>
          <w:sz w:val="24"/>
          <w:szCs w:val="24"/>
        </w:rPr>
      </w:pPr>
    </w:p>
    <w:p w:rsidR="00301690" w:rsidRDefault="00947657" w:rsidP="0030169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301690" w:rsidRDefault="00947657" w:rsidP="00432EE4">
      <w:pPr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A proposição em análise tramita nesta Casa, por iniciativa do Chefe do Executivo, e tem por objetivo </w:t>
      </w:r>
      <w:r w:rsidR="00AE6DD0">
        <w:rPr>
          <w:rFonts w:ascii="Calibri" w:hAnsi="Calibri" w:cs="Arial"/>
          <w:sz w:val="24"/>
          <w:szCs w:val="24"/>
        </w:rPr>
        <w:t>instituir a taxa de coleta de resíduos sólidos no município</w:t>
      </w:r>
      <w:r w:rsidR="00432EE4">
        <w:rPr>
          <w:rFonts w:ascii="Calibri" w:hAnsi="Calibri" w:cs="Arial"/>
          <w:sz w:val="24"/>
          <w:szCs w:val="24"/>
        </w:rPr>
        <w:t>.</w:t>
      </w:r>
      <w:r w:rsidR="00432EE4">
        <w:rPr>
          <w:rFonts w:ascii="Calibri" w:hAnsi="Calibri"/>
          <w:sz w:val="24"/>
          <w:szCs w:val="24"/>
        </w:rPr>
        <w:t xml:space="preserve"> </w:t>
      </w:r>
    </w:p>
    <w:p w:rsidR="00672513" w:rsidRDefault="00672513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947657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C65BDD">
        <w:rPr>
          <w:rFonts w:ascii="Calibri" w:hAnsi="Calibri" w:cs="Arial"/>
          <w:sz w:val="24"/>
          <w:szCs w:val="24"/>
        </w:rPr>
        <w:t>Tempestivamente foi o</w:t>
      </w:r>
      <w:r w:rsidR="00672513">
        <w:rPr>
          <w:rFonts w:ascii="Calibri" w:hAnsi="Calibri" w:cs="Arial"/>
          <w:sz w:val="24"/>
          <w:szCs w:val="24"/>
        </w:rPr>
        <w:t>fertada</w:t>
      </w:r>
      <w:r w:rsidR="00C65BDD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C65BDD">
        <w:rPr>
          <w:rFonts w:ascii="Calibri" w:hAnsi="Calibri" w:cs="Arial"/>
          <w:sz w:val="24"/>
          <w:szCs w:val="24"/>
        </w:rPr>
        <w:t>1</w:t>
      </w:r>
      <w:proofErr w:type="gramEnd"/>
      <w:r>
        <w:rPr>
          <w:rFonts w:ascii="Calibri" w:hAnsi="Calibri" w:cs="Arial"/>
          <w:sz w:val="24"/>
          <w:szCs w:val="24"/>
        </w:rPr>
        <w:t xml:space="preserve"> </w:t>
      </w:r>
      <w:r w:rsidR="00AE6DD0">
        <w:rPr>
          <w:rFonts w:ascii="Calibri" w:hAnsi="Calibri" w:cs="Arial"/>
          <w:sz w:val="24"/>
          <w:szCs w:val="24"/>
        </w:rPr>
        <w:t>Mensagem do Executivo</w:t>
      </w:r>
      <w:r>
        <w:rPr>
          <w:rFonts w:ascii="Calibri" w:hAnsi="Calibri" w:cs="Arial"/>
          <w:sz w:val="24"/>
          <w:szCs w:val="24"/>
        </w:rPr>
        <w:t>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947657" w:rsidP="0030169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301690" w:rsidRDefault="00947657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apresenta vício de iniciativa, na medida em que a competência é municipal, visto tra</w:t>
      </w:r>
      <w:r>
        <w:rPr>
          <w:rFonts w:ascii="Calibri" w:hAnsi="Calibri" w:cs="Arial"/>
          <w:sz w:val="24"/>
          <w:szCs w:val="24"/>
        </w:rPr>
        <w:t xml:space="preserve">tar-se de assunto de interesse local, nos termos do art. 21, inciso </w:t>
      </w:r>
      <w:r w:rsidR="00672513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>I</w:t>
      </w:r>
      <w:r w:rsidR="00D96ACE">
        <w:rPr>
          <w:rFonts w:ascii="Calibri" w:hAnsi="Calibri" w:cs="Arial"/>
          <w:sz w:val="24"/>
          <w:szCs w:val="24"/>
        </w:rPr>
        <w:t>, d</w:t>
      </w:r>
      <w:r>
        <w:rPr>
          <w:rFonts w:ascii="Calibri" w:hAnsi="Calibri" w:cs="Arial"/>
          <w:sz w:val="24"/>
          <w:szCs w:val="24"/>
        </w:rPr>
        <w:t>a LOM.</w:t>
      </w:r>
    </w:p>
    <w:p w:rsidR="00D96ACE" w:rsidRDefault="00D96ACE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D96ACE" w:rsidRDefault="00D96ACE" w:rsidP="0030169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visa atender a Lei Federal 14.026/2020 que determinou</w:t>
      </w:r>
      <w:r w:rsidR="00947657">
        <w:rPr>
          <w:rFonts w:ascii="Calibri" w:hAnsi="Calibri" w:cs="Arial"/>
          <w:sz w:val="24"/>
          <w:szCs w:val="24"/>
        </w:rPr>
        <w:t xml:space="preserve"> aos municípios a obrigatoriedade de cobrar a remoção e destinação </w:t>
      </w:r>
      <w:proofErr w:type="gramStart"/>
      <w:r w:rsidR="00947657">
        <w:rPr>
          <w:rFonts w:ascii="Calibri" w:hAnsi="Calibri" w:cs="Arial"/>
          <w:sz w:val="24"/>
          <w:szCs w:val="24"/>
        </w:rPr>
        <w:t>do resíduos</w:t>
      </w:r>
      <w:proofErr w:type="gramEnd"/>
      <w:r w:rsidR="00947657">
        <w:rPr>
          <w:rFonts w:ascii="Calibri" w:hAnsi="Calibri" w:cs="Arial"/>
          <w:sz w:val="24"/>
          <w:szCs w:val="24"/>
        </w:rPr>
        <w:t xml:space="preserve"> sólidos.</w:t>
      </w:r>
    </w:p>
    <w:p w:rsidR="00301690" w:rsidRDefault="00301690" w:rsidP="00301690">
      <w:pPr>
        <w:jc w:val="both"/>
        <w:rPr>
          <w:rFonts w:ascii="Calibri" w:hAnsi="Calibri" w:cs="Arial"/>
          <w:sz w:val="24"/>
          <w:szCs w:val="24"/>
        </w:rPr>
      </w:pPr>
    </w:p>
    <w:p w:rsidR="00301690" w:rsidRDefault="00947657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Quanto às normas da técnica legislativa e de legística, a proposição está correta</w:t>
      </w:r>
      <w:r>
        <w:rPr>
          <w:rFonts w:ascii="Calibri" w:hAnsi="Calibri" w:cs="Arial"/>
          <w:sz w:val="24"/>
          <w:szCs w:val="24"/>
        </w:rPr>
        <w:t>.</w:t>
      </w:r>
    </w:p>
    <w:p w:rsidR="00D96ACE" w:rsidRDefault="00D96ACE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301690" w:rsidRDefault="00947657" w:rsidP="00301690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301690" w:rsidRDefault="00947657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</w:t>
      </w:r>
      <w:r>
        <w:rPr>
          <w:rFonts w:ascii="Calibri" w:hAnsi="Calibri" w:cs="Arial"/>
          <w:sz w:val="24"/>
          <w:szCs w:val="24"/>
        </w:rPr>
        <w:t>s aqui informados, esta Comissão op</w:t>
      </w:r>
      <w:r w:rsidR="00C65BDD">
        <w:rPr>
          <w:rFonts w:ascii="Calibri" w:hAnsi="Calibri" w:cs="Arial"/>
          <w:sz w:val="24"/>
          <w:szCs w:val="24"/>
        </w:rPr>
        <w:t xml:space="preserve">ina favoravelmente à proposição com a </w:t>
      </w:r>
      <w:r w:rsidR="00D96ACE">
        <w:rPr>
          <w:rFonts w:ascii="Calibri" w:hAnsi="Calibri" w:cs="Arial"/>
          <w:sz w:val="24"/>
          <w:szCs w:val="24"/>
        </w:rPr>
        <w:t>Mensagem apresentada</w:t>
      </w:r>
      <w:r w:rsidR="00C65BDD">
        <w:rPr>
          <w:rFonts w:ascii="Calibri" w:hAnsi="Calibri" w:cs="Arial"/>
          <w:sz w:val="24"/>
          <w:szCs w:val="24"/>
        </w:rPr>
        <w:t>.</w:t>
      </w:r>
    </w:p>
    <w:p w:rsidR="00D96ACE" w:rsidRDefault="00D96ACE" w:rsidP="00301690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301690" w:rsidRDefault="00947657" w:rsidP="00301690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D96ACE">
        <w:rPr>
          <w:rFonts w:ascii="Calibri" w:hAnsi="Calibri" w:cs="Arial"/>
          <w:bCs/>
          <w:sz w:val="24"/>
          <w:szCs w:val="24"/>
        </w:rPr>
        <w:t>30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D96ACE">
        <w:rPr>
          <w:rFonts w:ascii="Calibri" w:hAnsi="Calibri" w:cs="Arial"/>
          <w:bCs/>
          <w:sz w:val="24"/>
          <w:szCs w:val="24"/>
        </w:rPr>
        <w:t>setembro</w:t>
      </w:r>
      <w:r w:rsidR="00C65BDD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20</w:t>
      </w:r>
      <w:r w:rsidR="00D96AC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594999" w:rsidRDefault="00594999" w:rsidP="00C0316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96ACE" w:rsidRDefault="00D96ACE" w:rsidP="00C0316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C03161" w:rsidRPr="00FD5A34" w:rsidRDefault="00947657" w:rsidP="00C0316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D5A3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Comissão Permanente de Justiça e Redação:</w:t>
      </w:r>
    </w:p>
    <w:p w:rsidR="00C03161" w:rsidRPr="00FD5A34" w:rsidRDefault="00C03161" w:rsidP="00C0316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C03161" w:rsidRDefault="00947657" w:rsidP="00C03161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D5A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PRESIDENTE:</w:t>
      </w:r>
    </w:p>
    <w:p w:rsidR="00C03161" w:rsidRPr="00FD5A34" w:rsidRDefault="00D96ACE" w:rsidP="00C031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96A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Nilson Souza da Cruz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_____________</w:t>
      </w:r>
      <w:r w:rsidR="00947657">
        <w:rPr>
          <w:rFonts w:asciiTheme="minorHAnsi" w:hAnsiTheme="minorHAnsi" w:cstheme="minorHAnsi"/>
          <w:color w:val="000000" w:themeColor="text1"/>
          <w:sz w:val="22"/>
          <w:szCs w:val="22"/>
        </w:rPr>
        <w:t>_______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</w:t>
      </w:r>
    </w:p>
    <w:p w:rsidR="00C03161" w:rsidRPr="00FD5A34" w:rsidRDefault="00C03161" w:rsidP="00C03161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C03161" w:rsidRDefault="00947657" w:rsidP="00C0316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VICE-PRESIDENTE:</w:t>
      </w:r>
      <w:r w:rsidRPr="00FD5A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03161" w:rsidRPr="00FD5A34" w:rsidRDefault="00D96ACE" w:rsidP="00C031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96A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José Clodoaldo Martins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______________</w:t>
      </w:r>
      <w:r w:rsidR="00947657">
        <w:rPr>
          <w:rFonts w:asciiTheme="minorHAnsi" w:hAnsiTheme="minorHAnsi" w:cstheme="minorHAnsi"/>
          <w:color w:val="000000" w:themeColor="text1"/>
          <w:sz w:val="22"/>
          <w:szCs w:val="22"/>
        </w:rPr>
        <w:t>___________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__________</w:t>
      </w:r>
    </w:p>
    <w:p w:rsidR="00672513" w:rsidRDefault="00672513" w:rsidP="00C031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03161" w:rsidRDefault="00947657" w:rsidP="00C031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MEMBRO: </w:t>
      </w:r>
    </w:p>
    <w:p w:rsidR="00C03161" w:rsidRDefault="00D96ACE" w:rsidP="00672513">
      <w:pPr>
        <w:rPr>
          <w:rFonts w:ascii="Calibri" w:hAnsi="Calibri" w:cs="Arial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Leandro Lourençon _______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</w:t>
      </w:r>
      <w:r w:rsidR="00947657">
        <w:rPr>
          <w:rFonts w:asciiTheme="minorHAnsi" w:hAnsiTheme="minorHAnsi" w:cstheme="minorHAnsi"/>
          <w:color w:val="000000" w:themeColor="text1"/>
          <w:sz w:val="22"/>
          <w:szCs w:val="22"/>
        </w:rPr>
        <w:t>______</w:t>
      </w:r>
      <w:r w:rsidR="00947657" w:rsidRPr="00FD5A34">
        <w:rPr>
          <w:rFonts w:asciiTheme="minorHAnsi" w:hAnsiTheme="minorHAnsi" w:cstheme="minorHAnsi"/>
          <w:color w:val="000000" w:themeColor="text1"/>
          <w:sz w:val="22"/>
          <w:szCs w:val="22"/>
        </w:rPr>
        <w:t>_________</w:t>
      </w:r>
    </w:p>
    <w:sectPr w:rsidR="00C03161" w:rsidSect="00672513">
      <w:headerReference w:type="default" r:id="rId8"/>
      <w:pgSz w:w="11907" w:h="16840" w:code="9"/>
      <w:pgMar w:top="1701" w:right="1134" w:bottom="1134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43" w:rsidRDefault="00672D43" w:rsidP="00672D43">
      <w:r>
        <w:separator/>
      </w:r>
    </w:p>
  </w:endnote>
  <w:endnote w:type="continuationSeparator" w:id="0">
    <w:p w:rsidR="00672D43" w:rsidRDefault="00672D43" w:rsidP="00672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43" w:rsidRDefault="00672D43" w:rsidP="00672D43">
      <w:r>
        <w:separator/>
      </w:r>
    </w:p>
  </w:footnote>
  <w:footnote w:type="continuationSeparator" w:id="0">
    <w:p w:rsidR="00672D43" w:rsidRDefault="00672D43" w:rsidP="00672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72D43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672D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947657">
      <w:rPr>
        <w:rFonts w:ascii="Calibri" w:hAnsi="Calibri"/>
        <w:b/>
        <w:sz w:val="40"/>
        <w:szCs w:val="40"/>
      </w:rPr>
      <w:t xml:space="preserve">   </w:t>
    </w:r>
    <w:r w:rsidR="00947657" w:rsidRPr="00B4339E">
      <w:rPr>
        <w:rFonts w:ascii="Calibri" w:hAnsi="Calibri"/>
        <w:b/>
        <w:sz w:val="40"/>
        <w:szCs w:val="40"/>
      </w:rPr>
      <w:t xml:space="preserve">CÂMARA  </w:t>
    </w:r>
    <w:r w:rsidR="00947657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947657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947657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AD52C51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7A4C4AE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B645BC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8196C3DE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C5AAA1F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D5C955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AE14B80C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4064C30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BBE96BE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D5289"/>
    <w:rsid w:val="00113B68"/>
    <w:rsid w:val="00171DE1"/>
    <w:rsid w:val="00172266"/>
    <w:rsid w:val="0017345F"/>
    <w:rsid w:val="0017542C"/>
    <w:rsid w:val="00180409"/>
    <w:rsid w:val="00195612"/>
    <w:rsid w:val="001C4A16"/>
    <w:rsid w:val="001F4477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40379A"/>
    <w:rsid w:val="004314B6"/>
    <w:rsid w:val="00432EE4"/>
    <w:rsid w:val="00454C3D"/>
    <w:rsid w:val="0049790D"/>
    <w:rsid w:val="004F2304"/>
    <w:rsid w:val="00594999"/>
    <w:rsid w:val="005A621C"/>
    <w:rsid w:val="005F2304"/>
    <w:rsid w:val="005F3FC8"/>
    <w:rsid w:val="006365E3"/>
    <w:rsid w:val="00672513"/>
    <w:rsid w:val="00672D43"/>
    <w:rsid w:val="00674451"/>
    <w:rsid w:val="006A52F6"/>
    <w:rsid w:val="006D3B67"/>
    <w:rsid w:val="006F2AE2"/>
    <w:rsid w:val="00712F6C"/>
    <w:rsid w:val="007564D6"/>
    <w:rsid w:val="007749EF"/>
    <w:rsid w:val="00796DE5"/>
    <w:rsid w:val="00802ADA"/>
    <w:rsid w:val="008039A5"/>
    <w:rsid w:val="00874F1E"/>
    <w:rsid w:val="00880E82"/>
    <w:rsid w:val="008E600E"/>
    <w:rsid w:val="00912AA7"/>
    <w:rsid w:val="00931643"/>
    <w:rsid w:val="00947657"/>
    <w:rsid w:val="00961800"/>
    <w:rsid w:val="00965303"/>
    <w:rsid w:val="0097747B"/>
    <w:rsid w:val="009941CD"/>
    <w:rsid w:val="009C1D14"/>
    <w:rsid w:val="009C7887"/>
    <w:rsid w:val="00A12B5D"/>
    <w:rsid w:val="00A21AA2"/>
    <w:rsid w:val="00A55962"/>
    <w:rsid w:val="00A56D47"/>
    <w:rsid w:val="00AB39F9"/>
    <w:rsid w:val="00AC3C20"/>
    <w:rsid w:val="00AD301A"/>
    <w:rsid w:val="00AD6589"/>
    <w:rsid w:val="00AE6DD0"/>
    <w:rsid w:val="00B0396C"/>
    <w:rsid w:val="00B11B02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33A6"/>
    <w:rsid w:val="00C65BDD"/>
    <w:rsid w:val="00C65BDE"/>
    <w:rsid w:val="00C661FD"/>
    <w:rsid w:val="00C73D61"/>
    <w:rsid w:val="00CA34EC"/>
    <w:rsid w:val="00CB454B"/>
    <w:rsid w:val="00CD4B41"/>
    <w:rsid w:val="00CE1C52"/>
    <w:rsid w:val="00CF7A61"/>
    <w:rsid w:val="00D33317"/>
    <w:rsid w:val="00D4078F"/>
    <w:rsid w:val="00D96ACE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  <w:rsid w:val="00FD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2E5A3-3252-4265-91A2-2D86D612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2017-03-07T19:54:00Z</cp:lastPrinted>
  <dcterms:created xsi:type="dcterms:W3CDTF">2014-08-19T19:54:00Z</dcterms:created>
  <dcterms:modified xsi:type="dcterms:W3CDTF">2021-10-05T13:43:00Z</dcterms:modified>
</cp:coreProperties>
</file>