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D068B5" w:rsidRDefault="00FC2BF8" w:rsidP="002C619A">
      <w:pPr>
        <w:pStyle w:val="Ttulo"/>
        <w:rPr>
          <w:rFonts w:ascii="Calibri" w:hAnsi="Calibri" w:cs="Courier New"/>
          <w:b/>
          <w:szCs w:val="28"/>
        </w:rPr>
      </w:pPr>
      <w:r w:rsidRPr="00D068B5">
        <w:rPr>
          <w:rFonts w:ascii="Calibri" w:hAnsi="Calibri" w:cs="Courier New"/>
          <w:b/>
          <w:szCs w:val="28"/>
        </w:rPr>
        <w:t xml:space="preserve">INDICAÇÃO </w:t>
      </w:r>
      <w:r w:rsidR="00D068B5">
        <w:rPr>
          <w:rFonts w:ascii="Calibri" w:hAnsi="Calibri" w:cs="Courier New"/>
          <w:b/>
          <w:szCs w:val="28"/>
        </w:rPr>
        <w:t>N</w:t>
      </w:r>
      <w:r w:rsidR="001C1038" w:rsidRPr="00D068B5">
        <w:rPr>
          <w:rFonts w:ascii="Calibri" w:hAnsi="Calibri" w:cs="Courier New"/>
          <w:b/>
          <w:szCs w:val="28"/>
        </w:rPr>
        <w:t>º</w:t>
      </w:r>
      <w:r w:rsidRPr="00D068B5">
        <w:rPr>
          <w:rFonts w:ascii="Calibri" w:hAnsi="Calibri" w:cs="Courier New"/>
          <w:b/>
          <w:szCs w:val="28"/>
        </w:rPr>
        <w:t xml:space="preserve"> </w:t>
      </w:r>
      <w:r w:rsidR="00D068B5">
        <w:rPr>
          <w:rFonts w:ascii="Calibri" w:hAnsi="Calibri" w:cs="Courier New"/>
          <w:b/>
          <w:szCs w:val="28"/>
        </w:rPr>
        <w:t>643</w:t>
      </w:r>
      <w:r w:rsidR="00A522B8" w:rsidRPr="00D068B5">
        <w:rPr>
          <w:rFonts w:ascii="Calibri" w:hAnsi="Calibri" w:cs="Courier New"/>
          <w:b/>
          <w:szCs w:val="28"/>
        </w:rPr>
        <w:t>/2021</w:t>
      </w:r>
    </w:p>
    <w:p w:rsidR="002C619A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D068B5" w:rsidRDefault="00D068B5" w:rsidP="00D068B5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D068B5" w:rsidRPr="005310C6" w:rsidRDefault="00D068B5" w:rsidP="00D068B5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8610F8" w:rsidRDefault="00273043" w:rsidP="00D068B5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136FAD">
        <w:rPr>
          <w:rFonts w:ascii="Calibri" w:hAnsi="Calibri" w:cs="Arial"/>
          <w:sz w:val="24"/>
          <w:szCs w:val="24"/>
        </w:rPr>
        <w:t>ue Cria a Semana Municipal da Reciclagem nas Escolas Públicas e Privadas do Município,</w:t>
      </w:r>
      <w:r w:rsidR="00AC1AF9" w:rsidRPr="00AC1AF9">
        <w:rPr>
          <w:rFonts w:ascii="Calibri" w:hAnsi="Calibri" w:cs="Arial"/>
          <w:sz w:val="24"/>
          <w:szCs w:val="24"/>
        </w:rPr>
        <w:t xml:space="preserve"> </w:t>
      </w:r>
      <w:r w:rsidR="00AC1AF9">
        <w:rPr>
          <w:rFonts w:ascii="Calibri" w:hAnsi="Calibri" w:cs="Arial"/>
          <w:sz w:val="24"/>
          <w:szCs w:val="24"/>
        </w:rPr>
        <w:t>solicitando que o Executivo envie projeto de lei de igual teor,</w:t>
      </w:r>
      <w:r w:rsidR="00BA21B7">
        <w:rPr>
          <w:rFonts w:ascii="Calibri" w:hAnsi="Calibri" w:cs="Arial"/>
          <w:sz w:val="24"/>
          <w:szCs w:val="24"/>
        </w:rPr>
        <w:t xml:space="preserve"> </w:t>
      </w:r>
      <w:r w:rsidR="00233F18">
        <w:rPr>
          <w:rFonts w:ascii="Calibri" w:hAnsi="Calibri" w:cs="Arial"/>
          <w:sz w:val="24"/>
          <w:szCs w:val="24"/>
        </w:rPr>
        <w:t>uma vez que se trata de matéria de iniciativa privativa do Executivo.</w:t>
      </w:r>
    </w:p>
    <w:p w:rsidR="00AF5512" w:rsidRDefault="00AF5512" w:rsidP="00D068B5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D068B5" w:rsidRDefault="00D068B5" w:rsidP="00D068B5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  <w:bookmarkStart w:id="0" w:name="_GoBack"/>
      <w:bookmarkEnd w:id="0"/>
    </w:p>
    <w:p w:rsidR="002C619A" w:rsidRPr="005310C6" w:rsidRDefault="00FC2BF8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FC2BF8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F23744">
        <w:rPr>
          <w:rFonts w:ascii="Calibri" w:hAnsi="Calibri" w:cs="Courier New"/>
          <w:sz w:val="24"/>
          <w:szCs w:val="24"/>
        </w:rPr>
        <w:t>30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CE4EFF">
        <w:rPr>
          <w:rFonts w:ascii="Calibri" w:hAnsi="Calibri" w:cs="Courier New"/>
          <w:sz w:val="24"/>
          <w:szCs w:val="24"/>
        </w:rPr>
        <w:t>setembro</w:t>
      </w:r>
      <w:r w:rsidR="0026113B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Default="00FC2BF8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Default="00D068B5" w:rsidP="002C619A">
      <w:pPr>
        <w:rPr>
          <w:rFonts w:ascii="Calibri" w:hAnsi="Calibri" w:cs="Courier New"/>
          <w:sz w:val="24"/>
          <w:szCs w:val="24"/>
        </w:rPr>
      </w:pPr>
    </w:p>
    <w:p w:rsidR="00D068B5" w:rsidRPr="005310C6" w:rsidRDefault="00D068B5" w:rsidP="002C619A">
      <w:pPr>
        <w:rPr>
          <w:rFonts w:ascii="Calibri" w:hAnsi="Calibri" w:cs="Courier New"/>
          <w:sz w:val="24"/>
          <w:szCs w:val="24"/>
        </w:rPr>
      </w:pPr>
    </w:p>
    <w:p w:rsidR="00C7730C" w:rsidRDefault="00C7730C" w:rsidP="002C619A">
      <w:pPr>
        <w:rPr>
          <w:rFonts w:ascii="Calibri" w:hAnsi="Calibri" w:cs="Courier New"/>
          <w:sz w:val="24"/>
          <w:szCs w:val="24"/>
        </w:rPr>
      </w:pPr>
    </w:p>
    <w:p w:rsidR="00D068B5" w:rsidRPr="005310C6" w:rsidRDefault="00D068B5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A522B8" w:rsidRPr="00790E00" w:rsidRDefault="00FC2BF8" w:rsidP="00A522B8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90E00">
        <w:rPr>
          <w:rFonts w:ascii="Calibri" w:hAnsi="Calibri" w:cs="Arial Unicode MS"/>
          <w:b/>
          <w:sz w:val="24"/>
          <w:szCs w:val="24"/>
        </w:rPr>
        <w:t>JOSÉ MARCOS RODRIGUES DE OLIVEIRA</w:t>
      </w:r>
    </w:p>
    <w:p w:rsidR="00A522B8" w:rsidRPr="00387A7D" w:rsidRDefault="00FC2BF8" w:rsidP="00A522B8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do Leite)</w:t>
      </w:r>
    </w:p>
    <w:p w:rsidR="00A522B8" w:rsidRDefault="00FC2BF8" w:rsidP="00A522B8">
      <w:pPr>
        <w:jc w:val="center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>Vereador</w:t>
      </w:r>
    </w:p>
    <w:p w:rsidR="00C7730C" w:rsidRPr="005310C6" w:rsidRDefault="00FC2BF8" w:rsidP="00CC35AE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2C619A" w:rsidRPr="00D068B5" w:rsidRDefault="00FC2BF8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D068B5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1077D4" w:rsidRDefault="001077D4" w:rsidP="002C6E75">
      <w:pPr>
        <w:jc w:val="center"/>
        <w:rPr>
          <w:rFonts w:ascii="Calibri" w:hAnsi="Calibri" w:cs="Arial"/>
          <w:sz w:val="24"/>
          <w:szCs w:val="24"/>
        </w:rPr>
      </w:pPr>
    </w:p>
    <w:p w:rsidR="002C6E75" w:rsidRPr="002C6E75" w:rsidRDefault="002C6E75" w:rsidP="002C6E75">
      <w:pPr>
        <w:spacing w:line="22" w:lineRule="exact"/>
        <w:rPr>
          <w:rFonts w:cs="Arial"/>
        </w:rPr>
      </w:pPr>
    </w:p>
    <w:p w:rsidR="00136FAD" w:rsidRPr="00516071" w:rsidRDefault="00FC2BF8" w:rsidP="00136FAD">
      <w:pPr>
        <w:tabs>
          <w:tab w:val="left" w:pos="1418"/>
        </w:tabs>
        <w:spacing w:line="276" w:lineRule="auto"/>
        <w:ind w:firstLine="708"/>
        <w:jc w:val="both"/>
        <w:rPr>
          <w:rFonts w:ascii="Calibri" w:hAnsi="Calibri" w:cs="Arial"/>
          <w:sz w:val="24"/>
          <w:szCs w:val="24"/>
        </w:rPr>
      </w:pPr>
      <w:bookmarkStart w:id="1" w:name="page3"/>
      <w:bookmarkEnd w:id="1"/>
      <w:r w:rsidRPr="00516071">
        <w:rPr>
          <w:rFonts w:ascii="Calibri" w:hAnsi="Calibri" w:cs="Arial"/>
          <w:sz w:val="24"/>
          <w:szCs w:val="24"/>
        </w:rPr>
        <w:t>Trata-se de um Projeto de Lei que tem como objetivo, proporcionar conhecimento do tema e, estimular as novas gerações a se tornarem mais sustentáveis e, responsáveis no que diz respeito à preservação do meio ambiente. O projeto apresentado visa chamar a atenção das escolas sobre a importância de se ter um melhor aproveitamento do resíduo sólido e quais os efeitos nocivos quando há o descarte incorreto.</w:t>
      </w:r>
    </w:p>
    <w:p w:rsidR="00136FAD" w:rsidRPr="00516071" w:rsidRDefault="00FC2BF8" w:rsidP="00136FAD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            </w:t>
      </w:r>
      <w:r w:rsidRPr="00516071">
        <w:rPr>
          <w:rFonts w:ascii="Calibri" w:hAnsi="Calibri" w:cs="Arial"/>
          <w:sz w:val="24"/>
          <w:szCs w:val="24"/>
        </w:rPr>
        <w:t xml:space="preserve">Toneladas de resíduos sólidos são produzidas no Brasil. Estudos apontam que uma quantidade significante desse volume poderia ser </w:t>
      </w:r>
      <w:proofErr w:type="gramStart"/>
      <w:r w:rsidRPr="00516071">
        <w:rPr>
          <w:rFonts w:ascii="Calibri" w:hAnsi="Calibri" w:cs="Arial"/>
          <w:sz w:val="24"/>
          <w:szCs w:val="24"/>
        </w:rPr>
        <w:t>reciclado ou reaproveitado</w:t>
      </w:r>
      <w:proofErr w:type="gramEnd"/>
      <w:r w:rsidRPr="00516071">
        <w:rPr>
          <w:rFonts w:ascii="Calibri" w:hAnsi="Calibri" w:cs="Arial"/>
          <w:sz w:val="24"/>
          <w:szCs w:val="24"/>
        </w:rPr>
        <w:t>. Portanto, necessário se faz a colocação deste assunto nas escolas para que as futuras gerações possam refletir e entender qual a melhor maneira para descartar cada item, bem como, esta é uma alternativa para demonstrar aos alunos qual a importância da reciclagem que visa à preservação do meio ambiente ecologicamente equilibrado.</w:t>
      </w:r>
    </w:p>
    <w:p w:rsidR="00136FAD" w:rsidRPr="00516071" w:rsidRDefault="00FC2BF8" w:rsidP="00136FAD">
      <w:pPr>
        <w:pStyle w:val="NormalWeb"/>
        <w:shd w:val="clear" w:color="auto" w:fill="FFFFFF"/>
        <w:tabs>
          <w:tab w:val="left" w:pos="1418"/>
        </w:tabs>
        <w:spacing w:before="0" w:beforeAutospacing="0" w:after="270" w:afterAutospacing="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</w:t>
      </w:r>
      <w:r w:rsidRPr="00516071">
        <w:rPr>
          <w:rFonts w:ascii="Calibri" w:hAnsi="Calibri" w:cs="Arial"/>
        </w:rPr>
        <w:t xml:space="preserve">Por fim, paralelo à </w:t>
      </w:r>
      <w:proofErr w:type="gramStart"/>
      <w:r w:rsidRPr="00516071">
        <w:rPr>
          <w:rFonts w:ascii="Calibri" w:hAnsi="Calibri" w:cs="Arial"/>
        </w:rPr>
        <w:t>implementação</w:t>
      </w:r>
      <w:proofErr w:type="gramEnd"/>
      <w:r w:rsidRPr="00516071">
        <w:rPr>
          <w:rFonts w:ascii="Calibri" w:hAnsi="Calibri" w:cs="Arial"/>
        </w:rPr>
        <w:t xml:space="preserve"> da Política Nacional de Resíduos Sólidos, que trouxe uma série de inovações, deve-se implantar políticas de conscientização para que a sociedade tenha responsabilidade e contribua para que possamos viver em um mundo melhor.</w:t>
      </w: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068B5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3112A" w:rsidRDefault="00FC2BF8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1152A3">
        <w:rPr>
          <w:rFonts w:ascii="Calibri" w:hAnsi="Calibri"/>
          <w:b/>
          <w:sz w:val="24"/>
          <w:szCs w:val="24"/>
        </w:rPr>
        <w:lastRenderedPageBreak/>
        <w:t>PROJETO DE LEI</w:t>
      </w:r>
    </w:p>
    <w:p w:rsidR="00D068B5" w:rsidRPr="001152A3" w:rsidRDefault="00D068B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36FAD" w:rsidRPr="00516071" w:rsidRDefault="00D068B5" w:rsidP="00D068B5">
      <w:pPr>
        <w:tabs>
          <w:tab w:val="left" w:pos="709"/>
        </w:tabs>
        <w:spacing w:line="276" w:lineRule="auto"/>
        <w:ind w:left="3544"/>
        <w:jc w:val="both"/>
        <w:rPr>
          <w:rFonts w:ascii="Calibri" w:hAnsi="Calibri" w:cs="Arial"/>
          <w:b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“CRIA A SEMANA MUNICIPAL DA RECICLAGEM NAS ESCOLAS PÚBLICAS E PRIVADAS DO MUNICÍPIO E, DÁ OUTRAS PROVIDÊNCIAS”.</w:t>
      </w:r>
    </w:p>
    <w:p w:rsidR="00136FAD" w:rsidRDefault="00136FAD" w:rsidP="00136FAD">
      <w:pPr>
        <w:tabs>
          <w:tab w:val="left" w:pos="1418"/>
          <w:tab w:val="left" w:pos="2127"/>
        </w:tabs>
        <w:spacing w:line="276" w:lineRule="auto"/>
        <w:jc w:val="both"/>
        <w:rPr>
          <w:rFonts w:ascii="Calibri" w:hAnsi="Calibri"/>
          <w:i/>
          <w:sz w:val="24"/>
          <w:szCs w:val="24"/>
        </w:rPr>
      </w:pPr>
    </w:p>
    <w:p w:rsidR="00D068B5" w:rsidRPr="00516071" w:rsidRDefault="00D068B5" w:rsidP="00136FAD">
      <w:pPr>
        <w:tabs>
          <w:tab w:val="left" w:pos="1418"/>
          <w:tab w:val="left" w:pos="2127"/>
        </w:tabs>
        <w:spacing w:line="276" w:lineRule="auto"/>
        <w:jc w:val="both"/>
        <w:rPr>
          <w:rFonts w:ascii="Calibri" w:hAnsi="Calibri"/>
          <w:i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Art. 1º</w:t>
      </w:r>
      <w:r w:rsidRPr="00516071">
        <w:rPr>
          <w:rFonts w:ascii="Calibri" w:hAnsi="Calibri" w:cs="Arial"/>
          <w:sz w:val="24"/>
          <w:szCs w:val="24"/>
        </w:rPr>
        <w:t xml:space="preserve"> - “Cria a Semana Municipal da Reciclagem nas escolas públicas e privadas do município”, a ser realizada anualmente no mês de Junho, já que o Dia Mundial do Meio Ambiente é celebrado todo dia 05 de Junho.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Art. 2º</w:t>
      </w:r>
      <w:r w:rsidRPr="00516071">
        <w:rPr>
          <w:rFonts w:ascii="Calibri" w:hAnsi="Calibri" w:cs="Arial"/>
          <w:sz w:val="24"/>
          <w:szCs w:val="24"/>
        </w:rPr>
        <w:t xml:space="preserve"> - A Semana Municipal de Reciclagem e do Meio Ambiente nas escolas municipais e particulares terá as seguintes finalidades: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 xml:space="preserve">I </w:t>
      </w:r>
      <w:r w:rsidRPr="00516071">
        <w:rPr>
          <w:rFonts w:ascii="Calibri" w:hAnsi="Calibri" w:cs="Arial"/>
          <w:sz w:val="24"/>
          <w:szCs w:val="24"/>
        </w:rPr>
        <w:t>- Promover a preservação ambiental, através da rede municipal de ensino;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136FAD">
      <w:pPr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 xml:space="preserve">II </w:t>
      </w:r>
      <w:r w:rsidRPr="00516071">
        <w:rPr>
          <w:rFonts w:ascii="Calibri" w:hAnsi="Calibri" w:cs="Arial"/>
          <w:sz w:val="24"/>
          <w:szCs w:val="24"/>
        </w:rPr>
        <w:t xml:space="preserve">- a concepção do meio ambiente em sua totalidade, considerando a interdependência entre o meio natural, o socioeconômico, político e cultural, sob o enfoque da sustentabilidade; </w:t>
      </w:r>
    </w:p>
    <w:p w:rsidR="00136FAD" w:rsidRPr="00516071" w:rsidRDefault="00136FAD" w:rsidP="00136FAD">
      <w:pPr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136FAD">
      <w:pPr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 xml:space="preserve">III </w:t>
      </w:r>
      <w:r w:rsidRPr="00516071">
        <w:rPr>
          <w:rFonts w:ascii="Calibri" w:hAnsi="Calibri" w:cs="Arial"/>
          <w:sz w:val="24"/>
          <w:szCs w:val="24"/>
        </w:rPr>
        <w:t>– a vinculação entre a ética, a educação, a saúde pública, comunicação, o trabalho e as práticas socioambientais;</w:t>
      </w:r>
    </w:p>
    <w:p w:rsidR="00136FAD" w:rsidRPr="00516071" w:rsidRDefault="00136FAD" w:rsidP="00136FAD">
      <w:pPr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IV</w:t>
      </w:r>
      <w:r w:rsidRPr="00516071">
        <w:rPr>
          <w:rFonts w:ascii="Calibri" w:hAnsi="Calibri" w:cs="Arial"/>
          <w:sz w:val="24"/>
          <w:szCs w:val="24"/>
        </w:rPr>
        <w:t xml:space="preserve"> - Proporcionar conhecimentos a respeito do tema, tais como: reciclagem, separação do lixo, preservação ambiental e prevenção de queimadas;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V</w:t>
      </w:r>
      <w:r w:rsidRPr="00516071">
        <w:rPr>
          <w:rFonts w:ascii="Calibri" w:hAnsi="Calibri" w:cs="Arial"/>
          <w:sz w:val="24"/>
          <w:szCs w:val="24"/>
        </w:rPr>
        <w:t xml:space="preserve"> - Estimular as novas gerações a se tornarem mais sustentáveis, e responsáveis pela preservação do meio ambiente.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Art. 3º</w:t>
      </w:r>
      <w:r w:rsidRPr="00516071">
        <w:rPr>
          <w:rFonts w:ascii="Calibri" w:hAnsi="Calibri" w:cs="Arial"/>
          <w:sz w:val="24"/>
          <w:szCs w:val="24"/>
        </w:rPr>
        <w:t xml:space="preserve"> - Poderão ser promovidas palestras educacionais e ampla divulgação, através de diversos meios de comunicação, dando preferência para realização das mesmas em Escolas Municipais. 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FC2BF8" w:rsidP="00D068B5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>Art. 4º</w:t>
      </w:r>
      <w:r w:rsidRPr="00516071">
        <w:rPr>
          <w:rFonts w:ascii="Calibri" w:hAnsi="Calibri" w:cs="Arial"/>
          <w:sz w:val="24"/>
          <w:szCs w:val="24"/>
        </w:rPr>
        <w:t xml:space="preserve"> - O programa tem caráter de adesão, cabendo a cada escola avaliar, junto com seu respectivo Conselho Escolar, as possibilidades de sua execução e os meios de concretizá-lo.</w:t>
      </w:r>
    </w:p>
    <w:p w:rsidR="00136FAD" w:rsidRPr="00516071" w:rsidRDefault="00136FAD" w:rsidP="00136FAD">
      <w:pPr>
        <w:tabs>
          <w:tab w:val="left" w:pos="1418"/>
        </w:tabs>
        <w:spacing w:line="276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152A3" w:rsidRPr="001152A3" w:rsidRDefault="00FC2BF8" w:rsidP="00D068B5">
      <w:pPr>
        <w:tabs>
          <w:tab w:val="left" w:pos="851"/>
          <w:tab w:val="left" w:pos="1418"/>
          <w:tab w:val="left" w:pos="2127"/>
        </w:tabs>
        <w:spacing w:line="276" w:lineRule="auto"/>
        <w:jc w:val="both"/>
        <w:rPr>
          <w:rFonts w:ascii="Calibri" w:hAnsi="Calibri"/>
          <w:bCs/>
          <w:caps/>
          <w:sz w:val="24"/>
          <w:szCs w:val="24"/>
          <w:lang w:eastAsia="en-US"/>
        </w:rPr>
      </w:pPr>
      <w:r w:rsidRPr="00516071">
        <w:rPr>
          <w:rFonts w:ascii="Calibri" w:hAnsi="Calibri" w:cs="Arial"/>
          <w:b/>
          <w:sz w:val="24"/>
          <w:szCs w:val="24"/>
        </w:rPr>
        <w:t xml:space="preserve">Art. 5º. </w:t>
      </w:r>
      <w:r w:rsidRPr="00516071">
        <w:rPr>
          <w:rFonts w:ascii="Calibri" w:hAnsi="Calibri" w:cs="Arial"/>
          <w:sz w:val="24"/>
          <w:szCs w:val="24"/>
        </w:rPr>
        <w:t>Esta Lei entra em vigor na data de sua publicação.</w:t>
      </w:r>
    </w:p>
    <w:sectPr w:rsidR="001152A3" w:rsidRPr="001152A3" w:rsidSect="00FB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FE" w:rsidRDefault="001279FE">
      <w:r>
        <w:separator/>
      </w:r>
    </w:p>
  </w:endnote>
  <w:endnote w:type="continuationSeparator" w:id="0">
    <w:p w:rsidR="001279FE" w:rsidRDefault="0012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B5" w:rsidRDefault="00D068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/>
    <w:sdtContent>
      <w:p w:rsidR="00D068B5" w:rsidRPr="00D068B5" w:rsidRDefault="00D068B5" w:rsidP="00D068B5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D068B5">
          <w:rPr>
            <w:rFonts w:asciiTheme="minorHAnsi" w:hAnsiTheme="minorHAnsi" w:cstheme="minorHAnsi"/>
            <w:sz w:val="18"/>
            <w:szCs w:val="18"/>
          </w:rPr>
          <w:t>Indicação nº 643/2021 da 16ª S.O.</w:t>
        </w:r>
      </w:p>
      <w:p w:rsidR="00D068B5" w:rsidRPr="00D068B5" w:rsidRDefault="00D068B5" w:rsidP="00D068B5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D068B5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F23744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D068B5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F23744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3</w:t>
        </w:r>
        <w:r w:rsidRPr="00D068B5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:rsidR="00D068B5" w:rsidRDefault="00D068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B5" w:rsidRDefault="00D068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FE" w:rsidRDefault="001279FE">
      <w:r>
        <w:separator/>
      </w:r>
    </w:p>
  </w:footnote>
  <w:footnote w:type="continuationSeparator" w:id="0">
    <w:p w:rsidR="001279FE" w:rsidRDefault="00127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B5" w:rsidRDefault="00D068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FC2BF8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6738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D068B5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="00FC2BF8">
      <w:rPr>
        <w:rFonts w:ascii="Calibri" w:hAnsi="Calibri"/>
        <w:sz w:val="14"/>
        <w:szCs w:val="14"/>
      </w:rPr>
      <w:t xml:space="preserve"> </w:t>
    </w:r>
    <w:r w:rsidR="00FC2BF8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FC2BF8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FC2BF8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FC2BF8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FC2BF8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FC2BF8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B5" w:rsidRDefault="00D06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>
    <w:nsid w:val="0337121A"/>
    <w:multiLevelType w:val="hybridMultilevel"/>
    <w:tmpl w:val="5F0E371C"/>
    <w:lvl w:ilvl="0" w:tplc="A6404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0962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7C2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8747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1E65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804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687CCF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7B275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7C0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7F02273"/>
    <w:multiLevelType w:val="hybridMultilevel"/>
    <w:tmpl w:val="9C1EC512"/>
    <w:lvl w:ilvl="0" w:tplc="707839A6">
      <w:start w:val="1"/>
      <w:numFmt w:val="upperRoman"/>
      <w:lvlText w:val="%1."/>
      <w:lvlJc w:val="right"/>
      <w:pPr>
        <w:ind w:left="720" w:hanging="360"/>
      </w:pPr>
    </w:lvl>
    <w:lvl w:ilvl="1" w:tplc="F216E7C8" w:tentative="1">
      <w:start w:val="1"/>
      <w:numFmt w:val="lowerLetter"/>
      <w:lvlText w:val="%2."/>
      <w:lvlJc w:val="left"/>
      <w:pPr>
        <w:ind w:left="1440" w:hanging="360"/>
      </w:pPr>
    </w:lvl>
    <w:lvl w:ilvl="2" w:tplc="9A74BAF2" w:tentative="1">
      <w:start w:val="1"/>
      <w:numFmt w:val="lowerRoman"/>
      <w:lvlText w:val="%3."/>
      <w:lvlJc w:val="right"/>
      <w:pPr>
        <w:ind w:left="2160" w:hanging="180"/>
      </w:pPr>
    </w:lvl>
    <w:lvl w:ilvl="3" w:tplc="67D02830" w:tentative="1">
      <w:start w:val="1"/>
      <w:numFmt w:val="decimal"/>
      <w:lvlText w:val="%4."/>
      <w:lvlJc w:val="left"/>
      <w:pPr>
        <w:ind w:left="2880" w:hanging="360"/>
      </w:pPr>
    </w:lvl>
    <w:lvl w:ilvl="4" w:tplc="017E9562" w:tentative="1">
      <w:start w:val="1"/>
      <w:numFmt w:val="lowerLetter"/>
      <w:lvlText w:val="%5."/>
      <w:lvlJc w:val="left"/>
      <w:pPr>
        <w:ind w:left="3600" w:hanging="360"/>
      </w:pPr>
    </w:lvl>
    <w:lvl w:ilvl="5" w:tplc="73948E60" w:tentative="1">
      <w:start w:val="1"/>
      <w:numFmt w:val="lowerRoman"/>
      <w:lvlText w:val="%6."/>
      <w:lvlJc w:val="right"/>
      <w:pPr>
        <w:ind w:left="4320" w:hanging="180"/>
      </w:pPr>
    </w:lvl>
    <w:lvl w:ilvl="6" w:tplc="5AF6250E" w:tentative="1">
      <w:start w:val="1"/>
      <w:numFmt w:val="decimal"/>
      <w:lvlText w:val="%7."/>
      <w:lvlJc w:val="left"/>
      <w:pPr>
        <w:ind w:left="5040" w:hanging="360"/>
      </w:pPr>
    </w:lvl>
    <w:lvl w:ilvl="7" w:tplc="02143878" w:tentative="1">
      <w:start w:val="1"/>
      <w:numFmt w:val="lowerLetter"/>
      <w:lvlText w:val="%8."/>
      <w:lvlJc w:val="left"/>
      <w:pPr>
        <w:ind w:left="5760" w:hanging="360"/>
      </w:pPr>
    </w:lvl>
    <w:lvl w:ilvl="8" w:tplc="AA365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B9B"/>
    <w:rsid w:val="00010ACE"/>
    <w:rsid w:val="0002015F"/>
    <w:rsid w:val="000305D1"/>
    <w:rsid w:val="00031306"/>
    <w:rsid w:val="000321A6"/>
    <w:rsid w:val="00050593"/>
    <w:rsid w:val="000A698C"/>
    <w:rsid w:val="000B450B"/>
    <w:rsid w:val="000E7FE8"/>
    <w:rsid w:val="000F1434"/>
    <w:rsid w:val="000F779A"/>
    <w:rsid w:val="000F77E4"/>
    <w:rsid w:val="00100D20"/>
    <w:rsid w:val="001077D4"/>
    <w:rsid w:val="001103A8"/>
    <w:rsid w:val="00113B68"/>
    <w:rsid w:val="001152A3"/>
    <w:rsid w:val="00123C8D"/>
    <w:rsid w:val="001279FE"/>
    <w:rsid w:val="00132944"/>
    <w:rsid w:val="00136FAD"/>
    <w:rsid w:val="0014018E"/>
    <w:rsid w:val="00144D13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51B2"/>
    <w:rsid w:val="0026113B"/>
    <w:rsid w:val="0027066D"/>
    <w:rsid w:val="00273043"/>
    <w:rsid w:val="00296C8F"/>
    <w:rsid w:val="002A7B48"/>
    <w:rsid w:val="002C619A"/>
    <w:rsid w:val="002C6E75"/>
    <w:rsid w:val="002E0B5A"/>
    <w:rsid w:val="002E5983"/>
    <w:rsid w:val="00307106"/>
    <w:rsid w:val="00363AB3"/>
    <w:rsid w:val="0037516E"/>
    <w:rsid w:val="00387A7D"/>
    <w:rsid w:val="0039335E"/>
    <w:rsid w:val="00395822"/>
    <w:rsid w:val="003A26F3"/>
    <w:rsid w:val="003A4112"/>
    <w:rsid w:val="003C7E79"/>
    <w:rsid w:val="003E1D85"/>
    <w:rsid w:val="003E3442"/>
    <w:rsid w:val="003E7F5E"/>
    <w:rsid w:val="003F35A3"/>
    <w:rsid w:val="00415796"/>
    <w:rsid w:val="004314B6"/>
    <w:rsid w:val="00441078"/>
    <w:rsid w:val="00446E80"/>
    <w:rsid w:val="00454C3D"/>
    <w:rsid w:val="004775AC"/>
    <w:rsid w:val="0048317E"/>
    <w:rsid w:val="0049790D"/>
    <w:rsid w:val="004A4FE8"/>
    <w:rsid w:val="004A55E0"/>
    <w:rsid w:val="004C4C42"/>
    <w:rsid w:val="004F0FE5"/>
    <w:rsid w:val="004F231B"/>
    <w:rsid w:val="00512498"/>
    <w:rsid w:val="00516071"/>
    <w:rsid w:val="00520622"/>
    <w:rsid w:val="005310C6"/>
    <w:rsid w:val="005358B0"/>
    <w:rsid w:val="0055229D"/>
    <w:rsid w:val="00582D63"/>
    <w:rsid w:val="0058744D"/>
    <w:rsid w:val="005C133B"/>
    <w:rsid w:val="005D0C52"/>
    <w:rsid w:val="005E3816"/>
    <w:rsid w:val="005F3FC8"/>
    <w:rsid w:val="00611BE3"/>
    <w:rsid w:val="00612E77"/>
    <w:rsid w:val="006178CC"/>
    <w:rsid w:val="00623527"/>
    <w:rsid w:val="0063112A"/>
    <w:rsid w:val="006321DF"/>
    <w:rsid w:val="006856FA"/>
    <w:rsid w:val="006A1453"/>
    <w:rsid w:val="006A52F6"/>
    <w:rsid w:val="006C5949"/>
    <w:rsid w:val="006D0988"/>
    <w:rsid w:val="006D1089"/>
    <w:rsid w:val="006D7D07"/>
    <w:rsid w:val="006F1EED"/>
    <w:rsid w:val="006F2AE2"/>
    <w:rsid w:val="006F45AD"/>
    <w:rsid w:val="00713D8D"/>
    <w:rsid w:val="007457C4"/>
    <w:rsid w:val="00753432"/>
    <w:rsid w:val="007564D6"/>
    <w:rsid w:val="007749EF"/>
    <w:rsid w:val="00790E00"/>
    <w:rsid w:val="00796DE5"/>
    <w:rsid w:val="007A38DA"/>
    <w:rsid w:val="007B6317"/>
    <w:rsid w:val="007E3BDB"/>
    <w:rsid w:val="00802ADA"/>
    <w:rsid w:val="008039A5"/>
    <w:rsid w:val="00817A7B"/>
    <w:rsid w:val="0085090C"/>
    <w:rsid w:val="008610F8"/>
    <w:rsid w:val="00874F1E"/>
    <w:rsid w:val="00875CB6"/>
    <w:rsid w:val="008845C3"/>
    <w:rsid w:val="00897473"/>
    <w:rsid w:val="008D75C5"/>
    <w:rsid w:val="008E600E"/>
    <w:rsid w:val="00910781"/>
    <w:rsid w:val="009275EA"/>
    <w:rsid w:val="00933691"/>
    <w:rsid w:val="00944644"/>
    <w:rsid w:val="009543E9"/>
    <w:rsid w:val="009A28F7"/>
    <w:rsid w:val="009B64C2"/>
    <w:rsid w:val="009C09E9"/>
    <w:rsid w:val="009C1D14"/>
    <w:rsid w:val="009E5FF4"/>
    <w:rsid w:val="00A36135"/>
    <w:rsid w:val="00A477CF"/>
    <w:rsid w:val="00A522B8"/>
    <w:rsid w:val="00A55DA0"/>
    <w:rsid w:val="00A63E1D"/>
    <w:rsid w:val="00A82E51"/>
    <w:rsid w:val="00AC1AF9"/>
    <w:rsid w:val="00AC2823"/>
    <w:rsid w:val="00AC3C20"/>
    <w:rsid w:val="00AD6589"/>
    <w:rsid w:val="00AE7C69"/>
    <w:rsid w:val="00AF5512"/>
    <w:rsid w:val="00B00F0A"/>
    <w:rsid w:val="00B0401F"/>
    <w:rsid w:val="00B13ECE"/>
    <w:rsid w:val="00B212D4"/>
    <w:rsid w:val="00B4339E"/>
    <w:rsid w:val="00B47BA6"/>
    <w:rsid w:val="00B50C89"/>
    <w:rsid w:val="00B54831"/>
    <w:rsid w:val="00B73A13"/>
    <w:rsid w:val="00B824AF"/>
    <w:rsid w:val="00B911E0"/>
    <w:rsid w:val="00B95C43"/>
    <w:rsid w:val="00BA21B7"/>
    <w:rsid w:val="00BC4314"/>
    <w:rsid w:val="00BD27DF"/>
    <w:rsid w:val="00BE1B0B"/>
    <w:rsid w:val="00C126C9"/>
    <w:rsid w:val="00C17F37"/>
    <w:rsid w:val="00C4028B"/>
    <w:rsid w:val="00C41553"/>
    <w:rsid w:val="00C42248"/>
    <w:rsid w:val="00C451E4"/>
    <w:rsid w:val="00C60428"/>
    <w:rsid w:val="00C61DFC"/>
    <w:rsid w:val="00C73189"/>
    <w:rsid w:val="00C76AF0"/>
    <w:rsid w:val="00C7730C"/>
    <w:rsid w:val="00C870C0"/>
    <w:rsid w:val="00CC35AE"/>
    <w:rsid w:val="00CE4EFF"/>
    <w:rsid w:val="00CF20F7"/>
    <w:rsid w:val="00CF7A61"/>
    <w:rsid w:val="00D03143"/>
    <w:rsid w:val="00D068B5"/>
    <w:rsid w:val="00D33A4E"/>
    <w:rsid w:val="00D403DA"/>
    <w:rsid w:val="00D5013F"/>
    <w:rsid w:val="00D70DEE"/>
    <w:rsid w:val="00D711E1"/>
    <w:rsid w:val="00D75BF5"/>
    <w:rsid w:val="00D77A23"/>
    <w:rsid w:val="00D77FDB"/>
    <w:rsid w:val="00D81AE9"/>
    <w:rsid w:val="00D85739"/>
    <w:rsid w:val="00DA13EA"/>
    <w:rsid w:val="00DA4596"/>
    <w:rsid w:val="00DD3902"/>
    <w:rsid w:val="00DF0E2D"/>
    <w:rsid w:val="00DF5B78"/>
    <w:rsid w:val="00E12EF7"/>
    <w:rsid w:val="00E134A7"/>
    <w:rsid w:val="00E147FF"/>
    <w:rsid w:val="00E15499"/>
    <w:rsid w:val="00E17DC6"/>
    <w:rsid w:val="00E2797B"/>
    <w:rsid w:val="00E85810"/>
    <w:rsid w:val="00E902A5"/>
    <w:rsid w:val="00E93BB5"/>
    <w:rsid w:val="00E94B0C"/>
    <w:rsid w:val="00EA743E"/>
    <w:rsid w:val="00EB38CD"/>
    <w:rsid w:val="00EB67D1"/>
    <w:rsid w:val="00EC3BA8"/>
    <w:rsid w:val="00ED3BD2"/>
    <w:rsid w:val="00F0176A"/>
    <w:rsid w:val="00F02DC7"/>
    <w:rsid w:val="00F13B9A"/>
    <w:rsid w:val="00F23744"/>
    <w:rsid w:val="00F37BAC"/>
    <w:rsid w:val="00F909EF"/>
    <w:rsid w:val="00FB2824"/>
    <w:rsid w:val="00FB56C6"/>
    <w:rsid w:val="00FC2BF8"/>
    <w:rsid w:val="00FE29B7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uiPriority w:val="9"/>
    <w:qFormat/>
    <w:rsid w:val="00ED3BD2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BA21B7"/>
    <w:pPr>
      <w:keepNext/>
      <w:keepLines/>
      <w:spacing w:line="276" w:lineRule="auto"/>
      <w:jc w:val="both"/>
      <w:outlineLvl w:val="1"/>
    </w:pPr>
    <w:rPr>
      <w:rFonts w:ascii="Arial Narrow" w:hAnsi="Arial Narrow"/>
      <w:b/>
      <w:bCs/>
      <w:sz w:val="22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21B7"/>
    <w:pPr>
      <w:keepNext/>
      <w:keepLines/>
      <w:spacing w:line="276" w:lineRule="auto"/>
      <w:ind w:firstLine="567"/>
      <w:jc w:val="both"/>
      <w:outlineLvl w:val="2"/>
    </w:pPr>
    <w:rPr>
      <w:rFonts w:ascii="Arial Narrow" w:hAnsi="Arial Narrow"/>
      <w:bCs/>
      <w:caps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rsid w:val="00BA21B7"/>
    <w:pPr>
      <w:numPr>
        <w:ilvl w:val="4"/>
        <w:numId w:val="2"/>
      </w:numPr>
      <w:spacing w:before="240" w:after="60" w:line="276" w:lineRule="auto"/>
      <w:jc w:val="both"/>
      <w:outlineLvl w:val="4"/>
    </w:pPr>
    <w:rPr>
      <w:rFonts w:ascii="Arial Narrow" w:eastAsia="Calibri" w:hAnsi="Arial Narrow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7"/>
    </w:pPr>
    <w:rPr>
      <w:rFonts w:ascii="Cambria" w:hAnsi="Cambria"/>
      <w:color w:val="40404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uiPriority w:val="9"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uiPriority w:val="9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customStyle="1" w:styleId="Ementa">
    <w:name w:val="Ementa"/>
    <w:basedOn w:val="Normal"/>
    <w:uiPriority w:val="1"/>
    <w:qFormat/>
    <w:rsid w:val="006311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63112A"/>
  </w:style>
  <w:style w:type="character" w:customStyle="1" w:styleId="TextodenotaderodapChar">
    <w:name w:val="Texto de nota de rodapé Char"/>
    <w:basedOn w:val="Fontepargpadro"/>
    <w:link w:val="Textodenotaderodap"/>
    <w:semiHidden/>
    <w:rsid w:val="0063112A"/>
  </w:style>
  <w:style w:type="character" w:styleId="Refdenotaderodap">
    <w:name w:val="footnote reference"/>
    <w:basedOn w:val="Fontepargpadro"/>
    <w:semiHidden/>
    <w:unhideWhenUsed/>
    <w:rsid w:val="0063112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BA21B7"/>
    <w:rPr>
      <w:rFonts w:ascii="Arial Narrow" w:hAnsi="Arial Narrow"/>
      <w:b/>
      <w:bCs/>
      <w:sz w:val="22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A21B7"/>
    <w:rPr>
      <w:rFonts w:ascii="Arial Narrow" w:hAnsi="Arial Narrow"/>
      <w:bCs/>
      <w:caps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BA21B7"/>
    <w:rPr>
      <w:rFonts w:ascii="Arial Narrow" w:eastAsia="Calibri" w:hAnsi="Arial Narrow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1B7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1B7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1B7"/>
    <w:rPr>
      <w:rFonts w:ascii="Cambria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1B7"/>
    <w:rPr>
      <w:rFonts w:ascii="Cambria" w:hAnsi="Cambria"/>
      <w:i/>
      <w:iCs/>
      <w:color w:val="404040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BA21B7"/>
  </w:style>
  <w:style w:type="paragraph" w:styleId="Recuodecorpodetexto">
    <w:name w:val="Body Text Indent"/>
    <w:basedOn w:val="Normal"/>
    <w:link w:val="RecuodecorpodetextoChar"/>
    <w:semiHidden/>
    <w:rsid w:val="00BA21B7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21B7"/>
    <w:rPr>
      <w:rFonts w:ascii="Arial Narrow" w:eastAsia="Calibri" w:hAnsi="Arial Narrow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A21B7"/>
    <w:rPr>
      <w:b/>
      <w:bCs/>
    </w:rPr>
  </w:style>
  <w:style w:type="paragraph" w:styleId="PargrafodaLista">
    <w:name w:val="List Paragraph"/>
    <w:basedOn w:val="Normal"/>
    <w:uiPriority w:val="34"/>
    <w:qFormat/>
    <w:rsid w:val="00BA21B7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Indica">
    <w:name w:val="Indica"/>
    <w:qFormat/>
    <w:rsid w:val="00BA21B7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Indicacapa">
    <w:name w:val="Indica capa"/>
    <w:basedOn w:val="Indica"/>
    <w:qFormat/>
    <w:rsid w:val="00BA21B7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qFormat/>
    <w:rsid w:val="00BA21B7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BA21B7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BA21B7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BA21B7"/>
    <w:pPr>
      <w:ind w:firstLine="0"/>
      <w:jc w:val="center"/>
    </w:pPr>
    <w:rPr>
      <w:rFonts w:cs="Arial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54</cp:revision>
  <cp:lastPrinted>2021-09-30T17:56:00Z</cp:lastPrinted>
  <dcterms:created xsi:type="dcterms:W3CDTF">2018-10-31T13:28:00Z</dcterms:created>
  <dcterms:modified xsi:type="dcterms:W3CDTF">2021-09-30T17:56:00Z</dcterms:modified>
</cp:coreProperties>
</file>